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23014866" w:displacedByCustomXml="next"/>
    <w:bookmarkStart w:id="1" w:name="_Toc423014501" w:displacedByCustomXml="next"/>
    <w:bookmarkStart w:id="2" w:name="OLE_LINK25" w:displacedByCustomXml="next"/>
    <w:sdt>
      <w:sdtPr>
        <w:rPr>
          <w:color w:val="4F81BD" w:themeColor="accent1"/>
          <w:szCs w:val="22"/>
        </w:rPr>
        <w:id w:val="497620766"/>
        <w:docPartObj>
          <w:docPartGallery w:val="Cover Pages"/>
          <w:docPartUnique/>
        </w:docPartObj>
      </w:sdtPr>
      <w:sdtEndPr>
        <w:rPr>
          <w:color w:val="FFFFFF" w:themeColor="background1"/>
          <w:sz w:val="32"/>
          <w:szCs w:val="32"/>
        </w:rPr>
      </w:sdtEndPr>
      <w:sdtContent>
        <w:p w14:paraId="22BB4B15" w14:textId="5E236CCB" w:rsidR="00380509" w:rsidRDefault="00380509">
          <w:pPr>
            <w:pStyle w:val="NoSpacing"/>
            <w:spacing w:before="1540" w:after="240"/>
            <w:jc w:val="center"/>
            <w:rPr>
              <w:color w:val="4F81BD" w:themeColor="accent1"/>
            </w:rPr>
          </w:pPr>
        </w:p>
        <w:sdt>
          <w:sdtPr>
            <w:rPr>
              <w:rFonts w:ascii="Gotham Medium" w:eastAsiaTheme="majorEastAsia" w:hAnsi="Gotham Medium" w:cstheme="majorBidi"/>
              <w:bCs/>
              <w:color w:val="000000" w:themeColor="text1"/>
              <w:spacing w:val="-15"/>
              <w:sz w:val="72"/>
              <w:szCs w:val="72"/>
            </w:rPr>
            <w:alias w:val="Title"/>
            <w:tag w:val=""/>
            <w:id w:val="1735040861"/>
            <w:placeholder>
              <w:docPart w:val="C3F7DCF15EA9436FA69353A250690FB2"/>
            </w:placeholder>
            <w:dataBinding w:prefixMappings="xmlns:ns0='http://purl.org/dc/elements/1.1/' xmlns:ns1='http://schemas.openxmlformats.org/package/2006/metadata/core-properties' " w:xpath="/ns1:coreProperties[1]/ns0:title[1]" w:storeItemID="{6C3C8BC8-F283-45AE-878A-BAB7291924A1}"/>
            <w:text/>
          </w:sdtPr>
          <w:sdtEndPr/>
          <w:sdtContent>
            <w:p w14:paraId="063C382E" w14:textId="1AD048DE" w:rsidR="00380509" w:rsidRDefault="00380509" w:rsidP="00380509">
              <w:pPr>
                <w:pStyle w:val="NoSpacing"/>
                <w:pBdr>
                  <w:top w:val="single" w:sz="6" w:space="6" w:color="4F81BD" w:themeColor="accent1"/>
                  <w:bottom w:val="single" w:sz="6" w:space="6" w:color="4F81BD" w:themeColor="accent1"/>
                </w:pBdr>
                <w:spacing w:after="240"/>
                <w:jc w:val="center"/>
                <w:rPr>
                  <w:rFonts w:asciiTheme="majorHAnsi" w:eastAsiaTheme="majorEastAsia" w:hAnsiTheme="majorHAnsi" w:cstheme="majorBidi"/>
                  <w:caps/>
                  <w:color w:val="4F81BD" w:themeColor="accent1"/>
                  <w:sz w:val="80"/>
                  <w:szCs w:val="80"/>
                </w:rPr>
              </w:pPr>
              <w:r w:rsidRPr="00380509">
                <w:rPr>
                  <w:rFonts w:ascii="Gotham Medium" w:eastAsiaTheme="majorEastAsia" w:hAnsi="Gotham Medium" w:cstheme="majorBidi"/>
                  <w:bCs/>
                  <w:color w:val="000000" w:themeColor="text1"/>
                  <w:spacing w:val="-15"/>
                  <w:sz w:val="72"/>
                  <w:szCs w:val="72"/>
                </w:rPr>
                <w:t>School Online Safety Policy Template</w:t>
              </w:r>
            </w:p>
          </w:sdtContent>
        </w:sdt>
        <w:sdt>
          <w:sdtPr>
            <w:rPr>
              <w:b/>
              <w:bCs/>
            </w:rPr>
            <w:alias w:val="Subtitle"/>
            <w:tag w:val=""/>
            <w:id w:val="328029620"/>
            <w:placeholder>
              <w:docPart w:val="97BB76AC719D44C19DFE03BE19F47356"/>
            </w:placeholder>
            <w:dataBinding w:prefixMappings="xmlns:ns0='http://purl.org/dc/elements/1.1/' xmlns:ns1='http://schemas.openxmlformats.org/package/2006/metadata/core-properties' " w:xpath="/ns1:coreProperties[1]/ns0:subject[1]" w:storeItemID="{6C3C8BC8-F283-45AE-878A-BAB7291924A1}"/>
            <w:text/>
          </w:sdtPr>
          <w:sdtEndPr/>
          <w:sdtContent>
            <w:p w14:paraId="4F43F522" w14:textId="15E0E3B8" w:rsidR="00380509" w:rsidRPr="00363D68" w:rsidRDefault="00380509">
              <w:pPr>
                <w:pStyle w:val="NoSpacing"/>
                <w:jc w:val="center"/>
                <w:rPr>
                  <w:b/>
                  <w:bCs/>
                </w:rPr>
              </w:pPr>
              <w:r w:rsidRPr="00363D68">
                <w:rPr>
                  <w:b/>
                  <w:bCs/>
                </w:rPr>
                <w:t>With appendices</w:t>
              </w:r>
              <w:r w:rsidR="00817832" w:rsidRPr="00363D68">
                <w:rPr>
                  <w:b/>
                  <w:bCs/>
                </w:rPr>
                <w:t xml:space="preserve"> - </w:t>
              </w:r>
              <w:r w:rsidRPr="00363D68">
                <w:rPr>
                  <w:b/>
                  <w:bCs/>
                </w:rPr>
                <w:t xml:space="preserve">Updated </w:t>
              </w:r>
              <w:r w:rsidR="004A66AF">
                <w:rPr>
                  <w:b/>
                  <w:bCs/>
                </w:rPr>
                <w:t xml:space="preserve">August </w:t>
              </w:r>
              <w:r w:rsidRPr="00363D68">
                <w:rPr>
                  <w:b/>
                  <w:bCs/>
                </w:rPr>
                <w:t>202</w:t>
              </w:r>
              <w:r w:rsidR="006D6667">
                <w:rPr>
                  <w:b/>
                  <w:bCs/>
                </w:rPr>
                <w:t>6</w:t>
              </w:r>
            </w:p>
          </w:sdtContent>
        </w:sdt>
        <w:p w14:paraId="7D1FEA92" w14:textId="0164867D" w:rsidR="00380509" w:rsidRDefault="00380509">
          <w:pPr>
            <w:pStyle w:val="NoSpacing"/>
            <w:spacing w:before="480"/>
            <w:jc w:val="center"/>
            <w:rPr>
              <w:color w:val="4F81BD" w:themeColor="accent1"/>
            </w:rPr>
          </w:pPr>
        </w:p>
        <w:p w14:paraId="316A7846" w14:textId="26773F72" w:rsidR="00380509" w:rsidRDefault="00E1710B">
          <w:pPr>
            <w:spacing w:after="200" w:line="384" w:lineRule="auto"/>
            <w:jc w:val="left"/>
            <w:rPr>
              <w:color w:val="FFFFFF" w:themeColor="background1"/>
              <w:sz w:val="32"/>
              <w:szCs w:val="32"/>
            </w:rPr>
          </w:pPr>
          <w:r>
            <w:rPr>
              <w:noProof/>
              <w:lang w:eastAsia="en-GB"/>
            </w:rPr>
            <w:drawing>
              <wp:anchor distT="0" distB="0" distL="114300" distR="114300" simplePos="0" relativeHeight="251658246" behindDoc="1" locked="0" layoutInCell="1" allowOverlap="1" wp14:anchorId="07713C4C" wp14:editId="0B87A7FA">
                <wp:simplePos x="0" y="0"/>
                <wp:positionH relativeFrom="margin">
                  <wp:posOffset>1973580</wp:posOffset>
                </wp:positionH>
                <wp:positionV relativeFrom="paragraph">
                  <wp:posOffset>775335</wp:posOffset>
                </wp:positionV>
                <wp:extent cx="2528570" cy="1171575"/>
                <wp:effectExtent l="0" t="0" r="5080" b="9525"/>
                <wp:wrapSquare wrapText="bothSides"/>
                <wp:docPr id="250781203" name="Picture 25078120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528570" cy="1171575"/>
                        </a:xfrm>
                        <a:prstGeom prst="rect">
                          <a:avLst/>
                        </a:prstGeom>
                      </pic:spPr>
                    </pic:pic>
                  </a:graphicData>
                </a:graphic>
                <wp14:sizeRelH relativeFrom="page">
                  <wp14:pctWidth>0</wp14:pctWidth>
                </wp14:sizeRelH>
                <wp14:sizeRelV relativeFrom="page">
                  <wp14:pctHeight>0</wp14:pctHeight>
                </wp14:sizeRelV>
              </wp:anchor>
            </w:drawing>
          </w:r>
          <w:r w:rsidR="00380509">
            <w:rPr>
              <w:color w:val="FFFFFF" w:themeColor="background1"/>
              <w:sz w:val="32"/>
              <w:szCs w:val="32"/>
            </w:rPr>
            <w:br w:type="page"/>
          </w:r>
        </w:p>
      </w:sdtContent>
    </w:sdt>
    <w:p w14:paraId="54E8ED46" w14:textId="2998C34D" w:rsidR="00C015A9" w:rsidRPr="00380509" w:rsidRDefault="35043EFC" w:rsidP="00380509">
      <w:pPr>
        <w:jc w:val="left"/>
        <w:rPr>
          <w:color w:val="FFFFFF" w:themeColor="background1"/>
          <w:sz w:val="32"/>
          <w:szCs w:val="32"/>
        </w:rPr>
      </w:pPr>
      <w:r w:rsidRPr="179BE3F2">
        <w:rPr>
          <w:color w:val="FFFFFF" w:themeColor="background1"/>
          <w:sz w:val="32"/>
          <w:szCs w:val="32"/>
        </w:rPr>
        <w:lastRenderedPageBreak/>
        <w:t>Oline Safety Policy Template for Schools</w:t>
      </w:r>
      <w:bookmarkStart w:id="3" w:name="_Toc30596275"/>
      <w:bookmarkStart w:id="4" w:name="_Toc30595942"/>
      <w:bookmarkStart w:id="5" w:name="_Toc30595845"/>
      <w:bookmarkStart w:id="6" w:name="_Toc31621803"/>
    </w:p>
    <w:bookmarkEnd w:id="6" w:displacedByCustomXml="next"/>
    <w:bookmarkEnd w:id="5" w:displacedByCustomXml="next"/>
    <w:bookmarkEnd w:id="4" w:displacedByCustomXml="next"/>
    <w:bookmarkEnd w:id="3" w:displacedByCustomXml="next"/>
    <w:bookmarkEnd w:id="0" w:displacedByCustomXml="next"/>
    <w:bookmarkEnd w:id="1" w:displacedByCustomXml="next"/>
    <w:bookmarkStart w:id="7" w:name="_Toc61452094" w:displacedByCustomXml="next"/>
    <w:bookmarkStart w:id="8" w:name="_Toc61445974" w:displacedByCustomXml="next"/>
    <w:bookmarkStart w:id="9" w:name="Part1" w:displacedByCustomXml="next"/>
    <w:sdt>
      <w:sdtPr>
        <w:rPr>
          <w:rFonts w:ascii="Open Sans Light" w:eastAsiaTheme="minorHAnsi" w:hAnsi="Open Sans Light" w:cstheme="minorBidi"/>
          <w:b w:val="0"/>
          <w:bCs w:val="0"/>
          <w:color w:val="auto"/>
          <w:sz w:val="22"/>
          <w:szCs w:val="22"/>
          <w:lang w:val="en-GB" w:eastAsia="en-US"/>
        </w:rPr>
        <w:id w:val="1044574285"/>
        <w:docPartObj>
          <w:docPartGallery w:val="Table of Contents"/>
          <w:docPartUnique/>
        </w:docPartObj>
      </w:sdtPr>
      <w:sdtEndPr/>
      <w:sdtContent>
        <w:p w14:paraId="7F01F3F7" w14:textId="77777777" w:rsidR="0011219F" w:rsidRDefault="45AD623F" w:rsidP="0011219F">
          <w:pPr>
            <w:pStyle w:val="TOCHeading"/>
          </w:pPr>
          <w:r>
            <w:t>Table of Contents</w:t>
          </w:r>
        </w:p>
        <w:p w14:paraId="352D8589" w14:textId="77777777" w:rsidR="002B4F90" w:rsidRDefault="00407C62">
          <w:pPr>
            <w:pStyle w:val="TOC1"/>
            <w:tabs>
              <w:tab w:val="right" w:leader="dot" w:pos="9742"/>
            </w:tabs>
            <w:rPr>
              <w:noProof/>
            </w:rPr>
          </w:pPr>
          <w:r>
            <w:tab/>
          </w:r>
          <w:r w:rsidR="179BE3F2">
            <w:fldChar w:fldCharType="begin"/>
          </w:r>
          <w:r w:rsidR="0011219F">
            <w:instrText>TOC \o "1-2" \z \u \h</w:instrText>
          </w:r>
          <w:r w:rsidR="179BE3F2">
            <w:fldChar w:fldCharType="separate"/>
          </w:r>
        </w:p>
        <w:p w14:paraId="7F3497E3" w14:textId="29504D9D"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26" w:history="1">
            <w:r w:rsidRPr="001045C2">
              <w:rPr>
                <w:rStyle w:val="Hyperlink"/>
                <w:noProof/>
              </w:rPr>
              <w:t>Introduction</w:t>
            </w:r>
            <w:r>
              <w:rPr>
                <w:noProof/>
                <w:webHidden/>
              </w:rPr>
              <w:tab/>
            </w:r>
            <w:r>
              <w:rPr>
                <w:noProof/>
                <w:webHidden/>
              </w:rPr>
              <w:fldChar w:fldCharType="begin"/>
            </w:r>
            <w:r>
              <w:rPr>
                <w:noProof/>
                <w:webHidden/>
              </w:rPr>
              <w:instrText xml:space="preserve"> PAGEREF _Toc238568226 \h </w:instrText>
            </w:r>
            <w:r>
              <w:rPr>
                <w:noProof/>
                <w:webHidden/>
              </w:rPr>
            </w:r>
            <w:r>
              <w:rPr>
                <w:noProof/>
                <w:webHidden/>
              </w:rPr>
              <w:fldChar w:fldCharType="separate"/>
            </w:r>
            <w:r>
              <w:rPr>
                <w:noProof/>
                <w:webHidden/>
              </w:rPr>
              <w:t>3</w:t>
            </w:r>
            <w:r>
              <w:rPr>
                <w:noProof/>
                <w:webHidden/>
              </w:rPr>
              <w:fldChar w:fldCharType="end"/>
            </w:r>
          </w:hyperlink>
        </w:p>
        <w:p w14:paraId="1FB3DAA6" w14:textId="0746122D"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27" w:history="1">
            <w:r w:rsidRPr="001045C2">
              <w:rPr>
                <w:rStyle w:val="Hyperlink"/>
                <w:noProof/>
              </w:rPr>
              <w:t>Purpose of the templates</w:t>
            </w:r>
            <w:r>
              <w:rPr>
                <w:noProof/>
                <w:webHidden/>
              </w:rPr>
              <w:tab/>
            </w:r>
            <w:r>
              <w:rPr>
                <w:noProof/>
                <w:webHidden/>
              </w:rPr>
              <w:fldChar w:fldCharType="begin"/>
            </w:r>
            <w:r>
              <w:rPr>
                <w:noProof/>
                <w:webHidden/>
              </w:rPr>
              <w:instrText xml:space="preserve"> PAGEREF _Toc238568227 \h </w:instrText>
            </w:r>
            <w:r>
              <w:rPr>
                <w:noProof/>
                <w:webHidden/>
              </w:rPr>
            </w:r>
            <w:r>
              <w:rPr>
                <w:noProof/>
                <w:webHidden/>
              </w:rPr>
              <w:fldChar w:fldCharType="separate"/>
            </w:r>
            <w:r>
              <w:rPr>
                <w:noProof/>
                <w:webHidden/>
              </w:rPr>
              <w:t>3</w:t>
            </w:r>
            <w:r>
              <w:rPr>
                <w:noProof/>
                <w:webHidden/>
              </w:rPr>
              <w:fldChar w:fldCharType="end"/>
            </w:r>
          </w:hyperlink>
        </w:p>
        <w:p w14:paraId="51D7DD75" w14:textId="3184B404"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28" w:history="1">
            <w:r w:rsidRPr="001045C2">
              <w:rPr>
                <w:rStyle w:val="Hyperlink"/>
                <w:noProof/>
              </w:rPr>
              <w:t>Expectations and statutory context</w:t>
            </w:r>
            <w:r>
              <w:rPr>
                <w:noProof/>
                <w:webHidden/>
              </w:rPr>
              <w:tab/>
            </w:r>
            <w:r>
              <w:rPr>
                <w:noProof/>
                <w:webHidden/>
              </w:rPr>
              <w:fldChar w:fldCharType="begin"/>
            </w:r>
            <w:r>
              <w:rPr>
                <w:noProof/>
                <w:webHidden/>
              </w:rPr>
              <w:instrText xml:space="preserve"> PAGEREF _Toc238568228 \h </w:instrText>
            </w:r>
            <w:r>
              <w:rPr>
                <w:noProof/>
                <w:webHidden/>
              </w:rPr>
            </w:r>
            <w:r>
              <w:rPr>
                <w:noProof/>
                <w:webHidden/>
              </w:rPr>
              <w:fldChar w:fldCharType="separate"/>
            </w:r>
            <w:r>
              <w:rPr>
                <w:noProof/>
                <w:webHidden/>
              </w:rPr>
              <w:t>3</w:t>
            </w:r>
            <w:r>
              <w:rPr>
                <w:noProof/>
                <w:webHidden/>
              </w:rPr>
              <w:fldChar w:fldCharType="end"/>
            </w:r>
          </w:hyperlink>
        </w:p>
        <w:p w14:paraId="6157B276" w14:textId="1524DE48"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29" w:history="1">
            <w:r w:rsidRPr="001045C2">
              <w:rPr>
                <w:rStyle w:val="Hyperlink"/>
                <w:noProof/>
              </w:rPr>
              <w:t>Using the templates</w:t>
            </w:r>
            <w:r>
              <w:rPr>
                <w:noProof/>
                <w:webHidden/>
              </w:rPr>
              <w:tab/>
            </w:r>
            <w:r>
              <w:rPr>
                <w:noProof/>
                <w:webHidden/>
              </w:rPr>
              <w:fldChar w:fldCharType="begin"/>
            </w:r>
            <w:r>
              <w:rPr>
                <w:noProof/>
                <w:webHidden/>
              </w:rPr>
              <w:instrText xml:space="preserve"> PAGEREF _Toc238568229 \h </w:instrText>
            </w:r>
            <w:r>
              <w:rPr>
                <w:noProof/>
                <w:webHidden/>
              </w:rPr>
            </w:r>
            <w:r>
              <w:rPr>
                <w:noProof/>
                <w:webHidden/>
              </w:rPr>
              <w:fldChar w:fldCharType="separate"/>
            </w:r>
            <w:r>
              <w:rPr>
                <w:noProof/>
                <w:webHidden/>
              </w:rPr>
              <w:t>4</w:t>
            </w:r>
            <w:r>
              <w:rPr>
                <w:noProof/>
                <w:webHidden/>
              </w:rPr>
              <w:fldChar w:fldCharType="end"/>
            </w:r>
          </w:hyperlink>
        </w:p>
        <w:p w14:paraId="7C66345A" w14:textId="64EB3A50"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0" w:history="1">
            <w:r w:rsidRPr="001045C2">
              <w:rPr>
                <w:rStyle w:val="Hyperlink"/>
                <w:noProof/>
              </w:rPr>
              <w:t>Scope of the Online Safety Policy</w:t>
            </w:r>
            <w:r>
              <w:rPr>
                <w:noProof/>
                <w:webHidden/>
              </w:rPr>
              <w:tab/>
            </w:r>
            <w:r>
              <w:rPr>
                <w:noProof/>
                <w:webHidden/>
              </w:rPr>
              <w:fldChar w:fldCharType="begin"/>
            </w:r>
            <w:r>
              <w:rPr>
                <w:noProof/>
                <w:webHidden/>
              </w:rPr>
              <w:instrText xml:space="preserve"> PAGEREF _Toc238568230 \h </w:instrText>
            </w:r>
            <w:r>
              <w:rPr>
                <w:noProof/>
                <w:webHidden/>
              </w:rPr>
            </w:r>
            <w:r>
              <w:rPr>
                <w:noProof/>
                <w:webHidden/>
              </w:rPr>
              <w:fldChar w:fldCharType="separate"/>
            </w:r>
            <w:r>
              <w:rPr>
                <w:noProof/>
                <w:webHidden/>
              </w:rPr>
              <w:t>6</w:t>
            </w:r>
            <w:r>
              <w:rPr>
                <w:noProof/>
                <w:webHidden/>
              </w:rPr>
              <w:fldChar w:fldCharType="end"/>
            </w:r>
          </w:hyperlink>
        </w:p>
        <w:p w14:paraId="77F35894" w14:textId="519DDF04"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1" w:history="1">
            <w:r w:rsidRPr="001045C2">
              <w:rPr>
                <w:rStyle w:val="Hyperlink"/>
                <w:noProof/>
              </w:rPr>
              <w:t>Policy development, monitoring and review</w:t>
            </w:r>
            <w:r>
              <w:rPr>
                <w:noProof/>
                <w:webHidden/>
              </w:rPr>
              <w:tab/>
            </w:r>
            <w:r>
              <w:rPr>
                <w:noProof/>
                <w:webHidden/>
              </w:rPr>
              <w:fldChar w:fldCharType="begin"/>
            </w:r>
            <w:r>
              <w:rPr>
                <w:noProof/>
                <w:webHidden/>
              </w:rPr>
              <w:instrText xml:space="preserve"> PAGEREF _Toc238568231 \h </w:instrText>
            </w:r>
            <w:r>
              <w:rPr>
                <w:noProof/>
                <w:webHidden/>
              </w:rPr>
            </w:r>
            <w:r>
              <w:rPr>
                <w:noProof/>
                <w:webHidden/>
              </w:rPr>
              <w:fldChar w:fldCharType="separate"/>
            </w:r>
            <w:r>
              <w:rPr>
                <w:noProof/>
                <w:webHidden/>
              </w:rPr>
              <w:t>6</w:t>
            </w:r>
            <w:r>
              <w:rPr>
                <w:noProof/>
                <w:webHidden/>
              </w:rPr>
              <w:fldChar w:fldCharType="end"/>
            </w:r>
          </w:hyperlink>
        </w:p>
        <w:p w14:paraId="4D9A1795" w14:textId="74F6C6A2"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2" w:history="1">
            <w:r w:rsidRPr="001045C2">
              <w:rPr>
                <w:rStyle w:val="Hyperlink"/>
                <w:noProof/>
              </w:rPr>
              <w:t>Schedule for approval, monitoring and review</w:t>
            </w:r>
            <w:r>
              <w:rPr>
                <w:noProof/>
                <w:webHidden/>
              </w:rPr>
              <w:tab/>
            </w:r>
            <w:r>
              <w:rPr>
                <w:noProof/>
                <w:webHidden/>
              </w:rPr>
              <w:fldChar w:fldCharType="begin"/>
            </w:r>
            <w:r>
              <w:rPr>
                <w:noProof/>
                <w:webHidden/>
              </w:rPr>
              <w:instrText xml:space="preserve"> PAGEREF _Toc238568232 \h </w:instrText>
            </w:r>
            <w:r>
              <w:rPr>
                <w:noProof/>
                <w:webHidden/>
              </w:rPr>
            </w:r>
            <w:r>
              <w:rPr>
                <w:noProof/>
                <w:webHidden/>
              </w:rPr>
              <w:fldChar w:fldCharType="separate"/>
            </w:r>
            <w:r>
              <w:rPr>
                <w:noProof/>
                <w:webHidden/>
              </w:rPr>
              <w:t>6</w:t>
            </w:r>
            <w:r>
              <w:rPr>
                <w:noProof/>
                <w:webHidden/>
              </w:rPr>
              <w:fldChar w:fldCharType="end"/>
            </w:r>
          </w:hyperlink>
        </w:p>
        <w:p w14:paraId="2B8785AC" w14:textId="412CDF29"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33" w:history="1">
            <w:r w:rsidRPr="001045C2">
              <w:rPr>
                <w:rStyle w:val="Hyperlink"/>
                <w:noProof/>
              </w:rPr>
              <w:t>Policy and leadership</w:t>
            </w:r>
            <w:r>
              <w:rPr>
                <w:noProof/>
                <w:webHidden/>
              </w:rPr>
              <w:tab/>
            </w:r>
            <w:r>
              <w:rPr>
                <w:noProof/>
                <w:webHidden/>
              </w:rPr>
              <w:fldChar w:fldCharType="begin"/>
            </w:r>
            <w:r>
              <w:rPr>
                <w:noProof/>
                <w:webHidden/>
              </w:rPr>
              <w:instrText xml:space="preserve"> PAGEREF _Toc238568233 \h </w:instrText>
            </w:r>
            <w:r>
              <w:rPr>
                <w:noProof/>
                <w:webHidden/>
              </w:rPr>
            </w:r>
            <w:r>
              <w:rPr>
                <w:noProof/>
                <w:webHidden/>
              </w:rPr>
              <w:fldChar w:fldCharType="separate"/>
            </w:r>
            <w:r>
              <w:rPr>
                <w:noProof/>
                <w:webHidden/>
              </w:rPr>
              <w:t>7</w:t>
            </w:r>
            <w:r>
              <w:rPr>
                <w:noProof/>
                <w:webHidden/>
              </w:rPr>
              <w:fldChar w:fldCharType="end"/>
            </w:r>
          </w:hyperlink>
        </w:p>
        <w:p w14:paraId="091FE976" w14:textId="6E9352A2"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4" w:history="1">
            <w:r w:rsidRPr="001045C2">
              <w:rPr>
                <w:rStyle w:val="Hyperlink"/>
                <w:noProof/>
              </w:rPr>
              <w:t>Responsibilities</w:t>
            </w:r>
            <w:r>
              <w:rPr>
                <w:noProof/>
                <w:webHidden/>
              </w:rPr>
              <w:tab/>
            </w:r>
            <w:r>
              <w:rPr>
                <w:noProof/>
                <w:webHidden/>
              </w:rPr>
              <w:fldChar w:fldCharType="begin"/>
            </w:r>
            <w:r>
              <w:rPr>
                <w:noProof/>
                <w:webHidden/>
              </w:rPr>
              <w:instrText xml:space="preserve"> PAGEREF _Toc238568234 \h </w:instrText>
            </w:r>
            <w:r>
              <w:rPr>
                <w:noProof/>
                <w:webHidden/>
              </w:rPr>
            </w:r>
            <w:r>
              <w:rPr>
                <w:noProof/>
                <w:webHidden/>
              </w:rPr>
              <w:fldChar w:fldCharType="separate"/>
            </w:r>
            <w:r>
              <w:rPr>
                <w:noProof/>
                <w:webHidden/>
              </w:rPr>
              <w:t>7</w:t>
            </w:r>
            <w:r>
              <w:rPr>
                <w:noProof/>
                <w:webHidden/>
              </w:rPr>
              <w:fldChar w:fldCharType="end"/>
            </w:r>
          </w:hyperlink>
        </w:p>
        <w:p w14:paraId="284BFC68" w14:textId="4153AF1D"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5" w:history="1">
            <w:r w:rsidRPr="001045C2">
              <w:rPr>
                <w:rStyle w:val="Hyperlink"/>
                <w:noProof/>
              </w:rPr>
              <w:t>Online Safety Group</w:t>
            </w:r>
            <w:r>
              <w:rPr>
                <w:noProof/>
                <w:webHidden/>
              </w:rPr>
              <w:tab/>
            </w:r>
            <w:r>
              <w:rPr>
                <w:noProof/>
                <w:webHidden/>
              </w:rPr>
              <w:fldChar w:fldCharType="begin"/>
            </w:r>
            <w:r>
              <w:rPr>
                <w:noProof/>
                <w:webHidden/>
              </w:rPr>
              <w:instrText xml:space="preserve"> PAGEREF _Toc238568235 \h </w:instrText>
            </w:r>
            <w:r>
              <w:rPr>
                <w:noProof/>
                <w:webHidden/>
              </w:rPr>
            </w:r>
            <w:r>
              <w:rPr>
                <w:noProof/>
                <w:webHidden/>
              </w:rPr>
              <w:fldChar w:fldCharType="separate"/>
            </w:r>
            <w:r>
              <w:rPr>
                <w:noProof/>
                <w:webHidden/>
              </w:rPr>
              <w:t>11</w:t>
            </w:r>
            <w:r>
              <w:rPr>
                <w:noProof/>
                <w:webHidden/>
              </w:rPr>
              <w:fldChar w:fldCharType="end"/>
            </w:r>
          </w:hyperlink>
        </w:p>
        <w:p w14:paraId="061EDF87" w14:textId="1ED68645"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36" w:history="1">
            <w:r w:rsidRPr="001045C2">
              <w:rPr>
                <w:rStyle w:val="Hyperlink"/>
                <w:noProof/>
              </w:rPr>
              <w:t>Policy</w:t>
            </w:r>
            <w:r>
              <w:rPr>
                <w:noProof/>
                <w:webHidden/>
              </w:rPr>
              <w:tab/>
            </w:r>
            <w:r>
              <w:rPr>
                <w:noProof/>
                <w:webHidden/>
              </w:rPr>
              <w:fldChar w:fldCharType="begin"/>
            </w:r>
            <w:r>
              <w:rPr>
                <w:noProof/>
                <w:webHidden/>
              </w:rPr>
              <w:instrText xml:space="preserve"> PAGEREF _Toc238568236 \h </w:instrText>
            </w:r>
            <w:r>
              <w:rPr>
                <w:noProof/>
                <w:webHidden/>
              </w:rPr>
            </w:r>
            <w:r>
              <w:rPr>
                <w:noProof/>
                <w:webHidden/>
              </w:rPr>
              <w:fldChar w:fldCharType="separate"/>
            </w:r>
            <w:r>
              <w:rPr>
                <w:noProof/>
                <w:webHidden/>
              </w:rPr>
              <w:t>12</w:t>
            </w:r>
            <w:r>
              <w:rPr>
                <w:noProof/>
                <w:webHidden/>
              </w:rPr>
              <w:fldChar w:fldCharType="end"/>
            </w:r>
          </w:hyperlink>
        </w:p>
        <w:p w14:paraId="6971E4EE" w14:textId="704DD32C"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7" w:history="1">
            <w:r w:rsidRPr="001045C2">
              <w:rPr>
                <w:rStyle w:val="Hyperlink"/>
                <w:noProof/>
              </w:rPr>
              <w:t>Online Safety Policy</w:t>
            </w:r>
            <w:r>
              <w:rPr>
                <w:noProof/>
                <w:webHidden/>
              </w:rPr>
              <w:tab/>
            </w:r>
            <w:r>
              <w:rPr>
                <w:noProof/>
                <w:webHidden/>
              </w:rPr>
              <w:fldChar w:fldCharType="begin"/>
            </w:r>
            <w:r>
              <w:rPr>
                <w:noProof/>
                <w:webHidden/>
              </w:rPr>
              <w:instrText xml:space="preserve"> PAGEREF _Toc238568237 \h </w:instrText>
            </w:r>
            <w:r>
              <w:rPr>
                <w:noProof/>
                <w:webHidden/>
              </w:rPr>
            </w:r>
            <w:r>
              <w:rPr>
                <w:noProof/>
                <w:webHidden/>
              </w:rPr>
              <w:fldChar w:fldCharType="separate"/>
            </w:r>
            <w:r>
              <w:rPr>
                <w:noProof/>
                <w:webHidden/>
              </w:rPr>
              <w:t>12</w:t>
            </w:r>
            <w:r>
              <w:rPr>
                <w:noProof/>
                <w:webHidden/>
              </w:rPr>
              <w:fldChar w:fldCharType="end"/>
            </w:r>
          </w:hyperlink>
        </w:p>
        <w:p w14:paraId="516862B7" w14:textId="67D20FB3"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8" w:history="1">
            <w:r w:rsidRPr="001045C2">
              <w:rPr>
                <w:rStyle w:val="Hyperlink"/>
                <w:noProof/>
              </w:rPr>
              <w:t>Acceptable use</w:t>
            </w:r>
            <w:r>
              <w:rPr>
                <w:noProof/>
                <w:webHidden/>
              </w:rPr>
              <w:tab/>
            </w:r>
            <w:r>
              <w:rPr>
                <w:noProof/>
                <w:webHidden/>
              </w:rPr>
              <w:fldChar w:fldCharType="begin"/>
            </w:r>
            <w:r>
              <w:rPr>
                <w:noProof/>
                <w:webHidden/>
              </w:rPr>
              <w:instrText xml:space="preserve"> PAGEREF _Toc238568238 \h </w:instrText>
            </w:r>
            <w:r>
              <w:rPr>
                <w:noProof/>
                <w:webHidden/>
              </w:rPr>
            </w:r>
            <w:r>
              <w:rPr>
                <w:noProof/>
                <w:webHidden/>
              </w:rPr>
              <w:fldChar w:fldCharType="separate"/>
            </w:r>
            <w:r>
              <w:rPr>
                <w:noProof/>
                <w:webHidden/>
              </w:rPr>
              <w:t>12</w:t>
            </w:r>
            <w:r>
              <w:rPr>
                <w:noProof/>
                <w:webHidden/>
              </w:rPr>
              <w:fldChar w:fldCharType="end"/>
            </w:r>
          </w:hyperlink>
        </w:p>
        <w:p w14:paraId="2C9FE1AB" w14:textId="273FCC64"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39" w:history="1">
            <w:r w:rsidRPr="001045C2">
              <w:rPr>
                <w:rStyle w:val="Hyperlink"/>
                <w:noProof/>
              </w:rPr>
              <w:t>Reporting and responding</w:t>
            </w:r>
            <w:r>
              <w:rPr>
                <w:noProof/>
                <w:webHidden/>
              </w:rPr>
              <w:tab/>
            </w:r>
            <w:r>
              <w:rPr>
                <w:noProof/>
                <w:webHidden/>
              </w:rPr>
              <w:fldChar w:fldCharType="begin"/>
            </w:r>
            <w:r>
              <w:rPr>
                <w:noProof/>
                <w:webHidden/>
              </w:rPr>
              <w:instrText xml:space="preserve"> PAGEREF _Toc238568239 \h </w:instrText>
            </w:r>
            <w:r>
              <w:rPr>
                <w:noProof/>
                <w:webHidden/>
              </w:rPr>
            </w:r>
            <w:r>
              <w:rPr>
                <w:noProof/>
                <w:webHidden/>
              </w:rPr>
              <w:fldChar w:fldCharType="separate"/>
            </w:r>
            <w:r>
              <w:rPr>
                <w:noProof/>
                <w:webHidden/>
              </w:rPr>
              <w:t>17</w:t>
            </w:r>
            <w:r>
              <w:rPr>
                <w:noProof/>
                <w:webHidden/>
              </w:rPr>
              <w:fldChar w:fldCharType="end"/>
            </w:r>
          </w:hyperlink>
        </w:p>
        <w:p w14:paraId="0CA13923" w14:textId="3051AAB7"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0" w:history="1">
            <w:r w:rsidRPr="001045C2">
              <w:rPr>
                <w:rStyle w:val="Hyperlink"/>
                <w:rFonts w:cs="Arial"/>
                <w:noProof/>
                <w:lang w:eastAsia="en-GB"/>
              </w:rPr>
              <w:t>Responding to Learner Actions</w:t>
            </w:r>
            <w:r>
              <w:rPr>
                <w:noProof/>
                <w:webHidden/>
              </w:rPr>
              <w:tab/>
            </w:r>
            <w:r>
              <w:rPr>
                <w:noProof/>
                <w:webHidden/>
              </w:rPr>
              <w:fldChar w:fldCharType="begin"/>
            </w:r>
            <w:r>
              <w:rPr>
                <w:noProof/>
                <w:webHidden/>
              </w:rPr>
              <w:instrText xml:space="preserve"> PAGEREF _Toc238568240 \h </w:instrText>
            </w:r>
            <w:r>
              <w:rPr>
                <w:noProof/>
                <w:webHidden/>
              </w:rPr>
            </w:r>
            <w:r>
              <w:rPr>
                <w:noProof/>
                <w:webHidden/>
              </w:rPr>
              <w:fldChar w:fldCharType="separate"/>
            </w:r>
            <w:r>
              <w:rPr>
                <w:noProof/>
                <w:webHidden/>
              </w:rPr>
              <w:t>21</w:t>
            </w:r>
            <w:r>
              <w:rPr>
                <w:noProof/>
                <w:webHidden/>
              </w:rPr>
              <w:fldChar w:fldCharType="end"/>
            </w:r>
          </w:hyperlink>
        </w:p>
        <w:p w14:paraId="2019A94A" w14:textId="02CAAE75"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1" w:history="1">
            <w:r w:rsidRPr="001045C2">
              <w:rPr>
                <w:rStyle w:val="Hyperlink"/>
                <w:rFonts w:cs="Arial"/>
                <w:noProof/>
              </w:rPr>
              <w:t>Responding to Staff Actions</w:t>
            </w:r>
            <w:r>
              <w:rPr>
                <w:noProof/>
                <w:webHidden/>
              </w:rPr>
              <w:tab/>
            </w:r>
            <w:r>
              <w:rPr>
                <w:noProof/>
                <w:webHidden/>
              </w:rPr>
              <w:fldChar w:fldCharType="begin"/>
            </w:r>
            <w:r>
              <w:rPr>
                <w:noProof/>
                <w:webHidden/>
              </w:rPr>
              <w:instrText xml:space="preserve"> PAGEREF _Toc238568241 \h </w:instrText>
            </w:r>
            <w:r>
              <w:rPr>
                <w:noProof/>
                <w:webHidden/>
              </w:rPr>
            </w:r>
            <w:r>
              <w:rPr>
                <w:noProof/>
                <w:webHidden/>
              </w:rPr>
              <w:fldChar w:fldCharType="separate"/>
            </w:r>
            <w:r>
              <w:rPr>
                <w:noProof/>
                <w:webHidden/>
              </w:rPr>
              <w:t>23</w:t>
            </w:r>
            <w:r>
              <w:rPr>
                <w:noProof/>
                <w:webHidden/>
              </w:rPr>
              <w:fldChar w:fldCharType="end"/>
            </w:r>
          </w:hyperlink>
        </w:p>
        <w:p w14:paraId="138050DB" w14:textId="1837D3F9"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2" w:history="1">
            <w:r w:rsidRPr="001045C2">
              <w:rPr>
                <w:rStyle w:val="Hyperlink"/>
                <w:noProof/>
              </w:rPr>
              <w:t>Use of Artificial Intelligence (AI)</w:t>
            </w:r>
            <w:r>
              <w:rPr>
                <w:noProof/>
                <w:webHidden/>
              </w:rPr>
              <w:tab/>
            </w:r>
            <w:r>
              <w:rPr>
                <w:noProof/>
                <w:webHidden/>
              </w:rPr>
              <w:fldChar w:fldCharType="begin"/>
            </w:r>
            <w:r>
              <w:rPr>
                <w:noProof/>
                <w:webHidden/>
              </w:rPr>
              <w:instrText xml:space="preserve"> PAGEREF _Toc238568242 \h </w:instrText>
            </w:r>
            <w:r>
              <w:rPr>
                <w:noProof/>
                <w:webHidden/>
              </w:rPr>
            </w:r>
            <w:r>
              <w:rPr>
                <w:noProof/>
                <w:webHidden/>
              </w:rPr>
              <w:fldChar w:fldCharType="separate"/>
            </w:r>
            <w:r>
              <w:rPr>
                <w:noProof/>
                <w:webHidden/>
              </w:rPr>
              <w:t>24</w:t>
            </w:r>
            <w:r>
              <w:rPr>
                <w:noProof/>
                <w:webHidden/>
              </w:rPr>
              <w:fldChar w:fldCharType="end"/>
            </w:r>
          </w:hyperlink>
        </w:p>
        <w:p w14:paraId="3CAA9449" w14:textId="109D222C"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43" w:history="1">
            <w:r w:rsidRPr="001045C2">
              <w:rPr>
                <w:rStyle w:val="Hyperlink"/>
                <w:noProof/>
              </w:rPr>
              <w:t>Education</w:t>
            </w:r>
            <w:r>
              <w:rPr>
                <w:noProof/>
                <w:webHidden/>
              </w:rPr>
              <w:tab/>
            </w:r>
            <w:r>
              <w:rPr>
                <w:noProof/>
                <w:webHidden/>
              </w:rPr>
              <w:fldChar w:fldCharType="begin"/>
            </w:r>
            <w:r>
              <w:rPr>
                <w:noProof/>
                <w:webHidden/>
              </w:rPr>
              <w:instrText xml:space="preserve"> PAGEREF _Toc238568243 \h </w:instrText>
            </w:r>
            <w:r>
              <w:rPr>
                <w:noProof/>
                <w:webHidden/>
              </w:rPr>
            </w:r>
            <w:r>
              <w:rPr>
                <w:noProof/>
                <w:webHidden/>
              </w:rPr>
              <w:fldChar w:fldCharType="separate"/>
            </w:r>
            <w:r>
              <w:rPr>
                <w:noProof/>
                <w:webHidden/>
              </w:rPr>
              <w:t>26</w:t>
            </w:r>
            <w:r>
              <w:rPr>
                <w:noProof/>
                <w:webHidden/>
              </w:rPr>
              <w:fldChar w:fldCharType="end"/>
            </w:r>
          </w:hyperlink>
        </w:p>
        <w:p w14:paraId="77078D3B" w14:textId="3A0CEDEB"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4" w:history="1">
            <w:r w:rsidRPr="001045C2">
              <w:rPr>
                <w:rStyle w:val="Hyperlink"/>
                <w:noProof/>
              </w:rPr>
              <w:t>Online Safety Education Programme</w:t>
            </w:r>
            <w:r>
              <w:rPr>
                <w:noProof/>
                <w:webHidden/>
              </w:rPr>
              <w:tab/>
            </w:r>
            <w:r>
              <w:rPr>
                <w:noProof/>
                <w:webHidden/>
              </w:rPr>
              <w:fldChar w:fldCharType="begin"/>
            </w:r>
            <w:r>
              <w:rPr>
                <w:noProof/>
                <w:webHidden/>
              </w:rPr>
              <w:instrText xml:space="preserve"> PAGEREF _Toc238568244 \h </w:instrText>
            </w:r>
            <w:r>
              <w:rPr>
                <w:noProof/>
                <w:webHidden/>
              </w:rPr>
            </w:r>
            <w:r>
              <w:rPr>
                <w:noProof/>
                <w:webHidden/>
              </w:rPr>
              <w:fldChar w:fldCharType="separate"/>
            </w:r>
            <w:r>
              <w:rPr>
                <w:noProof/>
                <w:webHidden/>
              </w:rPr>
              <w:t>26</w:t>
            </w:r>
            <w:r>
              <w:rPr>
                <w:noProof/>
                <w:webHidden/>
              </w:rPr>
              <w:fldChar w:fldCharType="end"/>
            </w:r>
          </w:hyperlink>
        </w:p>
        <w:p w14:paraId="77C21308" w14:textId="10192C54"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5" w:history="1">
            <w:r w:rsidRPr="001045C2">
              <w:rPr>
                <w:rStyle w:val="Hyperlink"/>
                <w:noProof/>
              </w:rPr>
              <w:t>Staff</w:t>
            </w:r>
            <w:r>
              <w:rPr>
                <w:noProof/>
                <w:webHidden/>
              </w:rPr>
              <w:tab/>
            </w:r>
            <w:r>
              <w:rPr>
                <w:noProof/>
                <w:webHidden/>
              </w:rPr>
              <w:fldChar w:fldCharType="begin"/>
            </w:r>
            <w:r>
              <w:rPr>
                <w:noProof/>
                <w:webHidden/>
              </w:rPr>
              <w:instrText xml:space="preserve"> PAGEREF _Toc238568245 \h </w:instrText>
            </w:r>
            <w:r>
              <w:rPr>
                <w:noProof/>
                <w:webHidden/>
              </w:rPr>
            </w:r>
            <w:r>
              <w:rPr>
                <w:noProof/>
                <w:webHidden/>
              </w:rPr>
              <w:fldChar w:fldCharType="separate"/>
            </w:r>
            <w:r>
              <w:rPr>
                <w:noProof/>
                <w:webHidden/>
              </w:rPr>
              <w:t>27</w:t>
            </w:r>
            <w:r>
              <w:rPr>
                <w:noProof/>
                <w:webHidden/>
              </w:rPr>
              <w:fldChar w:fldCharType="end"/>
            </w:r>
          </w:hyperlink>
        </w:p>
        <w:p w14:paraId="6B610AD2" w14:textId="4097BD08"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6" w:history="1">
            <w:r w:rsidRPr="001045C2">
              <w:rPr>
                <w:rStyle w:val="Hyperlink"/>
                <w:noProof/>
              </w:rPr>
              <w:t>Governors</w:t>
            </w:r>
            <w:r>
              <w:rPr>
                <w:noProof/>
                <w:webHidden/>
              </w:rPr>
              <w:tab/>
            </w:r>
            <w:r>
              <w:rPr>
                <w:noProof/>
                <w:webHidden/>
              </w:rPr>
              <w:fldChar w:fldCharType="begin"/>
            </w:r>
            <w:r>
              <w:rPr>
                <w:noProof/>
                <w:webHidden/>
              </w:rPr>
              <w:instrText xml:space="preserve"> PAGEREF _Toc238568246 \h </w:instrText>
            </w:r>
            <w:r>
              <w:rPr>
                <w:noProof/>
                <w:webHidden/>
              </w:rPr>
            </w:r>
            <w:r>
              <w:rPr>
                <w:noProof/>
                <w:webHidden/>
              </w:rPr>
              <w:fldChar w:fldCharType="separate"/>
            </w:r>
            <w:r>
              <w:rPr>
                <w:noProof/>
                <w:webHidden/>
              </w:rPr>
              <w:t>28</w:t>
            </w:r>
            <w:r>
              <w:rPr>
                <w:noProof/>
                <w:webHidden/>
              </w:rPr>
              <w:fldChar w:fldCharType="end"/>
            </w:r>
          </w:hyperlink>
        </w:p>
        <w:p w14:paraId="04E9104E" w14:textId="47D499BF"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7" w:history="1">
            <w:r w:rsidRPr="001045C2">
              <w:rPr>
                <w:rStyle w:val="Hyperlink"/>
                <w:noProof/>
              </w:rPr>
              <w:t>External Stakeholders</w:t>
            </w:r>
            <w:r>
              <w:rPr>
                <w:noProof/>
                <w:webHidden/>
              </w:rPr>
              <w:tab/>
            </w:r>
            <w:r>
              <w:rPr>
                <w:noProof/>
                <w:webHidden/>
              </w:rPr>
              <w:fldChar w:fldCharType="begin"/>
            </w:r>
            <w:r>
              <w:rPr>
                <w:noProof/>
                <w:webHidden/>
              </w:rPr>
              <w:instrText xml:space="preserve"> PAGEREF _Toc238568247 \h </w:instrText>
            </w:r>
            <w:r>
              <w:rPr>
                <w:noProof/>
                <w:webHidden/>
              </w:rPr>
            </w:r>
            <w:r>
              <w:rPr>
                <w:noProof/>
                <w:webHidden/>
              </w:rPr>
              <w:fldChar w:fldCharType="separate"/>
            </w:r>
            <w:r>
              <w:rPr>
                <w:noProof/>
                <w:webHidden/>
              </w:rPr>
              <w:t>29</w:t>
            </w:r>
            <w:r>
              <w:rPr>
                <w:noProof/>
                <w:webHidden/>
              </w:rPr>
              <w:fldChar w:fldCharType="end"/>
            </w:r>
          </w:hyperlink>
        </w:p>
        <w:p w14:paraId="7C23371B" w14:textId="21CCE674"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8" w:history="1">
            <w:r w:rsidRPr="001045C2">
              <w:rPr>
                <w:rStyle w:val="Hyperlink"/>
                <w:noProof/>
              </w:rPr>
              <w:t>Working with Parents and Carers</w:t>
            </w:r>
            <w:r>
              <w:rPr>
                <w:noProof/>
                <w:webHidden/>
              </w:rPr>
              <w:tab/>
            </w:r>
            <w:r>
              <w:rPr>
                <w:noProof/>
                <w:webHidden/>
              </w:rPr>
              <w:fldChar w:fldCharType="begin"/>
            </w:r>
            <w:r>
              <w:rPr>
                <w:noProof/>
                <w:webHidden/>
              </w:rPr>
              <w:instrText xml:space="preserve"> PAGEREF _Toc238568248 \h </w:instrText>
            </w:r>
            <w:r>
              <w:rPr>
                <w:noProof/>
                <w:webHidden/>
              </w:rPr>
            </w:r>
            <w:r>
              <w:rPr>
                <w:noProof/>
                <w:webHidden/>
              </w:rPr>
              <w:fldChar w:fldCharType="separate"/>
            </w:r>
            <w:r>
              <w:rPr>
                <w:noProof/>
                <w:webHidden/>
              </w:rPr>
              <w:t>29</w:t>
            </w:r>
            <w:r>
              <w:rPr>
                <w:noProof/>
                <w:webHidden/>
              </w:rPr>
              <w:fldChar w:fldCharType="end"/>
            </w:r>
          </w:hyperlink>
        </w:p>
        <w:p w14:paraId="6E05FE8B" w14:textId="58069D3D"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49" w:history="1">
            <w:r w:rsidRPr="001045C2">
              <w:rPr>
                <w:rStyle w:val="Hyperlink"/>
                <w:noProof/>
              </w:rPr>
              <w:t>Wider Community and Agencies</w:t>
            </w:r>
            <w:r>
              <w:rPr>
                <w:noProof/>
                <w:webHidden/>
              </w:rPr>
              <w:tab/>
            </w:r>
            <w:r>
              <w:rPr>
                <w:noProof/>
                <w:webHidden/>
              </w:rPr>
              <w:fldChar w:fldCharType="begin"/>
            </w:r>
            <w:r>
              <w:rPr>
                <w:noProof/>
                <w:webHidden/>
              </w:rPr>
              <w:instrText xml:space="preserve"> PAGEREF _Toc238568249 \h </w:instrText>
            </w:r>
            <w:r>
              <w:rPr>
                <w:noProof/>
                <w:webHidden/>
              </w:rPr>
            </w:r>
            <w:r>
              <w:rPr>
                <w:noProof/>
                <w:webHidden/>
              </w:rPr>
              <w:fldChar w:fldCharType="separate"/>
            </w:r>
            <w:r>
              <w:rPr>
                <w:noProof/>
                <w:webHidden/>
              </w:rPr>
              <w:t>30</w:t>
            </w:r>
            <w:r>
              <w:rPr>
                <w:noProof/>
                <w:webHidden/>
              </w:rPr>
              <w:fldChar w:fldCharType="end"/>
            </w:r>
          </w:hyperlink>
        </w:p>
        <w:p w14:paraId="7702FE86" w14:textId="59EF049E"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50" w:history="1">
            <w:r w:rsidRPr="001045C2">
              <w:rPr>
                <w:rStyle w:val="Hyperlink"/>
                <w:noProof/>
              </w:rPr>
              <w:t>Technology</w:t>
            </w:r>
            <w:r>
              <w:rPr>
                <w:noProof/>
                <w:webHidden/>
              </w:rPr>
              <w:tab/>
            </w:r>
            <w:r>
              <w:rPr>
                <w:noProof/>
                <w:webHidden/>
              </w:rPr>
              <w:fldChar w:fldCharType="begin"/>
            </w:r>
            <w:r>
              <w:rPr>
                <w:noProof/>
                <w:webHidden/>
              </w:rPr>
              <w:instrText xml:space="preserve"> PAGEREF _Toc238568250 \h </w:instrText>
            </w:r>
            <w:r>
              <w:rPr>
                <w:noProof/>
                <w:webHidden/>
              </w:rPr>
            </w:r>
            <w:r>
              <w:rPr>
                <w:noProof/>
                <w:webHidden/>
              </w:rPr>
              <w:fldChar w:fldCharType="separate"/>
            </w:r>
            <w:r>
              <w:rPr>
                <w:noProof/>
                <w:webHidden/>
              </w:rPr>
              <w:t>30</w:t>
            </w:r>
            <w:r>
              <w:rPr>
                <w:noProof/>
                <w:webHidden/>
              </w:rPr>
              <w:fldChar w:fldCharType="end"/>
            </w:r>
          </w:hyperlink>
        </w:p>
        <w:p w14:paraId="48EB4767" w14:textId="720EA450"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51" w:history="1">
            <w:r w:rsidRPr="001045C2">
              <w:rPr>
                <w:rStyle w:val="Hyperlink"/>
                <w:noProof/>
              </w:rPr>
              <w:t>Filtering and Monitoring</w:t>
            </w:r>
            <w:r>
              <w:rPr>
                <w:noProof/>
                <w:webHidden/>
              </w:rPr>
              <w:tab/>
            </w:r>
            <w:r>
              <w:rPr>
                <w:noProof/>
                <w:webHidden/>
              </w:rPr>
              <w:fldChar w:fldCharType="begin"/>
            </w:r>
            <w:r>
              <w:rPr>
                <w:noProof/>
                <w:webHidden/>
              </w:rPr>
              <w:instrText xml:space="preserve"> PAGEREF _Toc238568251 \h </w:instrText>
            </w:r>
            <w:r>
              <w:rPr>
                <w:noProof/>
                <w:webHidden/>
              </w:rPr>
            </w:r>
            <w:r>
              <w:rPr>
                <w:noProof/>
                <w:webHidden/>
              </w:rPr>
              <w:fldChar w:fldCharType="separate"/>
            </w:r>
            <w:r>
              <w:rPr>
                <w:noProof/>
                <w:webHidden/>
              </w:rPr>
              <w:t>31</w:t>
            </w:r>
            <w:r>
              <w:rPr>
                <w:noProof/>
                <w:webHidden/>
              </w:rPr>
              <w:fldChar w:fldCharType="end"/>
            </w:r>
          </w:hyperlink>
        </w:p>
        <w:p w14:paraId="051F037A" w14:textId="5EC20CAD"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52" w:history="1">
            <w:r w:rsidRPr="001045C2">
              <w:rPr>
                <w:rStyle w:val="Hyperlink"/>
                <w:noProof/>
              </w:rPr>
              <w:t>Technical Security</w:t>
            </w:r>
            <w:r>
              <w:rPr>
                <w:noProof/>
                <w:webHidden/>
              </w:rPr>
              <w:tab/>
            </w:r>
            <w:r>
              <w:rPr>
                <w:noProof/>
                <w:webHidden/>
              </w:rPr>
              <w:fldChar w:fldCharType="begin"/>
            </w:r>
            <w:r>
              <w:rPr>
                <w:noProof/>
                <w:webHidden/>
              </w:rPr>
              <w:instrText xml:space="preserve"> PAGEREF _Toc238568252 \h </w:instrText>
            </w:r>
            <w:r>
              <w:rPr>
                <w:noProof/>
                <w:webHidden/>
              </w:rPr>
            </w:r>
            <w:r>
              <w:rPr>
                <w:noProof/>
                <w:webHidden/>
              </w:rPr>
              <w:fldChar w:fldCharType="separate"/>
            </w:r>
            <w:r>
              <w:rPr>
                <w:noProof/>
                <w:webHidden/>
              </w:rPr>
              <w:t>32</w:t>
            </w:r>
            <w:r>
              <w:rPr>
                <w:noProof/>
                <w:webHidden/>
              </w:rPr>
              <w:fldChar w:fldCharType="end"/>
            </w:r>
          </w:hyperlink>
        </w:p>
        <w:p w14:paraId="11D5169F" w14:textId="596ACDFE"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53" w:history="1">
            <w:r w:rsidRPr="001045C2">
              <w:rPr>
                <w:rStyle w:val="Hyperlink"/>
                <w:noProof/>
              </w:rPr>
              <w:t>Cyber Security</w:t>
            </w:r>
            <w:r>
              <w:rPr>
                <w:noProof/>
                <w:webHidden/>
              </w:rPr>
              <w:tab/>
            </w:r>
            <w:r>
              <w:rPr>
                <w:noProof/>
                <w:webHidden/>
              </w:rPr>
              <w:fldChar w:fldCharType="begin"/>
            </w:r>
            <w:r>
              <w:rPr>
                <w:noProof/>
                <w:webHidden/>
              </w:rPr>
              <w:instrText xml:space="preserve"> PAGEREF _Toc238568253 \h </w:instrText>
            </w:r>
            <w:r>
              <w:rPr>
                <w:noProof/>
                <w:webHidden/>
              </w:rPr>
            </w:r>
            <w:r>
              <w:rPr>
                <w:noProof/>
                <w:webHidden/>
              </w:rPr>
              <w:fldChar w:fldCharType="separate"/>
            </w:r>
            <w:r>
              <w:rPr>
                <w:noProof/>
                <w:webHidden/>
              </w:rPr>
              <w:t>32</w:t>
            </w:r>
            <w:r>
              <w:rPr>
                <w:noProof/>
                <w:webHidden/>
              </w:rPr>
              <w:fldChar w:fldCharType="end"/>
            </w:r>
          </w:hyperlink>
        </w:p>
        <w:p w14:paraId="36D18730" w14:textId="0EBC2779"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54" w:history="1">
            <w:r w:rsidRPr="001045C2">
              <w:rPr>
                <w:rStyle w:val="Hyperlink"/>
                <w:noProof/>
              </w:rPr>
              <w:t>Data Protection</w:t>
            </w:r>
            <w:r>
              <w:rPr>
                <w:noProof/>
                <w:webHidden/>
              </w:rPr>
              <w:tab/>
            </w:r>
            <w:r>
              <w:rPr>
                <w:noProof/>
                <w:webHidden/>
              </w:rPr>
              <w:fldChar w:fldCharType="begin"/>
            </w:r>
            <w:r>
              <w:rPr>
                <w:noProof/>
                <w:webHidden/>
              </w:rPr>
              <w:instrText xml:space="preserve"> PAGEREF _Toc238568254 \h </w:instrText>
            </w:r>
            <w:r>
              <w:rPr>
                <w:noProof/>
                <w:webHidden/>
              </w:rPr>
            </w:r>
            <w:r>
              <w:rPr>
                <w:noProof/>
                <w:webHidden/>
              </w:rPr>
              <w:fldChar w:fldCharType="separate"/>
            </w:r>
            <w:r>
              <w:rPr>
                <w:noProof/>
                <w:webHidden/>
              </w:rPr>
              <w:t>33</w:t>
            </w:r>
            <w:r>
              <w:rPr>
                <w:noProof/>
                <w:webHidden/>
              </w:rPr>
              <w:fldChar w:fldCharType="end"/>
            </w:r>
          </w:hyperlink>
        </w:p>
        <w:p w14:paraId="1F3C0379" w14:textId="1FFB0B64"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55" w:history="1">
            <w:r w:rsidRPr="001045C2">
              <w:rPr>
                <w:rStyle w:val="Hyperlink"/>
                <w:noProof/>
              </w:rPr>
              <w:t>Technology Practice</w:t>
            </w:r>
            <w:r>
              <w:rPr>
                <w:noProof/>
                <w:webHidden/>
              </w:rPr>
              <w:tab/>
            </w:r>
            <w:r>
              <w:rPr>
                <w:noProof/>
                <w:webHidden/>
              </w:rPr>
              <w:fldChar w:fldCharType="begin"/>
            </w:r>
            <w:r>
              <w:rPr>
                <w:noProof/>
                <w:webHidden/>
              </w:rPr>
              <w:instrText xml:space="preserve"> PAGEREF _Toc238568255 \h </w:instrText>
            </w:r>
            <w:r>
              <w:rPr>
                <w:noProof/>
                <w:webHidden/>
              </w:rPr>
            </w:r>
            <w:r>
              <w:rPr>
                <w:noProof/>
                <w:webHidden/>
              </w:rPr>
              <w:fldChar w:fldCharType="separate"/>
            </w:r>
            <w:r>
              <w:rPr>
                <w:noProof/>
                <w:webHidden/>
              </w:rPr>
              <w:t>33</w:t>
            </w:r>
            <w:r>
              <w:rPr>
                <w:noProof/>
                <w:webHidden/>
              </w:rPr>
              <w:fldChar w:fldCharType="end"/>
            </w:r>
          </w:hyperlink>
        </w:p>
        <w:p w14:paraId="5C5DF3ED" w14:textId="39EA5570"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56" w:history="1">
            <w:r w:rsidRPr="001045C2">
              <w:rPr>
                <w:rStyle w:val="Hyperlink"/>
                <w:noProof/>
              </w:rPr>
              <w:t>Device Management</w:t>
            </w:r>
            <w:r>
              <w:rPr>
                <w:noProof/>
                <w:webHidden/>
              </w:rPr>
              <w:tab/>
            </w:r>
            <w:r>
              <w:rPr>
                <w:noProof/>
                <w:webHidden/>
              </w:rPr>
              <w:fldChar w:fldCharType="begin"/>
            </w:r>
            <w:r>
              <w:rPr>
                <w:noProof/>
                <w:webHidden/>
              </w:rPr>
              <w:instrText xml:space="preserve"> PAGEREF _Toc238568256 \h </w:instrText>
            </w:r>
            <w:r>
              <w:rPr>
                <w:noProof/>
                <w:webHidden/>
              </w:rPr>
            </w:r>
            <w:r>
              <w:rPr>
                <w:noProof/>
                <w:webHidden/>
              </w:rPr>
              <w:fldChar w:fldCharType="separate"/>
            </w:r>
            <w:r>
              <w:rPr>
                <w:noProof/>
                <w:webHidden/>
              </w:rPr>
              <w:t>34</w:t>
            </w:r>
            <w:r>
              <w:rPr>
                <w:noProof/>
                <w:webHidden/>
              </w:rPr>
              <w:fldChar w:fldCharType="end"/>
            </w:r>
          </w:hyperlink>
        </w:p>
        <w:p w14:paraId="1B63A311" w14:textId="3E9AB021"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57" w:history="1">
            <w:r w:rsidRPr="001045C2">
              <w:rPr>
                <w:rStyle w:val="Hyperlink"/>
                <w:noProof/>
              </w:rPr>
              <w:t>Digital Content</w:t>
            </w:r>
            <w:r>
              <w:rPr>
                <w:noProof/>
                <w:webHidden/>
              </w:rPr>
              <w:tab/>
            </w:r>
            <w:r>
              <w:rPr>
                <w:noProof/>
                <w:webHidden/>
              </w:rPr>
              <w:fldChar w:fldCharType="begin"/>
            </w:r>
            <w:r>
              <w:rPr>
                <w:noProof/>
                <w:webHidden/>
              </w:rPr>
              <w:instrText xml:space="preserve"> PAGEREF _Toc238568257 \h </w:instrText>
            </w:r>
            <w:r>
              <w:rPr>
                <w:noProof/>
                <w:webHidden/>
              </w:rPr>
            </w:r>
            <w:r>
              <w:rPr>
                <w:noProof/>
                <w:webHidden/>
              </w:rPr>
              <w:fldChar w:fldCharType="separate"/>
            </w:r>
            <w:r>
              <w:rPr>
                <w:noProof/>
                <w:webHidden/>
              </w:rPr>
              <w:t>35</w:t>
            </w:r>
            <w:r>
              <w:rPr>
                <w:noProof/>
                <w:webHidden/>
              </w:rPr>
              <w:fldChar w:fldCharType="end"/>
            </w:r>
          </w:hyperlink>
        </w:p>
        <w:p w14:paraId="58738017" w14:textId="41E9F183" w:rsidR="002B4F90" w:rsidRDefault="002B4F90">
          <w:pPr>
            <w:pStyle w:val="TOC2"/>
            <w:tabs>
              <w:tab w:val="right" w:leader="dot" w:pos="9742"/>
            </w:tabs>
            <w:rPr>
              <w:rFonts w:asciiTheme="minorHAnsi" w:eastAsiaTheme="minorEastAsia" w:hAnsiTheme="minorHAnsi"/>
              <w:noProof/>
              <w:kern w:val="2"/>
              <w:sz w:val="24"/>
              <w:szCs w:val="24"/>
              <w:lang w:eastAsia="en-GB"/>
              <w14:ligatures w14:val="standardContextual"/>
            </w:rPr>
          </w:pPr>
          <w:hyperlink w:anchor="_Toc238568258" w:history="1">
            <w:r w:rsidRPr="001045C2">
              <w:rPr>
                <w:rStyle w:val="Hyperlink"/>
                <w:noProof/>
              </w:rPr>
              <w:t>Public Online Communications</w:t>
            </w:r>
            <w:r>
              <w:rPr>
                <w:noProof/>
                <w:webHidden/>
              </w:rPr>
              <w:tab/>
            </w:r>
            <w:r>
              <w:rPr>
                <w:noProof/>
                <w:webHidden/>
              </w:rPr>
              <w:fldChar w:fldCharType="begin"/>
            </w:r>
            <w:r>
              <w:rPr>
                <w:noProof/>
                <w:webHidden/>
              </w:rPr>
              <w:instrText xml:space="preserve"> PAGEREF _Toc238568258 \h </w:instrText>
            </w:r>
            <w:r>
              <w:rPr>
                <w:noProof/>
                <w:webHidden/>
              </w:rPr>
            </w:r>
            <w:r>
              <w:rPr>
                <w:noProof/>
                <w:webHidden/>
              </w:rPr>
              <w:fldChar w:fldCharType="separate"/>
            </w:r>
            <w:r>
              <w:rPr>
                <w:noProof/>
                <w:webHidden/>
              </w:rPr>
              <w:t>35</w:t>
            </w:r>
            <w:r>
              <w:rPr>
                <w:noProof/>
                <w:webHidden/>
              </w:rPr>
              <w:fldChar w:fldCharType="end"/>
            </w:r>
          </w:hyperlink>
        </w:p>
        <w:p w14:paraId="6205E60B" w14:textId="101A6660"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59" w:history="1">
            <w:r w:rsidRPr="001045C2">
              <w:rPr>
                <w:rStyle w:val="Hyperlink"/>
                <w:noProof/>
              </w:rPr>
              <w:t>Outcomes</w:t>
            </w:r>
            <w:r>
              <w:rPr>
                <w:noProof/>
                <w:webHidden/>
              </w:rPr>
              <w:tab/>
            </w:r>
            <w:r>
              <w:rPr>
                <w:noProof/>
                <w:webHidden/>
              </w:rPr>
              <w:fldChar w:fldCharType="begin"/>
            </w:r>
            <w:r>
              <w:rPr>
                <w:noProof/>
                <w:webHidden/>
              </w:rPr>
              <w:instrText xml:space="preserve"> PAGEREF _Toc238568259 \h </w:instrText>
            </w:r>
            <w:r>
              <w:rPr>
                <w:noProof/>
                <w:webHidden/>
              </w:rPr>
            </w:r>
            <w:r>
              <w:rPr>
                <w:noProof/>
                <w:webHidden/>
              </w:rPr>
              <w:fldChar w:fldCharType="separate"/>
            </w:r>
            <w:r>
              <w:rPr>
                <w:noProof/>
                <w:webHidden/>
              </w:rPr>
              <w:t>36</w:t>
            </w:r>
            <w:r>
              <w:rPr>
                <w:noProof/>
                <w:webHidden/>
              </w:rPr>
              <w:fldChar w:fldCharType="end"/>
            </w:r>
          </w:hyperlink>
        </w:p>
        <w:p w14:paraId="17571F39" w14:textId="37094DAD"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0" w:history="1">
            <w:r w:rsidRPr="001045C2">
              <w:rPr>
                <w:rStyle w:val="Hyperlink"/>
                <w:noProof/>
              </w:rPr>
              <w:t>List of appendices</w:t>
            </w:r>
            <w:r>
              <w:rPr>
                <w:noProof/>
                <w:webHidden/>
              </w:rPr>
              <w:tab/>
            </w:r>
            <w:r>
              <w:rPr>
                <w:noProof/>
                <w:webHidden/>
              </w:rPr>
              <w:fldChar w:fldCharType="begin"/>
            </w:r>
            <w:r>
              <w:rPr>
                <w:noProof/>
                <w:webHidden/>
              </w:rPr>
              <w:instrText xml:space="preserve"> PAGEREF _Toc238568260 \h </w:instrText>
            </w:r>
            <w:r>
              <w:rPr>
                <w:noProof/>
                <w:webHidden/>
              </w:rPr>
            </w:r>
            <w:r>
              <w:rPr>
                <w:noProof/>
                <w:webHidden/>
              </w:rPr>
              <w:fldChar w:fldCharType="separate"/>
            </w:r>
            <w:r>
              <w:rPr>
                <w:noProof/>
                <w:webHidden/>
              </w:rPr>
              <w:t>37</w:t>
            </w:r>
            <w:r>
              <w:rPr>
                <w:noProof/>
                <w:webHidden/>
              </w:rPr>
              <w:fldChar w:fldCharType="end"/>
            </w:r>
          </w:hyperlink>
        </w:p>
        <w:p w14:paraId="04557E6A" w14:textId="3FA261CD"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1" w:history="1">
            <w:r w:rsidRPr="001045C2">
              <w:rPr>
                <w:rStyle w:val="Hyperlink"/>
                <w:noProof/>
              </w:rPr>
              <w:t>Appendix A1-  Learner Acceptable Use Agreement Template – for older learners</w:t>
            </w:r>
            <w:r>
              <w:rPr>
                <w:noProof/>
                <w:webHidden/>
              </w:rPr>
              <w:tab/>
            </w:r>
            <w:r>
              <w:rPr>
                <w:noProof/>
                <w:webHidden/>
              </w:rPr>
              <w:fldChar w:fldCharType="begin"/>
            </w:r>
            <w:r>
              <w:rPr>
                <w:noProof/>
                <w:webHidden/>
              </w:rPr>
              <w:instrText xml:space="preserve"> PAGEREF _Toc238568261 \h </w:instrText>
            </w:r>
            <w:r>
              <w:rPr>
                <w:noProof/>
                <w:webHidden/>
              </w:rPr>
            </w:r>
            <w:r>
              <w:rPr>
                <w:noProof/>
                <w:webHidden/>
              </w:rPr>
              <w:fldChar w:fldCharType="separate"/>
            </w:r>
            <w:r>
              <w:rPr>
                <w:noProof/>
                <w:webHidden/>
              </w:rPr>
              <w:t>39</w:t>
            </w:r>
            <w:r>
              <w:rPr>
                <w:noProof/>
                <w:webHidden/>
              </w:rPr>
              <w:fldChar w:fldCharType="end"/>
            </w:r>
          </w:hyperlink>
        </w:p>
        <w:p w14:paraId="5EDF5E88" w14:textId="2863855B"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2" w:history="1">
            <w:r w:rsidRPr="001045C2">
              <w:rPr>
                <w:rStyle w:val="Hyperlink"/>
                <w:noProof/>
              </w:rPr>
              <w:t>Appendix A2 -  Acceptable Use Agreement Template – for KS2 Learners</w:t>
            </w:r>
            <w:r>
              <w:rPr>
                <w:noProof/>
                <w:webHidden/>
              </w:rPr>
              <w:tab/>
            </w:r>
            <w:r>
              <w:rPr>
                <w:noProof/>
                <w:webHidden/>
              </w:rPr>
              <w:fldChar w:fldCharType="begin"/>
            </w:r>
            <w:r>
              <w:rPr>
                <w:noProof/>
                <w:webHidden/>
              </w:rPr>
              <w:instrText xml:space="preserve"> PAGEREF _Toc238568262 \h </w:instrText>
            </w:r>
            <w:r>
              <w:rPr>
                <w:noProof/>
                <w:webHidden/>
              </w:rPr>
            </w:r>
            <w:r>
              <w:rPr>
                <w:noProof/>
                <w:webHidden/>
              </w:rPr>
              <w:fldChar w:fldCharType="separate"/>
            </w:r>
            <w:r>
              <w:rPr>
                <w:noProof/>
                <w:webHidden/>
              </w:rPr>
              <w:t>42</w:t>
            </w:r>
            <w:r>
              <w:rPr>
                <w:noProof/>
                <w:webHidden/>
              </w:rPr>
              <w:fldChar w:fldCharType="end"/>
            </w:r>
          </w:hyperlink>
        </w:p>
        <w:p w14:paraId="3A3A5FD3" w14:textId="4C85027C"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3" w:history="1">
            <w:r w:rsidRPr="001045C2">
              <w:rPr>
                <w:rStyle w:val="Hyperlink"/>
                <w:noProof/>
              </w:rPr>
              <w:t>Appendix A3 - Acceptable Use Agreement Template – for younger learners (EY/KS1)</w:t>
            </w:r>
            <w:r>
              <w:rPr>
                <w:noProof/>
                <w:webHidden/>
              </w:rPr>
              <w:tab/>
            </w:r>
            <w:r>
              <w:rPr>
                <w:noProof/>
                <w:webHidden/>
              </w:rPr>
              <w:fldChar w:fldCharType="begin"/>
            </w:r>
            <w:r>
              <w:rPr>
                <w:noProof/>
                <w:webHidden/>
              </w:rPr>
              <w:instrText xml:space="preserve"> PAGEREF _Toc238568263 \h </w:instrText>
            </w:r>
            <w:r>
              <w:rPr>
                <w:noProof/>
                <w:webHidden/>
              </w:rPr>
            </w:r>
            <w:r>
              <w:rPr>
                <w:noProof/>
                <w:webHidden/>
              </w:rPr>
              <w:fldChar w:fldCharType="separate"/>
            </w:r>
            <w:r>
              <w:rPr>
                <w:noProof/>
                <w:webHidden/>
              </w:rPr>
              <w:t>45</w:t>
            </w:r>
            <w:r>
              <w:rPr>
                <w:noProof/>
                <w:webHidden/>
              </w:rPr>
              <w:fldChar w:fldCharType="end"/>
            </w:r>
          </w:hyperlink>
        </w:p>
        <w:p w14:paraId="6C7AE203" w14:textId="660150AF"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4" w:history="1">
            <w:r w:rsidRPr="001045C2">
              <w:rPr>
                <w:rStyle w:val="Hyperlink"/>
                <w:noProof/>
              </w:rPr>
              <w:t>Appendix A4 - Parent/Carer Acceptable Use Agreement Template</w:t>
            </w:r>
            <w:r>
              <w:rPr>
                <w:noProof/>
                <w:webHidden/>
              </w:rPr>
              <w:tab/>
            </w:r>
            <w:r>
              <w:rPr>
                <w:noProof/>
                <w:webHidden/>
              </w:rPr>
              <w:fldChar w:fldCharType="begin"/>
            </w:r>
            <w:r>
              <w:rPr>
                <w:noProof/>
                <w:webHidden/>
              </w:rPr>
              <w:instrText xml:space="preserve"> PAGEREF _Toc238568264 \h </w:instrText>
            </w:r>
            <w:r>
              <w:rPr>
                <w:noProof/>
                <w:webHidden/>
              </w:rPr>
            </w:r>
            <w:r>
              <w:rPr>
                <w:noProof/>
                <w:webHidden/>
              </w:rPr>
              <w:fldChar w:fldCharType="separate"/>
            </w:r>
            <w:r>
              <w:rPr>
                <w:noProof/>
                <w:webHidden/>
              </w:rPr>
              <w:t>46</w:t>
            </w:r>
            <w:r>
              <w:rPr>
                <w:noProof/>
                <w:webHidden/>
              </w:rPr>
              <w:fldChar w:fldCharType="end"/>
            </w:r>
          </w:hyperlink>
        </w:p>
        <w:p w14:paraId="413D8E6B" w14:textId="08E9F520"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5" w:history="1">
            <w:r w:rsidRPr="001045C2">
              <w:rPr>
                <w:rStyle w:val="Hyperlink"/>
                <w:noProof/>
              </w:rPr>
              <w:t>Appendix A5 - Staff (and Volunteer) Acceptable Use Agreement Template</w:t>
            </w:r>
            <w:r>
              <w:rPr>
                <w:noProof/>
                <w:webHidden/>
              </w:rPr>
              <w:tab/>
            </w:r>
            <w:r>
              <w:rPr>
                <w:noProof/>
                <w:webHidden/>
              </w:rPr>
              <w:fldChar w:fldCharType="begin"/>
            </w:r>
            <w:r>
              <w:rPr>
                <w:noProof/>
                <w:webHidden/>
              </w:rPr>
              <w:instrText xml:space="preserve"> PAGEREF _Toc238568265 \h </w:instrText>
            </w:r>
            <w:r>
              <w:rPr>
                <w:noProof/>
                <w:webHidden/>
              </w:rPr>
            </w:r>
            <w:r>
              <w:rPr>
                <w:noProof/>
                <w:webHidden/>
              </w:rPr>
              <w:fldChar w:fldCharType="separate"/>
            </w:r>
            <w:r>
              <w:rPr>
                <w:noProof/>
                <w:webHidden/>
              </w:rPr>
              <w:t>52</w:t>
            </w:r>
            <w:r>
              <w:rPr>
                <w:noProof/>
                <w:webHidden/>
              </w:rPr>
              <w:fldChar w:fldCharType="end"/>
            </w:r>
          </w:hyperlink>
        </w:p>
        <w:p w14:paraId="718D6620" w14:textId="0E56B16E"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6" w:history="1">
            <w:r w:rsidRPr="001045C2">
              <w:rPr>
                <w:rStyle w:val="Hyperlink"/>
                <w:noProof/>
              </w:rPr>
              <w:t>Appendix A6 - Acceptable Use Agreement for Community Users Template</w:t>
            </w:r>
            <w:r>
              <w:rPr>
                <w:noProof/>
                <w:webHidden/>
              </w:rPr>
              <w:tab/>
            </w:r>
            <w:r>
              <w:rPr>
                <w:noProof/>
                <w:webHidden/>
              </w:rPr>
              <w:fldChar w:fldCharType="begin"/>
            </w:r>
            <w:r>
              <w:rPr>
                <w:noProof/>
                <w:webHidden/>
              </w:rPr>
              <w:instrText xml:space="preserve"> PAGEREF _Toc238568266 \h </w:instrText>
            </w:r>
            <w:r>
              <w:rPr>
                <w:noProof/>
                <w:webHidden/>
              </w:rPr>
            </w:r>
            <w:r>
              <w:rPr>
                <w:noProof/>
                <w:webHidden/>
              </w:rPr>
              <w:fldChar w:fldCharType="separate"/>
            </w:r>
            <w:r>
              <w:rPr>
                <w:noProof/>
                <w:webHidden/>
              </w:rPr>
              <w:t>56</w:t>
            </w:r>
            <w:r>
              <w:rPr>
                <w:noProof/>
                <w:webHidden/>
              </w:rPr>
              <w:fldChar w:fldCharType="end"/>
            </w:r>
          </w:hyperlink>
        </w:p>
        <w:p w14:paraId="5893CFDC" w14:textId="1CF0D508"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7" w:history="1">
            <w:r w:rsidRPr="001045C2">
              <w:rPr>
                <w:rStyle w:val="Hyperlink"/>
                <w:noProof/>
              </w:rPr>
              <w:t>Appendix A7 - Online Safety Policy Statement</w:t>
            </w:r>
            <w:r>
              <w:rPr>
                <w:noProof/>
                <w:webHidden/>
              </w:rPr>
              <w:tab/>
            </w:r>
            <w:r>
              <w:rPr>
                <w:noProof/>
                <w:webHidden/>
              </w:rPr>
              <w:fldChar w:fldCharType="begin"/>
            </w:r>
            <w:r>
              <w:rPr>
                <w:noProof/>
                <w:webHidden/>
              </w:rPr>
              <w:instrText xml:space="preserve"> PAGEREF _Toc238568267 \h </w:instrText>
            </w:r>
            <w:r>
              <w:rPr>
                <w:noProof/>
                <w:webHidden/>
              </w:rPr>
            </w:r>
            <w:r>
              <w:rPr>
                <w:noProof/>
                <w:webHidden/>
              </w:rPr>
              <w:fldChar w:fldCharType="separate"/>
            </w:r>
            <w:r>
              <w:rPr>
                <w:noProof/>
                <w:webHidden/>
              </w:rPr>
              <w:t>58</w:t>
            </w:r>
            <w:r>
              <w:rPr>
                <w:noProof/>
                <w:webHidden/>
              </w:rPr>
              <w:fldChar w:fldCharType="end"/>
            </w:r>
          </w:hyperlink>
        </w:p>
        <w:p w14:paraId="399A1D0A" w14:textId="740E24F5"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8" w:history="1">
            <w:r w:rsidRPr="001045C2">
              <w:rPr>
                <w:rStyle w:val="Hyperlink"/>
                <w:noProof/>
              </w:rPr>
              <w:t>Appendix A8 - Harmful Sexual Behaviour Policy Template</w:t>
            </w:r>
            <w:r>
              <w:rPr>
                <w:noProof/>
                <w:webHidden/>
              </w:rPr>
              <w:tab/>
            </w:r>
            <w:r>
              <w:rPr>
                <w:noProof/>
                <w:webHidden/>
              </w:rPr>
              <w:fldChar w:fldCharType="begin"/>
            </w:r>
            <w:r>
              <w:rPr>
                <w:noProof/>
                <w:webHidden/>
              </w:rPr>
              <w:instrText xml:space="preserve"> PAGEREF _Toc238568268 \h </w:instrText>
            </w:r>
            <w:r>
              <w:rPr>
                <w:noProof/>
                <w:webHidden/>
              </w:rPr>
            </w:r>
            <w:r>
              <w:rPr>
                <w:noProof/>
                <w:webHidden/>
              </w:rPr>
              <w:fldChar w:fldCharType="separate"/>
            </w:r>
            <w:r>
              <w:rPr>
                <w:noProof/>
                <w:webHidden/>
              </w:rPr>
              <w:t>61</w:t>
            </w:r>
            <w:r>
              <w:rPr>
                <w:noProof/>
                <w:webHidden/>
              </w:rPr>
              <w:fldChar w:fldCharType="end"/>
            </w:r>
          </w:hyperlink>
        </w:p>
        <w:p w14:paraId="6858D49C" w14:textId="45256E3B"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69" w:history="1">
            <w:r w:rsidRPr="001045C2">
              <w:rPr>
                <w:rStyle w:val="Hyperlink"/>
                <w:noProof/>
              </w:rPr>
              <w:t>Appendix A9 – Computer Misuse and Cyber Choices Policy Template</w:t>
            </w:r>
            <w:r>
              <w:rPr>
                <w:noProof/>
                <w:webHidden/>
              </w:rPr>
              <w:tab/>
            </w:r>
            <w:r>
              <w:rPr>
                <w:noProof/>
                <w:webHidden/>
              </w:rPr>
              <w:fldChar w:fldCharType="begin"/>
            </w:r>
            <w:r>
              <w:rPr>
                <w:noProof/>
                <w:webHidden/>
              </w:rPr>
              <w:instrText xml:space="preserve"> PAGEREF _Toc238568269 \h </w:instrText>
            </w:r>
            <w:r>
              <w:rPr>
                <w:noProof/>
                <w:webHidden/>
              </w:rPr>
            </w:r>
            <w:r>
              <w:rPr>
                <w:noProof/>
                <w:webHidden/>
              </w:rPr>
              <w:fldChar w:fldCharType="separate"/>
            </w:r>
            <w:r>
              <w:rPr>
                <w:noProof/>
                <w:webHidden/>
              </w:rPr>
              <w:t>64</w:t>
            </w:r>
            <w:r>
              <w:rPr>
                <w:noProof/>
                <w:webHidden/>
              </w:rPr>
              <w:fldChar w:fldCharType="end"/>
            </w:r>
          </w:hyperlink>
        </w:p>
        <w:p w14:paraId="32E1458E" w14:textId="2850E02E"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0" w:history="1">
            <w:r w:rsidRPr="001045C2">
              <w:rPr>
                <w:rStyle w:val="Hyperlink"/>
                <w:noProof/>
              </w:rPr>
              <w:t>Appendix A10   Responding to incidents of misuse – flow chart</w:t>
            </w:r>
            <w:r>
              <w:rPr>
                <w:noProof/>
                <w:webHidden/>
              </w:rPr>
              <w:tab/>
            </w:r>
            <w:r>
              <w:rPr>
                <w:noProof/>
                <w:webHidden/>
              </w:rPr>
              <w:fldChar w:fldCharType="begin"/>
            </w:r>
            <w:r>
              <w:rPr>
                <w:noProof/>
                <w:webHidden/>
              </w:rPr>
              <w:instrText xml:space="preserve"> PAGEREF _Toc238568270 \h </w:instrText>
            </w:r>
            <w:r>
              <w:rPr>
                <w:noProof/>
                <w:webHidden/>
              </w:rPr>
            </w:r>
            <w:r>
              <w:rPr>
                <w:noProof/>
                <w:webHidden/>
              </w:rPr>
              <w:fldChar w:fldCharType="separate"/>
            </w:r>
            <w:r>
              <w:rPr>
                <w:noProof/>
                <w:webHidden/>
              </w:rPr>
              <w:t>67</w:t>
            </w:r>
            <w:r>
              <w:rPr>
                <w:noProof/>
                <w:webHidden/>
              </w:rPr>
              <w:fldChar w:fldCharType="end"/>
            </w:r>
          </w:hyperlink>
        </w:p>
        <w:p w14:paraId="07362D1C" w14:textId="5C987670"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1" w:history="1">
            <w:r w:rsidRPr="001045C2">
              <w:rPr>
                <w:rStyle w:val="Hyperlink"/>
                <w:rFonts w:eastAsia="Calibri"/>
                <w:noProof/>
              </w:rPr>
              <w:t>Appendix A11 -  Record of reviewing devices/internet sites (responding to incidents of misuse)</w:t>
            </w:r>
            <w:r>
              <w:rPr>
                <w:noProof/>
                <w:webHidden/>
              </w:rPr>
              <w:tab/>
            </w:r>
            <w:r>
              <w:rPr>
                <w:noProof/>
                <w:webHidden/>
              </w:rPr>
              <w:fldChar w:fldCharType="begin"/>
            </w:r>
            <w:r>
              <w:rPr>
                <w:noProof/>
                <w:webHidden/>
              </w:rPr>
              <w:instrText xml:space="preserve"> PAGEREF _Toc238568271 \h </w:instrText>
            </w:r>
            <w:r>
              <w:rPr>
                <w:noProof/>
                <w:webHidden/>
              </w:rPr>
            </w:r>
            <w:r>
              <w:rPr>
                <w:noProof/>
                <w:webHidden/>
              </w:rPr>
              <w:fldChar w:fldCharType="separate"/>
            </w:r>
            <w:r>
              <w:rPr>
                <w:noProof/>
                <w:webHidden/>
              </w:rPr>
              <w:t>68</w:t>
            </w:r>
            <w:r>
              <w:rPr>
                <w:noProof/>
                <w:webHidden/>
              </w:rPr>
              <w:fldChar w:fldCharType="end"/>
            </w:r>
          </w:hyperlink>
        </w:p>
        <w:p w14:paraId="446D3A74" w14:textId="2775F035"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2" w:history="1">
            <w:r w:rsidRPr="001045C2">
              <w:rPr>
                <w:rStyle w:val="Hyperlink"/>
                <w:noProof/>
              </w:rPr>
              <w:t>Appendix A12 - Reporting Log</w:t>
            </w:r>
            <w:r>
              <w:rPr>
                <w:noProof/>
                <w:webHidden/>
              </w:rPr>
              <w:tab/>
            </w:r>
            <w:r>
              <w:rPr>
                <w:noProof/>
                <w:webHidden/>
              </w:rPr>
              <w:fldChar w:fldCharType="begin"/>
            </w:r>
            <w:r>
              <w:rPr>
                <w:noProof/>
                <w:webHidden/>
              </w:rPr>
              <w:instrText xml:space="preserve"> PAGEREF _Toc238568272 \h </w:instrText>
            </w:r>
            <w:r>
              <w:rPr>
                <w:noProof/>
                <w:webHidden/>
              </w:rPr>
            </w:r>
            <w:r>
              <w:rPr>
                <w:noProof/>
                <w:webHidden/>
              </w:rPr>
              <w:fldChar w:fldCharType="separate"/>
            </w:r>
            <w:r>
              <w:rPr>
                <w:noProof/>
                <w:webHidden/>
              </w:rPr>
              <w:t>69</w:t>
            </w:r>
            <w:r>
              <w:rPr>
                <w:noProof/>
                <w:webHidden/>
              </w:rPr>
              <w:fldChar w:fldCharType="end"/>
            </w:r>
          </w:hyperlink>
        </w:p>
        <w:p w14:paraId="2D683F38" w14:textId="24E5C0C4"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3" w:history="1">
            <w:r w:rsidRPr="001045C2">
              <w:rPr>
                <w:rStyle w:val="Hyperlink"/>
                <w:noProof/>
              </w:rPr>
              <w:t>Appendix B1 - Training Needs Audit Log</w:t>
            </w:r>
            <w:r>
              <w:rPr>
                <w:noProof/>
                <w:webHidden/>
              </w:rPr>
              <w:tab/>
            </w:r>
            <w:r>
              <w:rPr>
                <w:noProof/>
                <w:webHidden/>
              </w:rPr>
              <w:fldChar w:fldCharType="begin"/>
            </w:r>
            <w:r>
              <w:rPr>
                <w:noProof/>
                <w:webHidden/>
              </w:rPr>
              <w:instrText xml:space="preserve"> PAGEREF _Toc238568273 \h </w:instrText>
            </w:r>
            <w:r>
              <w:rPr>
                <w:noProof/>
                <w:webHidden/>
              </w:rPr>
            </w:r>
            <w:r>
              <w:rPr>
                <w:noProof/>
                <w:webHidden/>
              </w:rPr>
              <w:fldChar w:fldCharType="separate"/>
            </w:r>
            <w:r>
              <w:rPr>
                <w:noProof/>
                <w:webHidden/>
              </w:rPr>
              <w:t>70</w:t>
            </w:r>
            <w:r>
              <w:rPr>
                <w:noProof/>
                <w:webHidden/>
              </w:rPr>
              <w:fldChar w:fldCharType="end"/>
            </w:r>
          </w:hyperlink>
        </w:p>
        <w:p w14:paraId="134E2156" w14:textId="0FE5E763"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4" w:history="1">
            <w:r w:rsidRPr="001045C2">
              <w:rPr>
                <w:rStyle w:val="Hyperlink"/>
                <w:noProof/>
              </w:rPr>
              <w:t>Appendix C1 – Filtering and Monitoring Policy Template</w:t>
            </w:r>
            <w:r>
              <w:rPr>
                <w:noProof/>
                <w:webHidden/>
              </w:rPr>
              <w:tab/>
            </w:r>
            <w:r>
              <w:rPr>
                <w:noProof/>
                <w:webHidden/>
              </w:rPr>
              <w:fldChar w:fldCharType="begin"/>
            </w:r>
            <w:r>
              <w:rPr>
                <w:noProof/>
                <w:webHidden/>
              </w:rPr>
              <w:instrText xml:space="preserve"> PAGEREF _Toc238568274 \h </w:instrText>
            </w:r>
            <w:r>
              <w:rPr>
                <w:noProof/>
                <w:webHidden/>
              </w:rPr>
            </w:r>
            <w:r>
              <w:rPr>
                <w:noProof/>
                <w:webHidden/>
              </w:rPr>
              <w:fldChar w:fldCharType="separate"/>
            </w:r>
            <w:r>
              <w:rPr>
                <w:noProof/>
                <w:webHidden/>
              </w:rPr>
              <w:t>71</w:t>
            </w:r>
            <w:r>
              <w:rPr>
                <w:noProof/>
                <w:webHidden/>
              </w:rPr>
              <w:fldChar w:fldCharType="end"/>
            </w:r>
          </w:hyperlink>
        </w:p>
        <w:p w14:paraId="3761997D" w14:textId="191D74C3"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5" w:history="1">
            <w:r w:rsidRPr="001045C2">
              <w:rPr>
                <w:rStyle w:val="Hyperlink"/>
                <w:noProof/>
              </w:rPr>
              <w:t>Appendix C2 - Technical Security Template Policy</w:t>
            </w:r>
            <w:r>
              <w:rPr>
                <w:noProof/>
                <w:webHidden/>
              </w:rPr>
              <w:tab/>
            </w:r>
            <w:r>
              <w:rPr>
                <w:noProof/>
                <w:webHidden/>
              </w:rPr>
              <w:fldChar w:fldCharType="begin"/>
            </w:r>
            <w:r>
              <w:rPr>
                <w:noProof/>
                <w:webHidden/>
              </w:rPr>
              <w:instrText xml:space="preserve"> PAGEREF _Toc238568275 \h </w:instrText>
            </w:r>
            <w:r>
              <w:rPr>
                <w:noProof/>
                <w:webHidden/>
              </w:rPr>
            </w:r>
            <w:r>
              <w:rPr>
                <w:noProof/>
                <w:webHidden/>
              </w:rPr>
              <w:fldChar w:fldCharType="separate"/>
            </w:r>
            <w:r>
              <w:rPr>
                <w:noProof/>
                <w:webHidden/>
              </w:rPr>
              <w:t>74</w:t>
            </w:r>
            <w:r>
              <w:rPr>
                <w:noProof/>
                <w:webHidden/>
              </w:rPr>
              <w:fldChar w:fldCharType="end"/>
            </w:r>
          </w:hyperlink>
        </w:p>
        <w:p w14:paraId="364A218F" w14:textId="36E607AB"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6" w:history="1">
            <w:r w:rsidRPr="001045C2">
              <w:rPr>
                <w:rStyle w:val="Hyperlink"/>
                <w:noProof/>
              </w:rPr>
              <w:t>Appendix C3 - Cyber Security Policy Template</w:t>
            </w:r>
            <w:r>
              <w:rPr>
                <w:noProof/>
                <w:webHidden/>
              </w:rPr>
              <w:tab/>
            </w:r>
            <w:r>
              <w:rPr>
                <w:noProof/>
                <w:webHidden/>
              </w:rPr>
              <w:fldChar w:fldCharType="begin"/>
            </w:r>
            <w:r>
              <w:rPr>
                <w:noProof/>
                <w:webHidden/>
              </w:rPr>
              <w:instrText xml:space="preserve"> PAGEREF _Toc238568276 \h </w:instrText>
            </w:r>
            <w:r>
              <w:rPr>
                <w:noProof/>
                <w:webHidden/>
              </w:rPr>
            </w:r>
            <w:r>
              <w:rPr>
                <w:noProof/>
                <w:webHidden/>
              </w:rPr>
              <w:fldChar w:fldCharType="separate"/>
            </w:r>
            <w:r>
              <w:rPr>
                <w:noProof/>
                <w:webHidden/>
              </w:rPr>
              <w:t>77</w:t>
            </w:r>
            <w:r>
              <w:rPr>
                <w:noProof/>
                <w:webHidden/>
              </w:rPr>
              <w:fldChar w:fldCharType="end"/>
            </w:r>
          </w:hyperlink>
        </w:p>
        <w:p w14:paraId="54F639EC" w14:textId="53A351A7"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7" w:history="1">
            <w:r w:rsidRPr="001045C2">
              <w:rPr>
                <w:rStyle w:val="Hyperlink"/>
                <w:noProof/>
              </w:rPr>
              <w:t>Appendix C4 - Data Security Policy Template</w:t>
            </w:r>
            <w:r>
              <w:rPr>
                <w:noProof/>
                <w:webHidden/>
              </w:rPr>
              <w:tab/>
            </w:r>
            <w:r>
              <w:rPr>
                <w:noProof/>
                <w:webHidden/>
              </w:rPr>
              <w:fldChar w:fldCharType="begin"/>
            </w:r>
            <w:r>
              <w:rPr>
                <w:noProof/>
                <w:webHidden/>
              </w:rPr>
              <w:instrText xml:space="preserve"> PAGEREF _Toc238568277 \h </w:instrText>
            </w:r>
            <w:r>
              <w:rPr>
                <w:noProof/>
                <w:webHidden/>
              </w:rPr>
            </w:r>
            <w:r>
              <w:rPr>
                <w:noProof/>
                <w:webHidden/>
              </w:rPr>
              <w:fldChar w:fldCharType="separate"/>
            </w:r>
            <w:r>
              <w:rPr>
                <w:noProof/>
                <w:webHidden/>
              </w:rPr>
              <w:t>79</w:t>
            </w:r>
            <w:r>
              <w:rPr>
                <w:noProof/>
                <w:webHidden/>
              </w:rPr>
              <w:fldChar w:fldCharType="end"/>
            </w:r>
          </w:hyperlink>
        </w:p>
        <w:p w14:paraId="0518FDD0" w14:textId="44E51D7E"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8" w:history="1">
            <w:r w:rsidRPr="001045C2">
              <w:rPr>
                <w:rStyle w:val="Hyperlink"/>
                <w:noProof/>
              </w:rPr>
              <w:t>Appendix C5 – Electronic Devices: Searching and Confiscation Policy Template</w:t>
            </w:r>
            <w:r>
              <w:rPr>
                <w:noProof/>
                <w:webHidden/>
              </w:rPr>
              <w:tab/>
            </w:r>
            <w:r>
              <w:rPr>
                <w:noProof/>
                <w:webHidden/>
              </w:rPr>
              <w:fldChar w:fldCharType="begin"/>
            </w:r>
            <w:r>
              <w:rPr>
                <w:noProof/>
                <w:webHidden/>
              </w:rPr>
              <w:instrText xml:space="preserve"> PAGEREF _Toc238568278 \h </w:instrText>
            </w:r>
            <w:r>
              <w:rPr>
                <w:noProof/>
                <w:webHidden/>
              </w:rPr>
            </w:r>
            <w:r>
              <w:rPr>
                <w:noProof/>
                <w:webHidden/>
              </w:rPr>
              <w:fldChar w:fldCharType="separate"/>
            </w:r>
            <w:r>
              <w:rPr>
                <w:noProof/>
                <w:webHidden/>
              </w:rPr>
              <w:t>84</w:t>
            </w:r>
            <w:r>
              <w:rPr>
                <w:noProof/>
                <w:webHidden/>
              </w:rPr>
              <w:fldChar w:fldCharType="end"/>
            </w:r>
          </w:hyperlink>
        </w:p>
        <w:p w14:paraId="2ACDB755" w14:textId="0CC2AC53"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79" w:history="1">
            <w:r w:rsidRPr="001045C2">
              <w:rPr>
                <w:rStyle w:val="Hyperlink"/>
                <w:noProof/>
              </w:rPr>
              <w:t>Appendix C6 – Public Online Communications Policy Template</w:t>
            </w:r>
            <w:r>
              <w:rPr>
                <w:noProof/>
                <w:webHidden/>
              </w:rPr>
              <w:tab/>
            </w:r>
            <w:r>
              <w:rPr>
                <w:noProof/>
                <w:webHidden/>
              </w:rPr>
              <w:fldChar w:fldCharType="begin"/>
            </w:r>
            <w:r>
              <w:rPr>
                <w:noProof/>
                <w:webHidden/>
              </w:rPr>
              <w:instrText xml:space="preserve"> PAGEREF _Toc238568279 \h </w:instrText>
            </w:r>
            <w:r>
              <w:rPr>
                <w:noProof/>
                <w:webHidden/>
              </w:rPr>
            </w:r>
            <w:r>
              <w:rPr>
                <w:noProof/>
                <w:webHidden/>
              </w:rPr>
              <w:fldChar w:fldCharType="separate"/>
            </w:r>
            <w:r>
              <w:rPr>
                <w:noProof/>
                <w:webHidden/>
              </w:rPr>
              <w:t>88</w:t>
            </w:r>
            <w:r>
              <w:rPr>
                <w:noProof/>
                <w:webHidden/>
              </w:rPr>
              <w:fldChar w:fldCharType="end"/>
            </w:r>
          </w:hyperlink>
        </w:p>
        <w:p w14:paraId="30FEF625" w14:textId="3E622B46"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80" w:history="1">
            <w:r w:rsidRPr="001045C2">
              <w:rPr>
                <w:rStyle w:val="Hyperlink"/>
                <w:noProof/>
              </w:rPr>
              <w:t>Appendix C7 - School Online Safety Policy Template – Artificial Intelligence in Schools</w:t>
            </w:r>
            <w:r>
              <w:rPr>
                <w:noProof/>
                <w:webHidden/>
              </w:rPr>
              <w:tab/>
            </w:r>
            <w:r>
              <w:rPr>
                <w:noProof/>
                <w:webHidden/>
              </w:rPr>
              <w:fldChar w:fldCharType="begin"/>
            </w:r>
            <w:r>
              <w:rPr>
                <w:noProof/>
                <w:webHidden/>
              </w:rPr>
              <w:instrText xml:space="preserve"> PAGEREF _Toc238568280 \h </w:instrText>
            </w:r>
            <w:r>
              <w:rPr>
                <w:noProof/>
                <w:webHidden/>
              </w:rPr>
            </w:r>
            <w:r>
              <w:rPr>
                <w:noProof/>
                <w:webHidden/>
              </w:rPr>
              <w:fldChar w:fldCharType="separate"/>
            </w:r>
            <w:r>
              <w:rPr>
                <w:noProof/>
                <w:webHidden/>
              </w:rPr>
              <w:t>92</w:t>
            </w:r>
            <w:r>
              <w:rPr>
                <w:noProof/>
                <w:webHidden/>
              </w:rPr>
              <w:fldChar w:fldCharType="end"/>
            </w:r>
          </w:hyperlink>
        </w:p>
        <w:p w14:paraId="4035C11C" w14:textId="755C8F12"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81" w:history="1">
            <w:r w:rsidRPr="001045C2">
              <w:rPr>
                <w:rStyle w:val="Hyperlink"/>
                <w:noProof/>
              </w:rPr>
              <w:t>Legislation</w:t>
            </w:r>
            <w:r>
              <w:rPr>
                <w:noProof/>
                <w:webHidden/>
              </w:rPr>
              <w:tab/>
            </w:r>
            <w:r>
              <w:rPr>
                <w:noProof/>
                <w:webHidden/>
              </w:rPr>
              <w:fldChar w:fldCharType="begin"/>
            </w:r>
            <w:r>
              <w:rPr>
                <w:noProof/>
                <w:webHidden/>
              </w:rPr>
              <w:instrText xml:space="preserve"> PAGEREF _Toc238568281 \h </w:instrText>
            </w:r>
            <w:r>
              <w:rPr>
                <w:noProof/>
                <w:webHidden/>
              </w:rPr>
            </w:r>
            <w:r>
              <w:rPr>
                <w:noProof/>
                <w:webHidden/>
              </w:rPr>
              <w:fldChar w:fldCharType="separate"/>
            </w:r>
            <w:r>
              <w:rPr>
                <w:noProof/>
                <w:webHidden/>
              </w:rPr>
              <w:t>109</w:t>
            </w:r>
            <w:r>
              <w:rPr>
                <w:noProof/>
                <w:webHidden/>
              </w:rPr>
              <w:fldChar w:fldCharType="end"/>
            </w:r>
          </w:hyperlink>
        </w:p>
        <w:p w14:paraId="693E1694" w14:textId="6CAE480D" w:rsidR="002B4F90" w:rsidRDefault="002B4F90">
          <w:pPr>
            <w:pStyle w:val="TOC1"/>
            <w:tabs>
              <w:tab w:val="right" w:leader="dot" w:pos="9742"/>
            </w:tabs>
            <w:rPr>
              <w:rFonts w:asciiTheme="minorHAnsi" w:eastAsiaTheme="minorEastAsia" w:hAnsiTheme="minorHAnsi"/>
              <w:noProof/>
              <w:kern w:val="2"/>
              <w:sz w:val="24"/>
              <w:szCs w:val="24"/>
              <w:lang w:eastAsia="en-GB"/>
              <w14:ligatures w14:val="standardContextual"/>
            </w:rPr>
          </w:pPr>
          <w:hyperlink w:anchor="_Toc238568282" w:history="1">
            <w:r w:rsidRPr="001045C2">
              <w:rPr>
                <w:rStyle w:val="Hyperlink"/>
                <w:noProof/>
              </w:rPr>
              <w:t>Links to other organisations or documents</w:t>
            </w:r>
            <w:r>
              <w:rPr>
                <w:noProof/>
                <w:webHidden/>
              </w:rPr>
              <w:tab/>
            </w:r>
            <w:r>
              <w:rPr>
                <w:noProof/>
                <w:webHidden/>
              </w:rPr>
              <w:fldChar w:fldCharType="begin"/>
            </w:r>
            <w:r>
              <w:rPr>
                <w:noProof/>
                <w:webHidden/>
              </w:rPr>
              <w:instrText xml:space="preserve"> PAGEREF _Toc238568282 \h </w:instrText>
            </w:r>
            <w:r>
              <w:rPr>
                <w:noProof/>
                <w:webHidden/>
              </w:rPr>
            </w:r>
            <w:r>
              <w:rPr>
                <w:noProof/>
                <w:webHidden/>
              </w:rPr>
              <w:fldChar w:fldCharType="separate"/>
            </w:r>
            <w:r>
              <w:rPr>
                <w:noProof/>
                <w:webHidden/>
              </w:rPr>
              <w:t>116</w:t>
            </w:r>
            <w:r>
              <w:rPr>
                <w:noProof/>
                <w:webHidden/>
              </w:rPr>
              <w:fldChar w:fldCharType="end"/>
            </w:r>
          </w:hyperlink>
        </w:p>
        <w:p w14:paraId="306E67A2" w14:textId="51305BF6" w:rsidR="179BE3F2" w:rsidRDefault="179BE3F2" w:rsidP="179BE3F2">
          <w:pPr>
            <w:pStyle w:val="TOC2"/>
            <w:tabs>
              <w:tab w:val="right" w:leader="dot" w:pos="9750"/>
            </w:tabs>
            <w:rPr>
              <w:rStyle w:val="Hyperlink"/>
            </w:rPr>
          </w:pPr>
          <w:r>
            <w:fldChar w:fldCharType="end"/>
          </w:r>
        </w:p>
      </w:sdtContent>
    </w:sdt>
    <w:p w14:paraId="16DBE950" w14:textId="5334D531" w:rsidR="00F324A7" w:rsidRDefault="00F324A7">
      <w:pPr>
        <w:spacing w:after="200" w:line="384" w:lineRule="auto"/>
        <w:jc w:val="left"/>
      </w:pPr>
      <w:r>
        <w:br w:type="page"/>
      </w:r>
    </w:p>
    <w:p w14:paraId="380119BB" w14:textId="77777777" w:rsidR="00A15364" w:rsidRPr="00E85145" w:rsidRDefault="00A15364" w:rsidP="00A15364">
      <w:pPr>
        <w:pStyle w:val="Heading1"/>
        <w:rPr>
          <w:sz w:val="36"/>
          <w:szCs w:val="36"/>
        </w:rPr>
      </w:pPr>
      <w:bookmarkStart w:id="10" w:name="_Toc238491846"/>
      <w:bookmarkStart w:id="11" w:name="_Toc238568226"/>
      <w:r w:rsidRPr="00E85145">
        <w:rPr>
          <w:sz w:val="36"/>
          <w:szCs w:val="36"/>
        </w:rPr>
        <w:lastRenderedPageBreak/>
        <w:t>Introduction</w:t>
      </w:r>
      <w:bookmarkEnd w:id="10"/>
      <w:bookmarkEnd w:id="11"/>
      <w:r w:rsidRPr="00E85145">
        <w:rPr>
          <w:sz w:val="36"/>
          <w:szCs w:val="36"/>
        </w:rPr>
        <w:t xml:space="preserve"> </w:t>
      </w:r>
    </w:p>
    <w:p w14:paraId="1D44E7BD" w14:textId="77777777" w:rsidR="00A15364" w:rsidRPr="00A73FA1" w:rsidRDefault="00A15364" w:rsidP="00A15364">
      <w:pPr>
        <w:spacing w:after="0"/>
        <w:jc w:val="left"/>
      </w:pPr>
      <w:r w:rsidRPr="004F0008">
        <w:t xml:space="preserve">These Online Safety Policy templates were </w:t>
      </w:r>
      <w:r>
        <w:t xml:space="preserve">significantly </w:t>
      </w:r>
      <w:r w:rsidRPr="004F0008">
        <w:t>updated in </w:t>
      </w:r>
      <w:proofErr w:type="gramStart"/>
      <w:r w:rsidRPr="004F0008">
        <w:t>March  2026</w:t>
      </w:r>
      <w:proofErr w:type="gramEnd"/>
      <w:r w:rsidRPr="004F0008">
        <w:t xml:space="preserve">. They </w:t>
      </w:r>
      <w:r>
        <w:t xml:space="preserve">were </w:t>
      </w:r>
      <w:r w:rsidRPr="004F0008">
        <w:t xml:space="preserve">completely rewritten and are now more focussed, with more accessible language and reduced in length. Schools are recommended to customise this new policy to their own needs, rather than trying to edit the previous version. </w:t>
      </w:r>
      <w:r w:rsidRPr="00A73FA1">
        <w:t xml:space="preserve">In </w:t>
      </w:r>
      <w:proofErr w:type="gramStart"/>
      <w:r w:rsidRPr="00A73FA1">
        <w:t>addition</w:t>
      </w:r>
      <w:proofErr w:type="gramEnd"/>
      <w:r w:rsidRPr="00A73FA1">
        <w:t xml:space="preserve"> there are further edits as follows:</w:t>
      </w:r>
    </w:p>
    <w:p w14:paraId="438CF15C" w14:textId="487ADB2C" w:rsidR="00A15364" w:rsidRPr="007E0C17" w:rsidRDefault="00A15364">
      <w:pPr>
        <w:pStyle w:val="ListParagraph"/>
        <w:numPr>
          <w:ilvl w:val="0"/>
          <w:numId w:val="166"/>
        </w:numPr>
        <w:shd w:val="clear" w:color="auto" w:fill="DAEEF3" w:themeFill="accent5" w:themeFillTint="33"/>
        <w:spacing w:after="0"/>
        <w:jc w:val="left"/>
      </w:pPr>
      <w:r w:rsidRPr="007E0C17">
        <w:t>August 2026 to reflect updates</w:t>
      </w:r>
      <w:r w:rsidR="00464293" w:rsidRPr="007E0C17">
        <w:t xml:space="preserve"> in </w:t>
      </w:r>
      <w:r w:rsidR="00F95C70" w:rsidRPr="007E0C17">
        <w:t>the 2026 Keeping Children Safe in Education guidance</w:t>
      </w:r>
      <w:r w:rsidR="00B077D7" w:rsidRPr="007E0C17">
        <w:t xml:space="preserve"> </w:t>
      </w:r>
      <w:proofErr w:type="gramStart"/>
      <w:r w:rsidR="00B077D7" w:rsidRPr="007E0C17">
        <w:t xml:space="preserve">and </w:t>
      </w:r>
      <w:r w:rsidRPr="007E0C17">
        <w:t xml:space="preserve"> the</w:t>
      </w:r>
      <w:proofErr w:type="gramEnd"/>
      <w:r w:rsidRPr="007E0C17">
        <w:t xml:space="preserve"> </w:t>
      </w:r>
      <w:hyperlink r:id="rId12" w:tgtFrame="_blank" w:tooltip="Opens in a new window" w:history="1">
        <w:r w:rsidRPr="007E0C17">
          <w:rPr>
            <w:rStyle w:val="Hyperlink"/>
            <w:rFonts w:eastAsia="Arial" w:cs="Open Sans Light"/>
            <w:u w:val="single"/>
          </w:rPr>
          <w:t xml:space="preserve">DfE - digital and technology standards </w:t>
        </w:r>
      </w:hyperlink>
      <w:r w:rsidR="00B077D7" w:rsidRPr="007E0C17">
        <w:t xml:space="preserve"> and the introduction </w:t>
      </w:r>
      <w:r w:rsidR="003739CF" w:rsidRPr="007E0C17">
        <w:t xml:space="preserve">of the </w:t>
      </w:r>
      <w:r w:rsidRPr="007E0C17">
        <w:t xml:space="preserve"> </w:t>
      </w:r>
      <w:hyperlink r:id="rId13" w:history="1">
        <w:r w:rsidRPr="007E0C17">
          <w:rPr>
            <w:rStyle w:val="Hyperlink"/>
            <w:u w:val="single"/>
          </w:rPr>
          <w:t xml:space="preserve">DfE mobile phones in </w:t>
        </w:r>
        <w:proofErr w:type="gramStart"/>
        <w:r w:rsidRPr="007E0C17">
          <w:rPr>
            <w:rStyle w:val="Hyperlink"/>
            <w:u w:val="single"/>
          </w:rPr>
          <w:t>schools</w:t>
        </w:r>
        <w:proofErr w:type="gramEnd"/>
        <w:r w:rsidRPr="007E0C17">
          <w:rPr>
            <w:rStyle w:val="Hyperlink"/>
            <w:u w:val="single"/>
          </w:rPr>
          <w:t xml:space="preserve"> guidance</w:t>
        </w:r>
      </w:hyperlink>
      <w:r w:rsidR="003739CF" w:rsidRPr="007E0C17">
        <w:rPr>
          <w:u w:val="single"/>
        </w:rPr>
        <w:t xml:space="preserve">. </w:t>
      </w:r>
      <w:r w:rsidR="003739CF" w:rsidRPr="007E0C17">
        <w:t>They also</w:t>
      </w:r>
      <w:r w:rsidR="00145B54" w:rsidRPr="007E0C17">
        <w:t xml:space="preserve"> suggest</w:t>
      </w:r>
      <w:r w:rsidR="00865633">
        <w:t xml:space="preserve"> </w:t>
      </w:r>
      <w:r w:rsidRPr="007E0C17">
        <w:t xml:space="preserve">how </w:t>
      </w:r>
      <w:r w:rsidR="00865633">
        <w:t xml:space="preserve">schools </w:t>
      </w:r>
      <w:r w:rsidRPr="007E0C17">
        <w:t xml:space="preserve">might address with learners and families the potential social media ban for U16s. These changes are highlighted in </w:t>
      </w:r>
      <w:r w:rsidR="007E0C17" w:rsidRPr="007E0C17">
        <w:t>the documents.</w:t>
      </w:r>
    </w:p>
    <w:p w14:paraId="34D12ECA" w14:textId="77777777" w:rsidR="00A15364" w:rsidRPr="006958D1" w:rsidRDefault="00A15364" w:rsidP="00A15364">
      <w:pPr>
        <w:pStyle w:val="Heading2"/>
      </w:pPr>
      <w:bookmarkStart w:id="12" w:name="_Toc238491848"/>
      <w:bookmarkStart w:id="13" w:name="_Toc238568228"/>
      <w:r w:rsidRPr="006958D1">
        <w:t>Expectations and statutory context</w:t>
      </w:r>
      <w:bookmarkEnd w:id="12"/>
      <w:bookmarkEnd w:id="13"/>
    </w:p>
    <w:p w14:paraId="57FCCFE7" w14:textId="77777777" w:rsidR="00A15364" w:rsidRPr="004F0008" w:rsidRDefault="00A15364" w:rsidP="00A15364">
      <w:pPr>
        <w:jc w:val="left"/>
      </w:pPr>
      <w:r w:rsidRPr="004F0008">
        <w:t>An effective Online Safety Policy must be tailored to the needs of each school. Consultation and discussion with staff, learners, governors and, where appropriate, parents/carers, is a vital part of writing or reviewing the policy.</w:t>
      </w:r>
    </w:p>
    <w:p w14:paraId="18C0A690" w14:textId="77777777" w:rsidR="00A15364" w:rsidRPr="004F0008" w:rsidRDefault="00A15364" w:rsidP="00A15364">
      <w:pPr>
        <w:jc w:val="left"/>
      </w:pPr>
      <w:r w:rsidRPr="00E60B46">
        <w:rPr>
          <w:shd w:val="clear" w:color="auto" w:fill="DAEEF3" w:themeFill="accent5" w:themeFillTint="33"/>
        </w:rPr>
        <w:t>Schools must review their Online Safety Policy at least annually,</w:t>
      </w:r>
      <w:r w:rsidRPr="004F0008">
        <w:t xml:space="preserve"> </w:t>
      </w:r>
      <w:r>
        <w:t xml:space="preserve">(KCSIE Para 121) </w:t>
      </w:r>
      <w:r w:rsidRPr="00E60B46">
        <w:rPr>
          <w:shd w:val="clear" w:color="auto" w:fill="DAEEF3" w:themeFill="accent5" w:themeFillTint="33"/>
        </w:rPr>
        <w:t>and more</w:t>
      </w:r>
      <w:r w:rsidRPr="003654FF">
        <w:rPr>
          <w:shd w:val="clear" w:color="auto" w:fill="FDE9D9" w:themeFill="accent6" w:themeFillTint="33"/>
        </w:rPr>
        <w:t xml:space="preserve"> </w:t>
      </w:r>
      <w:r w:rsidRPr="004F0008">
        <w:t>frequently where there are significant changes in technology, risks, or technology-related behaviours.</w:t>
      </w:r>
      <w:r>
        <w:t xml:space="preserve"> </w:t>
      </w:r>
      <w:r w:rsidRPr="00E60B46">
        <w:rPr>
          <w:shd w:val="clear" w:color="auto" w:fill="DAEEF3" w:themeFill="accent5" w:themeFillTint="33"/>
        </w:rPr>
        <w:t>The policy should be available publicly either via the school website or by other means.</w:t>
      </w:r>
    </w:p>
    <w:p w14:paraId="31C2AD64" w14:textId="77777777" w:rsidR="00A15364" w:rsidRPr="004F0008" w:rsidRDefault="00A15364" w:rsidP="00A15364">
      <w:pPr>
        <w:jc w:val="left"/>
      </w:pPr>
      <w:hyperlink r:id="rId14" w:history="1">
        <w:r w:rsidRPr="007E6A8E">
          <w:rPr>
            <w:rStyle w:val="Hyperlink"/>
            <w:u w:val="single"/>
          </w:rPr>
          <w:t>Keeping Children Safe in Education</w:t>
        </w:r>
      </w:hyperlink>
      <w:r w:rsidRPr="004F0008">
        <w:t xml:space="preserve"> (KCSIE) requires Local Authorities, Multi-Academy Trusts and schools to ensure children are safeguarded from harmful and inappropriate online material, and that online safety is a running and interrelated theme across the whole-school safeguarding approach. This includes how online safety is reflected in relevant policies, the curriculum, staff training, the role of the DSL (and deputies), and parental engagement. KCSIE also recommends an annual review supported by a risk assessment; schools should use the </w:t>
      </w:r>
      <w:hyperlink r:id="rId15" w:history="1">
        <w:r w:rsidRPr="007E6A8E">
          <w:rPr>
            <w:rStyle w:val="Hyperlink"/>
            <w:u w:val="single"/>
          </w:rPr>
          <w:t>360 safe self-review tool </w:t>
        </w:r>
      </w:hyperlink>
      <w:r w:rsidRPr="004F0008">
        <w:t>to support this process.</w:t>
      </w:r>
    </w:p>
    <w:p w14:paraId="1482AF52" w14:textId="77777777" w:rsidR="00A15364" w:rsidRPr="00B96E31" w:rsidRDefault="00A15364" w:rsidP="00A15364">
      <w:pPr>
        <w:spacing w:after="0"/>
        <w:jc w:val="left"/>
      </w:pPr>
      <w:r w:rsidRPr="00B96E31">
        <w:t xml:space="preserve">KCSIE </w:t>
      </w:r>
      <w:r>
        <w:t xml:space="preserve">(Para 163 – updated July 2026) </w:t>
      </w:r>
      <w:r w:rsidRPr="00B96E31">
        <w:t>describes online safety risks across four broad areas:</w:t>
      </w:r>
      <w:r>
        <w:t xml:space="preserve"> </w:t>
      </w:r>
    </w:p>
    <w:p w14:paraId="748C9608" w14:textId="77777777" w:rsidR="00A15364" w:rsidRPr="00617AF9" w:rsidRDefault="00A15364">
      <w:pPr>
        <w:numPr>
          <w:ilvl w:val="0"/>
          <w:numId w:val="76"/>
        </w:numPr>
        <w:shd w:val="clear" w:color="auto" w:fill="DAEEF3" w:themeFill="accent5" w:themeFillTint="33"/>
        <w:spacing w:after="0"/>
        <w:jc w:val="left"/>
        <w:rPr>
          <w:sz w:val="20"/>
          <w:szCs w:val="20"/>
        </w:rPr>
      </w:pPr>
      <w:r w:rsidRPr="004A20F7">
        <w:rPr>
          <w:sz w:val="20"/>
          <w:szCs w:val="20"/>
          <w:shd w:val="clear" w:color="auto" w:fill="DAEEF3" w:themeFill="accent5" w:themeFillTint="33"/>
        </w:rPr>
        <w:t>Content:</w:t>
      </w:r>
      <w:r w:rsidRPr="00617AF9">
        <w:rPr>
          <w:sz w:val="20"/>
          <w:szCs w:val="20"/>
        </w:rPr>
        <w:t xml:space="preserve"> - being exposed to illegal, inappropriate, or harmful content, for example: pornography, racism, misogyny, self-harm, suicide, antisemitism, radicalisation, extremism, extreme sexual or physical violence, misinformation, disinformation (including fake news) and conspiracy theories,</w:t>
      </w:r>
    </w:p>
    <w:p w14:paraId="5064A86B" w14:textId="77777777" w:rsidR="00A15364" w:rsidRPr="00617AF9" w:rsidRDefault="00A15364">
      <w:pPr>
        <w:numPr>
          <w:ilvl w:val="0"/>
          <w:numId w:val="76"/>
        </w:numPr>
        <w:shd w:val="clear" w:color="auto" w:fill="DAEEF3" w:themeFill="accent5" w:themeFillTint="33"/>
        <w:spacing w:after="0"/>
        <w:jc w:val="left"/>
        <w:rPr>
          <w:sz w:val="20"/>
          <w:szCs w:val="20"/>
        </w:rPr>
      </w:pPr>
      <w:r w:rsidRPr="00617AF9">
        <w:rPr>
          <w:sz w:val="20"/>
          <w:szCs w:val="20"/>
        </w:rPr>
        <w:t>Contact: being subjected to harmful online interaction with other users or generative AI applications that simulate this; for example: peer to peer pressure, commercial advertising and adults posing as children or young adults with the intention to groom or exploit them for sexual, criminal, financial or other purposes</w:t>
      </w:r>
    </w:p>
    <w:p w14:paraId="409DDFEC" w14:textId="77777777" w:rsidR="00A15364" w:rsidRPr="00617AF9" w:rsidRDefault="00A15364">
      <w:pPr>
        <w:numPr>
          <w:ilvl w:val="0"/>
          <w:numId w:val="76"/>
        </w:numPr>
        <w:shd w:val="clear" w:color="auto" w:fill="DAEEF3" w:themeFill="accent5" w:themeFillTint="33"/>
        <w:spacing w:after="0"/>
        <w:jc w:val="left"/>
        <w:rPr>
          <w:sz w:val="20"/>
          <w:szCs w:val="20"/>
        </w:rPr>
      </w:pPr>
      <w:r w:rsidRPr="00617AF9">
        <w:rPr>
          <w:sz w:val="20"/>
          <w:szCs w:val="20"/>
        </w:rPr>
        <w:t>Conduct: behaviour that increases likelihood of harm for example, making, sending and receiving explicit images, including those generated using AI and online bullying, and</w:t>
      </w:r>
    </w:p>
    <w:p w14:paraId="03A42C6A" w14:textId="77777777" w:rsidR="00A15364" w:rsidRPr="00BC27AA" w:rsidRDefault="00A15364">
      <w:pPr>
        <w:numPr>
          <w:ilvl w:val="0"/>
          <w:numId w:val="76"/>
        </w:numPr>
        <w:spacing w:after="0"/>
        <w:jc w:val="left"/>
        <w:rPr>
          <w:sz w:val="20"/>
          <w:szCs w:val="20"/>
        </w:rPr>
      </w:pPr>
      <w:r w:rsidRPr="00BC27AA">
        <w:rPr>
          <w:sz w:val="20"/>
          <w:szCs w:val="20"/>
        </w:rPr>
        <w:t>Commerce: risks such as gambling, inappropriate advertising, phishing and financial scams</w:t>
      </w:r>
    </w:p>
    <w:p w14:paraId="4C48A384" w14:textId="77777777" w:rsidR="00A15364" w:rsidRPr="00B96E31" w:rsidRDefault="00A15364" w:rsidP="00A15364">
      <w:pPr>
        <w:spacing w:after="0"/>
        <w:ind w:left="720"/>
        <w:jc w:val="left"/>
      </w:pPr>
    </w:p>
    <w:p w14:paraId="19B5E3F6" w14:textId="77777777" w:rsidR="00A15364" w:rsidRPr="00B96E31" w:rsidRDefault="00A15364" w:rsidP="00A15364">
      <w:pPr>
        <w:jc w:val="left"/>
      </w:pPr>
      <w:r w:rsidRPr="00B96E31">
        <w:t>Schools in England are subject to increased scrutiny of online safety through inspection, and the Counter Terrorism and Security Act 2015 requires schools to protect learners from terrorist and extremist material online.</w:t>
      </w:r>
    </w:p>
    <w:p w14:paraId="1AF681C8" w14:textId="77777777" w:rsidR="00A15364" w:rsidRDefault="00A15364" w:rsidP="00A15364">
      <w:pPr>
        <w:spacing w:after="200" w:line="384" w:lineRule="auto"/>
        <w:jc w:val="left"/>
      </w:pPr>
      <w:r>
        <w:br w:type="page"/>
      </w:r>
    </w:p>
    <w:p w14:paraId="7DDD9B7C" w14:textId="77777777" w:rsidR="00A15364" w:rsidRPr="003104D0" w:rsidRDefault="00A15364" w:rsidP="00A15364"/>
    <w:p w14:paraId="39A2EF57" w14:textId="77777777" w:rsidR="00A15364" w:rsidRDefault="00A15364" w:rsidP="00A15364"/>
    <w:p w14:paraId="3AC4A9DB" w14:textId="77777777" w:rsidR="00A15364" w:rsidRDefault="00A15364" w:rsidP="00A15364"/>
    <w:p w14:paraId="25B51AD1" w14:textId="77777777" w:rsidR="00A15364" w:rsidRDefault="00A15364" w:rsidP="00A15364"/>
    <w:p w14:paraId="2FD278C0" w14:textId="439CAA2B" w:rsidR="00A15364" w:rsidRPr="003104D0" w:rsidRDefault="00272716" w:rsidP="00A15364">
      <w:pPr>
        <w:jc w:val="center"/>
        <w:rPr>
          <w:rFonts w:cs="Arial"/>
          <w:sz w:val="96"/>
          <w:szCs w:val="96"/>
          <w:lang w:val="en-US"/>
        </w:rPr>
      </w:pPr>
      <w:proofErr w:type="spellStart"/>
      <w:r>
        <w:rPr>
          <w:rFonts w:cs="Arial"/>
          <w:sz w:val="96"/>
          <w:szCs w:val="96"/>
          <w:lang w:val="en-US"/>
        </w:rPr>
        <w:t>Donnington</w:t>
      </w:r>
      <w:proofErr w:type="spellEnd"/>
      <w:r>
        <w:rPr>
          <w:rFonts w:cs="Arial"/>
          <w:sz w:val="96"/>
          <w:szCs w:val="96"/>
          <w:lang w:val="en-US"/>
        </w:rPr>
        <w:t xml:space="preserve"> Wood CE Junior School</w:t>
      </w:r>
    </w:p>
    <w:p w14:paraId="386F39C3" w14:textId="77777777" w:rsidR="00A15364" w:rsidRPr="009E698F" w:rsidRDefault="00A15364" w:rsidP="00A15364">
      <w:pPr>
        <w:jc w:val="center"/>
        <w:rPr>
          <w:rFonts w:ascii="Gotham Medium" w:hAnsi="Gotham Medium"/>
          <w:b/>
          <w:bCs/>
          <w:sz w:val="96"/>
          <w:szCs w:val="96"/>
          <w:lang w:val="en-US"/>
        </w:rPr>
      </w:pPr>
      <w:bookmarkStart w:id="14" w:name="_Toc61445976"/>
      <w:bookmarkStart w:id="15" w:name="_Toc61452096"/>
      <w:r w:rsidRPr="009E698F">
        <w:rPr>
          <w:rFonts w:ascii="Gotham Medium" w:hAnsi="Gotham Medium"/>
          <w:b/>
          <w:bCs/>
          <w:sz w:val="96"/>
          <w:szCs w:val="96"/>
          <w:lang w:val="en-US"/>
        </w:rPr>
        <w:t>Online Safety Policy</w:t>
      </w:r>
      <w:bookmarkEnd w:id="14"/>
      <w:bookmarkEnd w:id="15"/>
    </w:p>
    <w:p w14:paraId="1E07C9C7" w14:textId="77777777" w:rsidR="00A15364" w:rsidRPr="003104D0" w:rsidRDefault="00A15364" w:rsidP="00A15364">
      <w:pPr>
        <w:rPr>
          <w:rFonts w:cs="Arial"/>
        </w:rPr>
      </w:pPr>
    </w:p>
    <w:p w14:paraId="2BD4AC43" w14:textId="77777777" w:rsidR="00A15364" w:rsidRPr="003104D0" w:rsidRDefault="00A15364" w:rsidP="00A15364">
      <w:pPr>
        <w:pBdr>
          <w:top w:val="single" w:sz="4" w:space="0" w:color="auto"/>
          <w:left w:val="single" w:sz="4" w:space="4" w:color="auto"/>
          <w:bottom w:val="single" w:sz="4" w:space="1" w:color="auto"/>
          <w:right w:val="single" w:sz="4" w:space="4" w:color="auto"/>
        </w:pBdr>
        <w:ind w:left="993" w:right="963"/>
        <w:rPr>
          <w:rFonts w:cs="Arial"/>
        </w:rPr>
      </w:pPr>
    </w:p>
    <w:p w14:paraId="18E15F6F" w14:textId="77777777" w:rsidR="00A15364" w:rsidRPr="003104D0" w:rsidRDefault="00A15364" w:rsidP="00A15364">
      <w:pPr>
        <w:pBdr>
          <w:top w:val="single" w:sz="4" w:space="0" w:color="auto"/>
          <w:left w:val="single" w:sz="4" w:space="4" w:color="auto"/>
          <w:bottom w:val="single" w:sz="4" w:space="1" w:color="auto"/>
          <w:right w:val="single" w:sz="4" w:space="4" w:color="auto"/>
        </w:pBdr>
        <w:ind w:left="993" w:right="963"/>
        <w:rPr>
          <w:rFonts w:cs="Arial"/>
        </w:rPr>
      </w:pPr>
      <w:r w:rsidRPr="003104D0">
        <w:rPr>
          <w:rFonts w:cs="Arial"/>
        </w:rPr>
        <w:t>This policy applies to all members of the school</w:t>
      </w:r>
      <w:r w:rsidRPr="003104D0">
        <w:rPr>
          <w:rFonts w:cs="Arial"/>
          <w:i/>
        </w:rPr>
        <w:t xml:space="preserve"> </w:t>
      </w:r>
      <w:r w:rsidRPr="003104D0">
        <w:rPr>
          <w:rFonts w:cs="Arial"/>
        </w:rPr>
        <w:t>community (including staff, learners, volunteers, parents and carers, visitors, community users) who have access to and are users of school digital systems, both in and out of the school. It also applies to the use of personal digital technology on the school site (where allowed).</w:t>
      </w:r>
    </w:p>
    <w:p w14:paraId="1916D7AE" w14:textId="77777777" w:rsidR="00A15364" w:rsidRPr="003104D0" w:rsidRDefault="00A15364" w:rsidP="00A15364">
      <w:pPr>
        <w:pBdr>
          <w:top w:val="single" w:sz="4" w:space="0" w:color="auto"/>
          <w:left w:val="single" w:sz="4" w:space="4" w:color="auto"/>
          <w:bottom w:val="single" w:sz="4" w:space="1" w:color="auto"/>
          <w:right w:val="single" w:sz="4" w:space="4" w:color="auto"/>
        </w:pBdr>
        <w:ind w:left="993" w:right="963"/>
        <w:rPr>
          <w:rFonts w:cs="Arial"/>
        </w:rPr>
      </w:pPr>
    </w:p>
    <w:p w14:paraId="1C5CE416" w14:textId="77777777" w:rsidR="00A15364" w:rsidRPr="003104D0" w:rsidRDefault="00A15364" w:rsidP="00A15364">
      <w:pPr>
        <w:pStyle w:val="Heading1"/>
        <w:rPr>
          <w:rFonts w:cs="Arial"/>
          <w:b/>
          <w:sz w:val="32"/>
          <w:szCs w:val="32"/>
        </w:rPr>
      </w:pPr>
    </w:p>
    <w:p w14:paraId="32A6EA79" w14:textId="1AE1EA0E" w:rsidR="00A15364" w:rsidRPr="003104D0" w:rsidRDefault="00A15364" w:rsidP="00A15364">
      <w:pPr>
        <w:jc w:val="right"/>
        <w:rPr>
          <w:rFonts w:cs="Arial"/>
        </w:rPr>
      </w:pPr>
      <w:r w:rsidRPr="003104D0">
        <w:rPr>
          <w:rFonts w:cs="Arial"/>
        </w:rPr>
        <w:t>Version: [</w:t>
      </w:r>
      <w:r w:rsidR="00272716">
        <w:rPr>
          <w:rFonts w:cs="Arial"/>
        </w:rPr>
        <w:t>1</w:t>
      </w:r>
      <w:r w:rsidRPr="003104D0">
        <w:rPr>
          <w:rFonts w:cs="Arial"/>
        </w:rPr>
        <w:t>}</w:t>
      </w:r>
    </w:p>
    <w:p w14:paraId="487DEC90" w14:textId="6D90E249" w:rsidR="00A15364" w:rsidRPr="003104D0" w:rsidRDefault="00A15364" w:rsidP="00A15364">
      <w:pPr>
        <w:jc w:val="right"/>
        <w:rPr>
          <w:rFonts w:cs="Arial"/>
        </w:rPr>
      </w:pPr>
      <w:r w:rsidRPr="003104D0">
        <w:rPr>
          <w:rFonts w:cs="Arial"/>
        </w:rPr>
        <w:t>Date created: [</w:t>
      </w:r>
      <w:r w:rsidR="00272716">
        <w:rPr>
          <w:rFonts w:cs="Arial"/>
        </w:rPr>
        <w:t>2</w:t>
      </w:r>
      <w:r w:rsidRPr="003104D0">
        <w:rPr>
          <w:rFonts w:cs="Arial"/>
        </w:rPr>
        <w:t>/</w:t>
      </w:r>
      <w:r w:rsidR="00272716">
        <w:rPr>
          <w:rFonts w:cs="Arial"/>
        </w:rPr>
        <w:t>9</w:t>
      </w:r>
      <w:r w:rsidRPr="003104D0">
        <w:rPr>
          <w:rFonts w:cs="Arial"/>
        </w:rPr>
        <w:t>/00</w:t>
      </w:r>
      <w:r w:rsidR="00272716">
        <w:rPr>
          <w:rFonts w:cs="Arial"/>
        </w:rPr>
        <w:t>26</w:t>
      </w:r>
    </w:p>
    <w:p w14:paraId="21E92A87" w14:textId="00F4F3BD" w:rsidR="00A15364" w:rsidRPr="003104D0" w:rsidRDefault="00A15364" w:rsidP="00A15364">
      <w:pPr>
        <w:jc w:val="right"/>
        <w:rPr>
          <w:rFonts w:cs="Arial"/>
        </w:rPr>
      </w:pPr>
      <w:r w:rsidRPr="003104D0">
        <w:rPr>
          <w:rFonts w:cs="Arial"/>
        </w:rPr>
        <w:t>Next review date: [</w:t>
      </w:r>
      <w:r w:rsidR="00272716">
        <w:rPr>
          <w:rFonts w:cs="Arial"/>
        </w:rPr>
        <w:t>2</w:t>
      </w:r>
      <w:r w:rsidRPr="003104D0">
        <w:rPr>
          <w:rFonts w:cs="Arial"/>
        </w:rPr>
        <w:t>/</w:t>
      </w:r>
      <w:r w:rsidR="00272716">
        <w:rPr>
          <w:rFonts w:cs="Arial"/>
        </w:rPr>
        <w:t>1</w:t>
      </w:r>
      <w:r w:rsidRPr="003104D0">
        <w:rPr>
          <w:rFonts w:cs="Arial"/>
        </w:rPr>
        <w:t>/</w:t>
      </w:r>
      <w:r w:rsidR="00272716">
        <w:rPr>
          <w:rFonts w:cs="Arial"/>
        </w:rPr>
        <w:t>27</w:t>
      </w:r>
      <w:r w:rsidRPr="003104D0">
        <w:rPr>
          <w:rFonts w:cs="Arial"/>
        </w:rPr>
        <w:t>]</w:t>
      </w:r>
    </w:p>
    <w:p w14:paraId="09114B32" w14:textId="77777777" w:rsidR="00A15364" w:rsidRPr="00911B18" w:rsidRDefault="00A15364" w:rsidP="00A15364">
      <w:pPr>
        <w:pStyle w:val="Heading2"/>
      </w:pPr>
      <w:bookmarkStart w:id="16" w:name="_Toc238491850"/>
      <w:bookmarkStart w:id="17" w:name="_Toc238568230"/>
      <w:bookmarkStart w:id="18" w:name="_Toc29915709"/>
      <w:bookmarkStart w:id="19" w:name="_Toc61445981"/>
      <w:bookmarkStart w:id="20" w:name="_Toc61452101"/>
      <w:r>
        <w:lastRenderedPageBreak/>
        <w:t>Scope of the Online Safety Policy</w:t>
      </w:r>
      <w:bookmarkEnd w:id="16"/>
      <w:bookmarkEnd w:id="17"/>
    </w:p>
    <w:p w14:paraId="777E81F2" w14:textId="5FC7FA60" w:rsidR="00A15364" w:rsidRPr="00911B18" w:rsidRDefault="00A15364" w:rsidP="00A15364">
      <w:pPr>
        <w:spacing w:after="0"/>
        <w:jc w:val="left"/>
      </w:pPr>
      <w:r w:rsidRPr="00911B18">
        <w:t>This Online Safety Policy sets out how</w:t>
      </w:r>
      <w:r w:rsidRPr="00911B18">
        <w:rPr>
          <w:rStyle w:val="apple-converted-space"/>
          <w:b/>
          <w:bCs/>
          <w:color w:val="000000" w:themeColor="text1"/>
        </w:rPr>
        <w:t> </w:t>
      </w:r>
      <w:r w:rsidR="00272716">
        <w:rPr>
          <w:rStyle w:val="Strong"/>
          <w:i/>
          <w:iCs/>
          <w:color w:val="1F497D" w:themeColor="text2"/>
        </w:rPr>
        <w:t>DWJS</w:t>
      </w:r>
      <w:r w:rsidRPr="008115A8">
        <w:rPr>
          <w:rStyle w:val="Strong"/>
          <w:color w:val="1F497D" w:themeColor="text2"/>
        </w:rPr>
        <w:t xml:space="preserve"> </w:t>
      </w:r>
      <w:r w:rsidRPr="00911B18">
        <w:t>will safeguard members of our community online, in line with</w:t>
      </w:r>
      <w:r w:rsidRPr="00911B18">
        <w:rPr>
          <w:rStyle w:val="apple-converted-space"/>
          <w:color w:val="000000" w:themeColor="text1"/>
        </w:rPr>
        <w:t> </w:t>
      </w:r>
      <w:r w:rsidRPr="00911B18">
        <w:rPr>
          <w:rStyle w:val="Strong"/>
          <w:b w:val="0"/>
          <w:bCs w:val="0"/>
          <w:color w:val="000000" w:themeColor="text1"/>
        </w:rPr>
        <w:t>statutory guidance</w:t>
      </w:r>
      <w:r w:rsidRPr="00911B18">
        <w:rPr>
          <w:rStyle w:val="apple-converted-space"/>
          <w:color w:val="000000" w:themeColor="text1"/>
        </w:rPr>
        <w:t> </w:t>
      </w:r>
      <w:r w:rsidRPr="00911B18">
        <w:t>and</w:t>
      </w:r>
      <w:r w:rsidRPr="00911B18">
        <w:rPr>
          <w:rStyle w:val="apple-converted-space"/>
          <w:b/>
          <w:bCs/>
          <w:color w:val="000000" w:themeColor="text1"/>
        </w:rPr>
        <w:t> </w:t>
      </w:r>
      <w:r w:rsidRPr="00911B18">
        <w:rPr>
          <w:rStyle w:val="Strong"/>
          <w:b w:val="0"/>
          <w:bCs w:val="0"/>
          <w:color w:val="000000" w:themeColor="text1"/>
        </w:rPr>
        <w:t>best practice</w:t>
      </w:r>
      <w:r w:rsidRPr="00911B18">
        <w:rPr>
          <w:b/>
          <w:bCs/>
        </w:rPr>
        <w:t>.</w:t>
      </w:r>
      <w:r w:rsidRPr="00911B18">
        <w:t xml:space="preserve"> The school is aware of the wider</w:t>
      </w:r>
      <w:r w:rsidRPr="00911B18">
        <w:rPr>
          <w:rStyle w:val="apple-converted-space"/>
          <w:color w:val="000000" w:themeColor="text1"/>
        </w:rPr>
        <w:t> </w:t>
      </w:r>
      <w:r w:rsidRPr="00911B18">
        <w:rPr>
          <w:rStyle w:val="Strong"/>
          <w:b w:val="0"/>
          <w:bCs w:val="0"/>
          <w:color w:val="000000" w:themeColor="text1"/>
        </w:rPr>
        <w:t>statutory requirements</w:t>
      </w:r>
      <w:r w:rsidRPr="00911B18">
        <w:rPr>
          <w:rStyle w:val="apple-converted-space"/>
          <w:color w:val="000000" w:themeColor="text1"/>
        </w:rPr>
        <w:t> </w:t>
      </w:r>
      <w:r w:rsidRPr="00911B18">
        <w:t xml:space="preserve">that informs this policy. </w:t>
      </w:r>
    </w:p>
    <w:p w14:paraId="4B4C1760" w14:textId="77777777" w:rsidR="00A15364" w:rsidRPr="00911B18" w:rsidRDefault="00A15364" w:rsidP="00A15364">
      <w:pPr>
        <w:spacing w:after="0"/>
        <w:jc w:val="left"/>
        <w:rPr>
          <w:b/>
          <w:bCs/>
        </w:rPr>
      </w:pPr>
    </w:p>
    <w:p w14:paraId="41299E75" w14:textId="77777777" w:rsidR="00A15364" w:rsidRPr="00911B18" w:rsidRDefault="00A15364" w:rsidP="00A15364">
      <w:pPr>
        <w:spacing w:after="0"/>
        <w:jc w:val="left"/>
      </w:pPr>
      <w:r w:rsidRPr="00911B18">
        <w:t>This policy applies to</w:t>
      </w:r>
      <w:r w:rsidRPr="00911B18">
        <w:rPr>
          <w:rStyle w:val="apple-converted-space"/>
          <w:b/>
          <w:bCs/>
          <w:color w:val="000000" w:themeColor="text1"/>
        </w:rPr>
        <w:t> </w:t>
      </w:r>
      <w:r w:rsidRPr="00911B18">
        <w:rPr>
          <w:rStyle w:val="Strong"/>
          <w:b w:val="0"/>
          <w:bCs w:val="0"/>
          <w:color w:val="000000" w:themeColor="text1"/>
        </w:rPr>
        <w:t>all members of the school community</w:t>
      </w:r>
      <w:r w:rsidRPr="00911B18">
        <w:rPr>
          <w:rStyle w:val="apple-converted-space"/>
          <w:b/>
          <w:bCs/>
          <w:color w:val="000000" w:themeColor="text1"/>
        </w:rPr>
        <w:t> </w:t>
      </w:r>
      <w:r w:rsidRPr="00911B18">
        <w:t>who access or use school digital systems,</w:t>
      </w:r>
      <w:r w:rsidRPr="00911B18">
        <w:rPr>
          <w:b/>
          <w:bCs/>
        </w:rPr>
        <w:t xml:space="preserve"> </w:t>
      </w:r>
      <w:r w:rsidRPr="00911B18">
        <w:t>including</w:t>
      </w:r>
      <w:r w:rsidRPr="00911B18">
        <w:rPr>
          <w:rStyle w:val="apple-converted-space"/>
          <w:b/>
          <w:bCs/>
          <w:color w:val="000000" w:themeColor="text1"/>
        </w:rPr>
        <w:t> </w:t>
      </w:r>
      <w:r w:rsidRPr="00911B18">
        <w:rPr>
          <w:rStyle w:val="Strong"/>
          <w:b w:val="0"/>
          <w:bCs w:val="0"/>
          <w:color w:val="000000" w:themeColor="text1"/>
        </w:rPr>
        <w:t>staff, learners, governors, volunteers, parents/carers, visitors and community users</w:t>
      </w:r>
      <w:r w:rsidRPr="00911B18">
        <w:rPr>
          <w:b/>
          <w:bCs/>
        </w:rPr>
        <w:t xml:space="preserve">. </w:t>
      </w:r>
      <w:r w:rsidRPr="00911B18">
        <w:t>It applies to use of school systems</w:t>
      </w:r>
      <w:r w:rsidRPr="00911B18">
        <w:rPr>
          <w:rStyle w:val="apple-converted-space"/>
          <w:b/>
          <w:bCs/>
          <w:color w:val="000000" w:themeColor="text1"/>
        </w:rPr>
        <w:t> </w:t>
      </w:r>
      <w:r w:rsidRPr="00911B18">
        <w:rPr>
          <w:rStyle w:val="Strong"/>
          <w:b w:val="0"/>
          <w:bCs w:val="0"/>
          <w:color w:val="000000" w:themeColor="text1"/>
        </w:rPr>
        <w:t>both on and off site</w:t>
      </w:r>
      <w:r w:rsidRPr="00911B18">
        <w:rPr>
          <w:b/>
          <w:bCs/>
        </w:rPr>
        <w:t xml:space="preserve">, </w:t>
      </w:r>
      <w:r w:rsidRPr="00911B18">
        <w:t>and to the use of</w:t>
      </w:r>
      <w:r w:rsidRPr="00911B18">
        <w:rPr>
          <w:rStyle w:val="apple-converted-space"/>
          <w:b/>
          <w:bCs/>
          <w:color w:val="000000" w:themeColor="text1"/>
        </w:rPr>
        <w:t> </w:t>
      </w:r>
      <w:r w:rsidRPr="00911B18">
        <w:rPr>
          <w:rStyle w:val="Strong"/>
          <w:b w:val="0"/>
          <w:bCs w:val="0"/>
          <w:color w:val="000000" w:themeColor="text1"/>
        </w:rPr>
        <w:t>personal devices on the school site</w:t>
      </w:r>
      <w:r w:rsidRPr="00911B18">
        <w:rPr>
          <w:rStyle w:val="apple-converted-space"/>
          <w:b/>
          <w:bCs/>
          <w:color w:val="000000" w:themeColor="text1"/>
        </w:rPr>
        <w:t> </w:t>
      </w:r>
      <w:r w:rsidRPr="00911B18">
        <w:t>(where permitted).</w:t>
      </w:r>
    </w:p>
    <w:p w14:paraId="74B0CD83" w14:textId="77777777" w:rsidR="00A15364" w:rsidRPr="00911B18" w:rsidRDefault="00A15364" w:rsidP="00A15364">
      <w:pPr>
        <w:spacing w:after="0"/>
        <w:jc w:val="left"/>
      </w:pPr>
    </w:p>
    <w:p w14:paraId="3DC900B8" w14:textId="11D6AAFF" w:rsidR="00A15364" w:rsidRPr="00911B18" w:rsidRDefault="00A15364" w:rsidP="00A15364">
      <w:pPr>
        <w:spacing w:after="0"/>
        <w:jc w:val="left"/>
      </w:pPr>
      <w:r w:rsidRPr="00911B18">
        <w:t>Where online safety concerns or incidents occur outside school and are known to the school,</w:t>
      </w:r>
      <w:r w:rsidRPr="00911B18">
        <w:rPr>
          <w:rStyle w:val="apple-converted-space"/>
          <w:color w:val="000000" w:themeColor="text1"/>
        </w:rPr>
        <w:t> </w:t>
      </w:r>
      <w:r w:rsidR="00272716">
        <w:rPr>
          <w:rStyle w:val="Strong"/>
          <w:i/>
          <w:iCs/>
          <w:color w:val="1F497D" w:themeColor="text2"/>
        </w:rPr>
        <w:t>DWJS</w:t>
      </w:r>
      <w:r w:rsidRPr="00911B18">
        <w:rPr>
          <w:rStyle w:val="apple-converted-space"/>
          <w:color w:val="000000" w:themeColor="text1"/>
        </w:rPr>
        <w:t xml:space="preserve"> </w:t>
      </w:r>
      <w:r w:rsidRPr="00911B18">
        <w:t>will respond in line with this policy and related procedures, including the school’s</w:t>
      </w:r>
      <w:r w:rsidRPr="00911B18">
        <w:rPr>
          <w:rStyle w:val="apple-converted-space"/>
          <w:color w:val="000000" w:themeColor="text1"/>
        </w:rPr>
        <w:t> </w:t>
      </w:r>
      <w:r>
        <w:rPr>
          <w:rStyle w:val="apple-converted-space"/>
          <w:color w:val="000000" w:themeColor="text1"/>
        </w:rPr>
        <w:t xml:space="preserve">Safeguarding, </w:t>
      </w:r>
      <w:r w:rsidRPr="00911B18">
        <w:rPr>
          <w:rStyle w:val="Strong"/>
          <w:b w:val="0"/>
          <w:bCs w:val="0"/>
          <w:color w:val="000000" w:themeColor="text1"/>
        </w:rPr>
        <w:t>Behaviour</w:t>
      </w:r>
      <w:r w:rsidRPr="00911B18">
        <w:rPr>
          <w:rStyle w:val="apple-converted-space"/>
          <w:color w:val="000000" w:themeColor="text1"/>
        </w:rPr>
        <w:t> </w:t>
      </w:r>
      <w:r w:rsidRPr="00911B18">
        <w:t>and</w:t>
      </w:r>
      <w:r w:rsidRPr="00911B18">
        <w:rPr>
          <w:rStyle w:val="apple-converted-space"/>
          <w:color w:val="000000" w:themeColor="text1"/>
        </w:rPr>
        <w:t> </w:t>
      </w:r>
      <w:r w:rsidRPr="00911B18">
        <w:rPr>
          <w:rStyle w:val="Strong"/>
          <w:b w:val="0"/>
          <w:bCs w:val="0"/>
          <w:color w:val="000000" w:themeColor="text1"/>
        </w:rPr>
        <w:t>Anti</w:t>
      </w:r>
      <w:r w:rsidRPr="00911B18">
        <w:rPr>
          <w:rStyle w:val="Strong"/>
          <w:color w:val="000000" w:themeColor="text1"/>
        </w:rPr>
        <w:t>-</w:t>
      </w:r>
      <w:r w:rsidRPr="00911B18">
        <w:rPr>
          <w:rStyle w:val="Strong"/>
          <w:b w:val="0"/>
          <w:bCs w:val="0"/>
          <w:color w:val="000000" w:themeColor="text1"/>
        </w:rPr>
        <w:t>Bullying</w:t>
      </w:r>
      <w:r w:rsidRPr="00911B18">
        <w:rPr>
          <w:rStyle w:val="Strong"/>
          <w:color w:val="000000" w:themeColor="text1"/>
        </w:rPr>
        <w:t xml:space="preserve"> </w:t>
      </w:r>
      <w:r w:rsidRPr="00911B18">
        <w:t>policies. Where appropriate, parents/carers will be informed of incidents involving inappropriate online behaviour that take place out of school.</w:t>
      </w:r>
    </w:p>
    <w:p w14:paraId="632D5C7F" w14:textId="77777777" w:rsidR="00A15364" w:rsidRPr="00911B18" w:rsidRDefault="00A15364" w:rsidP="00A15364">
      <w:pPr>
        <w:pStyle w:val="Heading2"/>
      </w:pPr>
      <w:bookmarkStart w:id="21" w:name="_Toc238491851"/>
      <w:bookmarkStart w:id="22" w:name="_Toc238568231"/>
      <w:r>
        <w:t>Policy development, monitoring and review</w:t>
      </w:r>
      <w:bookmarkEnd w:id="21"/>
      <w:bookmarkEnd w:id="22"/>
    </w:p>
    <w:p w14:paraId="0CC4E228" w14:textId="4DE07279" w:rsidR="00A15364" w:rsidRPr="00911B18" w:rsidRDefault="00A15364" w:rsidP="00272716">
      <w:pPr>
        <w:spacing w:after="0"/>
        <w:jc w:val="left"/>
      </w:pPr>
      <w:r w:rsidRPr="00911B18">
        <w:t>This policy has been developed by the</w:t>
      </w:r>
      <w:r w:rsidRPr="00911B18">
        <w:rPr>
          <w:rStyle w:val="apple-converted-space"/>
          <w:color w:val="000000" w:themeColor="text1"/>
        </w:rPr>
        <w:t> </w:t>
      </w:r>
      <w:r w:rsidR="00272716">
        <w:rPr>
          <w:rStyle w:val="Strong"/>
          <w:bCs w:val="0"/>
          <w:color w:val="1F497D" w:themeColor="text2"/>
        </w:rPr>
        <w:t>SLT</w:t>
      </w:r>
      <w:r w:rsidRPr="008115A8">
        <w:rPr>
          <w:bCs/>
          <w:color w:val="1F497D" w:themeColor="text2"/>
        </w:rPr>
        <w:t xml:space="preserve"> </w:t>
      </w:r>
      <w:r w:rsidRPr="00911B18">
        <w:t xml:space="preserve">drawing on the expertise and responsibilities across the school. </w:t>
      </w:r>
    </w:p>
    <w:p w14:paraId="3603E24A" w14:textId="7B1F8B00" w:rsidR="00A15364" w:rsidRPr="00911B18" w:rsidRDefault="00A15364" w:rsidP="00A15364">
      <w:pPr>
        <w:pStyle w:val="Heading2"/>
      </w:pPr>
      <w:bookmarkStart w:id="23" w:name="_Toc238491852"/>
      <w:bookmarkStart w:id="24" w:name="_Toc238568232"/>
      <w:r>
        <w:t>Schedule for approval, monitoring and review</w:t>
      </w:r>
      <w:bookmarkEnd w:id="23"/>
      <w:bookmarkEnd w:id="24"/>
    </w:p>
    <w:p w14:paraId="4E0CF930" w14:textId="6F65595A" w:rsidR="00A15364" w:rsidRPr="00911B18" w:rsidRDefault="00A15364" w:rsidP="00A15364">
      <w:pPr>
        <w:rPr>
          <w:color w:val="1F497D" w:themeColor="text2"/>
        </w:rPr>
      </w:pPr>
      <w:r w:rsidRPr="00911B18">
        <w:rPr>
          <w:rStyle w:val="Strong"/>
          <w:color w:val="000000" w:themeColor="text1"/>
        </w:rPr>
        <w:t>Approved by the Governing Body on:</w:t>
      </w:r>
      <w:r w:rsidRPr="00911B18">
        <w:rPr>
          <w:rStyle w:val="apple-converted-space"/>
          <w:color w:val="000000" w:themeColor="text1"/>
        </w:rPr>
        <w:t> </w:t>
      </w:r>
      <w:r w:rsidR="00272716">
        <w:rPr>
          <w:b/>
          <w:bCs/>
          <w:i/>
          <w:color w:val="1F497D" w:themeColor="text2"/>
        </w:rPr>
        <w:t>Nov 26</w:t>
      </w:r>
    </w:p>
    <w:p w14:paraId="62C08B24" w14:textId="601BBA9D" w:rsidR="00A15364" w:rsidRPr="00911B18" w:rsidRDefault="00A15364" w:rsidP="00A15364">
      <w:pPr>
        <w:rPr>
          <w:i/>
          <w:color w:val="1F497D" w:themeColor="text2"/>
        </w:rPr>
      </w:pPr>
      <w:r w:rsidRPr="00911B18">
        <w:rPr>
          <w:rStyle w:val="Strong"/>
          <w:color w:val="000000" w:themeColor="text1"/>
        </w:rPr>
        <w:t>Monitored by:</w:t>
      </w:r>
      <w:r w:rsidRPr="00911B18">
        <w:rPr>
          <w:rStyle w:val="apple-converted-space"/>
          <w:color w:val="000000" w:themeColor="text1"/>
        </w:rPr>
        <w:t> </w:t>
      </w:r>
      <w:r w:rsidR="00272716">
        <w:rPr>
          <w:b/>
          <w:bCs/>
          <w:i/>
          <w:iCs/>
          <w:color w:val="1F497D" w:themeColor="text2"/>
        </w:rPr>
        <w:t>SLT and DSL</w:t>
      </w:r>
    </w:p>
    <w:p w14:paraId="0FA6C2B7" w14:textId="13300656" w:rsidR="00A15364" w:rsidRPr="009B2E3F" w:rsidRDefault="00A15364" w:rsidP="00A15364">
      <w:pPr>
        <w:rPr>
          <w:color w:val="1F497D" w:themeColor="text2"/>
        </w:rPr>
      </w:pPr>
      <w:r w:rsidRPr="009B2E3F">
        <w:rPr>
          <w:rStyle w:val="Strong"/>
          <w:color w:val="000000" w:themeColor="text1"/>
        </w:rPr>
        <w:t>Monitoring frequency:</w:t>
      </w:r>
      <w:r w:rsidRPr="009B2E3F">
        <w:rPr>
          <w:rStyle w:val="apple-converted-space"/>
          <w:color w:val="000000" w:themeColor="text1"/>
        </w:rPr>
        <w:t> </w:t>
      </w:r>
      <w:r w:rsidR="00272716">
        <w:rPr>
          <w:b/>
          <w:bCs/>
          <w:i/>
          <w:color w:val="1F497D" w:themeColor="text2"/>
        </w:rPr>
        <w:t>Monthly</w:t>
      </w:r>
      <w:r w:rsidRPr="009B2E3F">
        <w:rPr>
          <w:rStyle w:val="apple-converted-space"/>
          <w:i/>
          <w:color w:val="1F497D" w:themeColor="text2"/>
        </w:rPr>
        <w:t> </w:t>
      </w:r>
    </w:p>
    <w:p w14:paraId="0B88A9C5" w14:textId="3E33E004" w:rsidR="00A15364" w:rsidRPr="009B2E3F" w:rsidRDefault="00A15364" w:rsidP="00A15364">
      <w:pPr>
        <w:rPr>
          <w:color w:val="1F497D" w:themeColor="text2"/>
        </w:rPr>
      </w:pPr>
      <w:r w:rsidRPr="009B2E3F">
        <w:rPr>
          <w:rStyle w:val="Strong"/>
          <w:color w:val="000000" w:themeColor="text1"/>
        </w:rPr>
        <w:t>Reporting to the Governing Body:</w:t>
      </w:r>
      <w:r w:rsidRPr="009B2E3F">
        <w:rPr>
          <w:rStyle w:val="apple-converted-space"/>
          <w:color w:val="000000" w:themeColor="text1"/>
        </w:rPr>
        <w:t> </w:t>
      </w:r>
      <w:r w:rsidRPr="009B2E3F">
        <w:rPr>
          <w:rStyle w:val="Emphasis"/>
          <w:color w:val="1F497D" w:themeColor="text2"/>
        </w:rPr>
        <w:t xml:space="preserve"> annually</w:t>
      </w:r>
    </w:p>
    <w:p w14:paraId="14E5A264" w14:textId="77777777" w:rsidR="00A15364" w:rsidRPr="009B2E3F" w:rsidRDefault="00A15364" w:rsidP="00A15364">
      <w:pPr>
        <w:jc w:val="left"/>
      </w:pPr>
      <w:r w:rsidRPr="009B2E3F">
        <w:rPr>
          <w:rStyle w:val="Strong"/>
          <w:color w:val="000000" w:themeColor="text1"/>
        </w:rPr>
        <w:t>Policy review cycle</w:t>
      </w:r>
      <w:r w:rsidRPr="009B2E3F">
        <w:rPr>
          <w:rStyle w:val="Strong"/>
          <w:b w:val="0"/>
          <w:bCs w:val="0"/>
          <w:color w:val="000000" w:themeColor="text1"/>
        </w:rPr>
        <w:t>:</w:t>
      </w:r>
      <w:r w:rsidRPr="009B2E3F">
        <w:rPr>
          <w:rStyle w:val="apple-converted-space"/>
          <w:color w:val="000000" w:themeColor="text1"/>
        </w:rPr>
        <w:t> </w:t>
      </w:r>
      <w:r w:rsidRPr="009B2E3F">
        <w:t>reviewed</w:t>
      </w:r>
      <w:r w:rsidRPr="009B2E3F">
        <w:rPr>
          <w:rStyle w:val="apple-converted-space"/>
          <w:color w:val="000000" w:themeColor="text1"/>
        </w:rPr>
        <w:t> </w:t>
      </w:r>
      <w:r w:rsidRPr="009B2E3F">
        <w:rPr>
          <w:rStyle w:val="Strong"/>
          <w:b w:val="0"/>
          <w:bCs w:val="0"/>
          <w:color w:val="000000" w:themeColor="text1"/>
        </w:rPr>
        <w:t>annually</w:t>
      </w:r>
      <w:r w:rsidRPr="009B2E3F">
        <w:t>, or sooner in response to significant technological developments, emerging risks, or incidents.</w:t>
      </w:r>
    </w:p>
    <w:p w14:paraId="4893962B" w14:textId="64D96264" w:rsidR="00A15364" w:rsidRPr="009B2E3F" w:rsidRDefault="00A15364" w:rsidP="00E60B46">
      <w:pPr>
        <w:shd w:val="clear" w:color="auto" w:fill="DAEEF3" w:themeFill="accent5" w:themeFillTint="33"/>
        <w:jc w:val="left"/>
      </w:pPr>
      <w:r w:rsidRPr="009B2E3F">
        <w:rPr>
          <w:rStyle w:val="Strong"/>
          <w:color w:val="000000" w:themeColor="text1"/>
        </w:rPr>
        <w:t>Next planned review date</w:t>
      </w:r>
      <w:r w:rsidRPr="009B2E3F">
        <w:rPr>
          <w:rStyle w:val="Strong"/>
          <w:b w:val="0"/>
          <w:bCs w:val="0"/>
          <w:color w:val="000000" w:themeColor="text1"/>
        </w:rPr>
        <w:t>:</w:t>
      </w:r>
      <w:r w:rsidRPr="009B2E3F">
        <w:rPr>
          <w:rStyle w:val="apple-converted-space"/>
          <w:b/>
          <w:bCs/>
          <w:color w:val="000000" w:themeColor="text1"/>
        </w:rPr>
        <w:t> </w:t>
      </w:r>
      <w:r w:rsidR="00272716">
        <w:rPr>
          <w:b/>
          <w:bCs/>
        </w:rPr>
        <w:t>Review in Jan and Fromal Annually.</w:t>
      </w:r>
    </w:p>
    <w:p w14:paraId="60F4C02B" w14:textId="02A0932A" w:rsidR="00A15364" w:rsidRPr="009B2E3F" w:rsidRDefault="00A15364" w:rsidP="00A15364">
      <w:pPr>
        <w:jc w:val="left"/>
      </w:pPr>
      <w:r w:rsidRPr="009B2E3F">
        <w:rPr>
          <w:rStyle w:val="Strong"/>
          <w:color w:val="000000" w:themeColor="text1"/>
        </w:rPr>
        <w:t>Escalation following serious incidents:</w:t>
      </w:r>
      <w:r w:rsidRPr="009B2E3F">
        <w:rPr>
          <w:rStyle w:val="apple-converted-space"/>
          <w:color w:val="000000" w:themeColor="text1"/>
        </w:rPr>
        <w:t> </w:t>
      </w:r>
      <w:r w:rsidRPr="009B2E3F">
        <w:t xml:space="preserve">the school will inform relevant external agencies as appropriate, (e.g., </w:t>
      </w:r>
      <w:r w:rsidRPr="009B2E3F">
        <w:rPr>
          <w:rStyle w:val="Strong"/>
          <w:b w:val="0"/>
          <w:i/>
          <w:color w:val="1F497D" w:themeColor="text2"/>
        </w:rPr>
        <w:t>the Local Authority safeguarding lead, and/or the police</w:t>
      </w:r>
      <w:r>
        <w:t>).</w:t>
      </w:r>
    </w:p>
    <w:p w14:paraId="287D1594" w14:textId="654E3FFE" w:rsidR="00A15364" w:rsidRPr="009B2E3F" w:rsidRDefault="00A15364" w:rsidP="00A15364">
      <w:pPr>
        <w:rPr>
          <w:i/>
        </w:rPr>
      </w:pPr>
      <w:r w:rsidRPr="009B2E3F">
        <w:rPr>
          <w:rStyle w:val="Strong"/>
          <w:color w:val="000000" w:themeColor="text1"/>
        </w:rPr>
        <w:t>Named contacts/agencies:</w:t>
      </w:r>
      <w:r w:rsidRPr="009B2E3F">
        <w:rPr>
          <w:rStyle w:val="apple-converted-space"/>
          <w:color w:val="000000" w:themeColor="text1"/>
        </w:rPr>
        <w:t> </w:t>
      </w:r>
      <w:r w:rsidRPr="009B2E3F">
        <w:rPr>
          <w:b/>
          <w:bCs/>
          <w:i/>
        </w:rPr>
        <w:t>[</w:t>
      </w:r>
      <w:r w:rsidR="00272716">
        <w:rPr>
          <w:b/>
          <w:bCs/>
          <w:i/>
          <w:color w:val="1F497D" w:themeColor="text2"/>
        </w:rPr>
        <w:t xml:space="preserve">Family </w:t>
      </w:r>
      <w:proofErr w:type="gramStart"/>
      <w:r w:rsidR="00272716">
        <w:rPr>
          <w:b/>
          <w:bCs/>
          <w:i/>
          <w:color w:val="1F497D" w:themeColor="text2"/>
        </w:rPr>
        <w:t xml:space="preserve">Connect </w:t>
      </w:r>
      <w:r w:rsidRPr="009B2E3F">
        <w:rPr>
          <w:b/>
          <w:bCs/>
          <w:i/>
          <w:color w:val="1F497D" w:themeColor="text2"/>
        </w:rPr>
        <w:t>]</w:t>
      </w:r>
      <w:proofErr w:type="gramEnd"/>
    </w:p>
    <w:p w14:paraId="61B18E14" w14:textId="77777777" w:rsidR="00A15364" w:rsidRPr="009B2E3F" w:rsidRDefault="00A15364" w:rsidP="00A15364">
      <w:pPr>
        <w:pStyle w:val="Heading3"/>
        <w:spacing w:before="0"/>
      </w:pPr>
      <w:r w:rsidRPr="009B2E3F">
        <w:lastRenderedPageBreak/>
        <w:t>Monitoring the impact of the policy</w:t>
      </w:r>
    </w:p>
    <w:p w14:paraId="73A481C2" w14:textId="77777777" w:rsidR="00A15364" w:rsidRPr="009B2E3F" w:rsidRDefault="00A15364" w:rsidP="00A15364">
      <w:pPr>
        <w:spacing w:after="0"/>
      </w:pPr>
    </w:p>
    <w:p w14:paraId="0912F048" w14:textId="77777777" w:rsidR="00A15364" w:rsidRPr="009B2E3F" w:rsidRDefault="00A15364" w:rsidP="00A15364">
      <w:pPr>
        <w:spacing w:after="0"/>
        <w:jc w:val="left"/>
      </w:pPr>
      <w:r w:rsidRPr="009B2E3F">
        <w:t>The school will evaluate the effectiveness of this policy using evidence such as:</w:t>
      </w:r>
    </w:p>
    <w:p w14:paraId="3698B6ED" w14:textId="77777777" w:rsidR="00A15364" w:rsidRPr="009B2E3F" w:rsidRDefault="00A15364">
      <w:pPr>
        <w:pStyle w:val="ListParagraph"/>
        <w:numPr>
          <w:ilvl w:val="0"/>
          <w:numId w:val="77"/>
        </w:numPr>
        <w:spacing w:after="0"/>
      </w:pPr>
      <w:r w:rsidRPr="009B2E3F">
        <w:t>Logs of reported online safety incidents</w:t>
      </w:r>
    </w:p>
    <w:p w14:paraId="1BAE617D" w14:textId="77777777" w:rsidR="00A15364" w:rsidRDefault="00A15364">
      <w:pPr>
        <w:pStyle w:val="ListParagraph"/>
        <w:numPr>
          <w:ilvl w:val="0"/>
          <w:numId w:val="77"/>
        </w:numPr>
        <w:spacing w:after="0"/>
      </w:pPr>
      <w:r w:rsidRPr="009B2E3F">
        <w:t>Filtering and monitoring records</w:t>
      </w:r>
    </w:p>
    <w:p w14:paraId="0BDEC584" w14:textId="45EBC53C" w:rsidR="00A15364" w:rsidRPr="00E60B46" w:rsidRDefault="00A15364">
      <w:pPr>
        <w:pStyle w:val="ListParagraph"/>
        <w:numPr>
          <w:ilvl w:val="0"/>
          <w:numId w:val="77"/>
        </w:numPr>
        <w:shd w:val="clear" w:color="auto" w:fill="DAEEF3" w:themeFill="accent5" w:themeFillTint="33"/>
        <w:spacing w:after="0"/>
      </w:pPr>
      <w:r w:rsidRPr="00E60B46">
        <w:t>Reviews of the effectiveness of the filtering systems</w:t>
      </w:r>
      <w:r w:rsidR="00272716">
        <w:t xml:space="preserve"> in partnership with Telford and WREKIN. </w:t>
      </w:r>
    </w:p>
    <w:p w14:paraId="7C4C08E7" w14:textId="77777777" w:rsidR="00A15364" w:rsidRPr="009B2E3F" w:rsidRDefault="00A15364">
      <w:pPr>
        <w:pStyle w:val="ListParagraph"/>
        <w:numPr>
          <w:ilvl w:val="0"/>
          <w:numId w:val="77"/>
        </w:numPr>
        <w:spacing w:after="0"/>
      </w:pPr>
      <w:r w:rsidRPr="009B2E3F">
        <w:t>Internal network activity monitoring data</w:t>
      </w:r>
    </w:p>
    <w:p w14:paraId="0BFE8FB7" w14:textId="77777777" w:rsidR="00A15364" w:rsidRPr="009B2E3F" w:rsidRDefault="00A15364">
      <w:pPr>
        <w:pStyle w:val="ListParagraph"/>
        <w:numPr>
          <w:ilvl w:val="0"/>
          <w:numId w:val="77"/>
        </w:numPr>
        <w:spacing w:after="0"/>
      </w:pPr>
      <w:r w:rsidRPr="009B2E3F">
        <w:t>Surveys/questionnaires (as appropriate) of: Learners, Parents/carers, Staff</w:t>
      </w:r>
    </w:p>
    <w:p w14:paraId="3FDC1475" w14:textId="77777777" w:rsidR="00A15364" w:rsidRPr="009B2E3F" w:rsidRDefault="00A15364" w:rsidP="00A15364">
      <w:pPr>
        <w:spacing w:after="0"/>
        <w:ind w:left="360"/>
      </w:pPr>
    </w:p>
    <w:p w14:paraId="79099016" w14:textId="77777777" w:rsidR="00A15364" w:rsidRPr="00D27C96" w:rsidRDefault="00A15364" w:rsidP="00A15364">
      <w:pPr>
        <w:pStyle w:val="Heading1"/>
        <w:spacing w:after="120"/>
        <w:rPr>
          <w:sz w:val="36"/>
          <w:szCs w:val="36"/>
        </w:rPr>
      </w:pPr>
      <w:bookmarkStart w:id="25" w:name="_Toc238491853"/>
      <w:bookmarkStart w:id="26" w:name="_Toc238568233"/>
      <w:r w:rsidRPr="00D27C96">
        <w:rPr>
          <w:sz w:val="36"/>
          <w:szCs w:val="36"/>
        </w:rPr>
        <w:t>Policy and leadership</w:t>
      </w:r>
      <w:bookmarkEnd w:id="25"/>
      <w:bookmarkEnd w:id="26"/>
      <w:r w:rsidRPr="00D27C96">
        <w:rPr>
          <w:sz w:val="36"/>
          <w:szCs w:val="36"/>
        </w:rPr>
        <w:t xml:space="preserve"> </w:t>
      </w:r>
    </w:p>
    <w:p w14:paraId="7EE9960C" w14:textId="77777777" w:rsidR="00A15364" w:rsidRPr="00DC42F6" w:rsidRDefault="00A15364" w:rsidP="00A15364">
      <w:pPr>
        <w:pStyle w:val="Heading2"/>
        <w:spacing w:after="120"/>
      </w:pPr>
      <w:bookmarkStart w:id="27" w:name="_Toc238491854"/>
      <w:bookmarkStart w:id="28" w:name="_Toc238568234"/>
      <w:bookmarkStart w:id="29" w:name="_Toc461539367"/>
      <w:bookmarkEnd w:id="18"/>
      <w:bookmarkEnd w:id="19"/>
      <w:bookmarkEnd w:id="20"/>
      <w:r>
        <w:t>Responsibilities</w:t>
      </w:r>
      <w:bookmarkEnd w:id="27"/>
      <w:bookmarkEnd w:id="28"/>
      <w:r>
        <w:t xml:space="preserve"> </w:t>
      </w:r>
    </w:p>
    <w:p w14:paraId="622E4684" w14:textId="77777777" w:rsidR="00A15364" w:rsidRPr="00DC42F6" w:rsidRDefault="00A15364" w:rsidP="00A15364">
      <w:pPr>
        <w:spacing w:after="120"/>
        <w:jc w:val="left"/>
      </w:pPr>
      <w:r w:rsidRPr="00DC42F6">
        <w:t>Online safety is a shared responsibility. All members of the school community are expected to model safe, responsible behaviour, report concerns promptly and learn from incidents and good practice. The roles below clarify accountability.</w:t>
      </w:r>
    </w:p>
    <w:p w14:paraId="24540F0B" w14:textId="77777777" w:rsidR="00A15364" w:rsidRPr="00DC42F6" w:rsidRDefault="00A15364" w:rsidP="00A15364">
      <w:pPr>
        <w:pStyle w:val="Heading3"/>
      </w:pPr>
      <w:r w:rsidRPr="00DC42F6">
        <w:t>Headteacher and senior leaders</w:t>
      </w:r>
    </w:p>
    <w:p w14:paraId="47D1F1B6" w14:textId="77777777" w:rsidR="00A15364" w:rsidRPr="00DC42F6" w:rsidRDefault="00A15364" w:rsidP="00A15364">
      <w:r w:rsidRPr="00DC42F6">
        <w:t>Senior leaders set the culture and ensure that systems are effective. In line with </w:t>
      </w:r>
      <w:hyperlink r:id="rId16" w:history="1">
        <w:r w:rsidRPr="00D151E5">
          <w:rPr>
            <w:rStyle w:val="Hyperlink"/>
          </w:rPr>
          <w:t>KCSIE</w:t>
        </w:r>
      </w:hyperlink>
      <w:r w:rsidRPr="00DC42F6">
        <w:t>, the DSL holds day-to-day lead responsibility.</w:t>
      </w:r>
    </w:p>
    <w:p w14:paraId="5C32AF5A" w14:textId="77777777" w:rsidR="00A15364" w:rsidRPr="00DC42F6" w:rsidRDefault="00A15364" w:rsidP="00A15364">
      <w:pPr>
        <w:spacing w:after="0"/>
      </w:pPr>
      <w:r w:rsidRPr="00DC42F6">
        <w:t>Senior leaders will:</w:t>
      </w:r>
    </w:p>
    <w:p w14:paraId="1F7E008A" w14:textId="77777777" w:rsidR="00A15364" w:rsidRPr="00DC42F6" w:rsidRDefault="00A15364">
      <w:pPr>
        <w:pStyle w:val="ListParagraph"/>
        <w:numPr>
          <w:ilvl w:val="0"/>
          <w:numId w:val="79"/>
        </w:numPr>
        <w:spacing w:after="0"/>
        <w:jc w:val="left"/>
      </w:pPr>
      <w:r w:rsidRPr="00DC42F6">
        <w:t>Ensure the school meets its safeguarding duty of care, including online safety.</w:t>
      </w:r>
    </w:p>
    <w:p w14:paraId="3FE776BD" w14:textId="77777777" w:rsidR="00A15364" w:rsidRPr="00DC42F6" w:rsidRDefault="00A15364">
      <w:pPr>
        <w:pStyle w:val="ListParagraph"/>
        <w:numPr>
          <w:ilvl w:val="0"/>
          <w:numId w:val="79"/>
        </w:numPr>
        <w:jc w:val="left"/>
      </w:pPr>
      <w:r w:rsidRPr="00DC42F6">
        <w:t>Know and apply procedures for serious allegations involving staff (Headteacher plus at least one senior leader).</w:t>
      </w:r>
    </w:p>
    <w:p w14:paraId="2DC30AE0" w14:textId="77777777" w:rsidR="00A15364" w:rsidRDefault="00A15364">
      <w:pPr>
        <w:pStyle w:val="ListParagraph"/>
        <w:numPr>
          <w:ilvl w:val="0"/>
          <w:numId w:val="79"/>
        </w:numPr>
        <w:jc w:val="left"/>
      </w:pPr>
      <w:r w:rsidRPr="00DC42F6">
        <w:t xml:space="preserve">Ensure </w:t>
      </w:r>
      <w:r>
        <w:t xml:space="preserve">that </w:t>
      </w:r>
      <w:r w:rsidRPr="00DC42F6">
        <w:t>the DSL/OSL, IT provider/technical staff and relevant colleagues are trained and able to fulfil their roles.</w:t>
      </w:r>
    </w:p>
    <w:p w14:paraId="2E850187" w14:textId="77777777" w:rsidR="00A15364" w:rsidRPr="00E60B46" w:rsidRDefault="00A15364">
      <w:pPr>
        <w:pStyle w:val="ListParagraph"/>
        <w:numPr>
          <w:ilvl w:val="0"/>
          <w:numId w:val="79"/>
        </w:numPr>
        <w:shd w:val="clear" w:color="auto" w:fill="DAEEF3" w:themeFill="accent5" w:themeFillTint="33"/>
        <w:jc w:val="left"/>
      </w:pPr>
      <w:r w:rsidRPr="00E60B46">
        <w:t>Ensure that all staff receive appropriate online safety training which, amongst other things, includes an understanding of the expectations, applicable roles and responsibilities in relation to filtering and monitoring</w:t>
      </w:r>
    </w:p>
    <w:p w14:paraId="3F985CD4" w14:textId="77777777" w:rsidR="00A15364" w:rsidRPr="00E60B46" w:rsidRDefault="00A15364">
      <w:pPr>
        <w:pStyle w:val="ListParagraph"/>
        <w:numPr>
          <w:ilvl w:val="0"/>
          <w:numId w:val="79"/>
        </w:numPr>
        <w:shd w:val="clear" w:color="auto" w:fill="DAEEF3" w:themeFill="accent5" w:themeFillTint="33"/>
        <w:jc w:val="left"/>
      </w:pPr>
      <w:r w:rsidRPr="00E60B46">
        <w:t>ensure that children are taught about how to keep themselves and others safe online, recognising that effective education will be tailored to the specific needs and vulnerabilities of individual children.</w:t>
      </w:r>
    </w:p>
    <w:p w14:paraId="532E011D" w14:textId="77777777" w:rsidR="00A15364" w:rsidRPr="00DC42F6" w:rsidRDefault="00A15364">
      <w:pPr>
        <w:pStyle w:val="ListParagraph"/>
        <w:numPr>
          <w:ilvl w:val="0"/>
          <w:numId w:val="79"/>
        </w:numPr>
        <w:jc w:val="left"/>
      </w:pPr>
      <w:r w:rsidRPr="00DC42F6">
        <w:t>Put in place appropriate oversight and support for internal monitoring activity.</w:t>
      </w:r>
    </w:p>
    <w:p w14:paraId="26ED960B" w14:textId="77777777" w:rsidR="00A15364" w:rsidRPr="00DC42F6" w:rsidRDefault="00A15364">
      <w:pPr>
        <w:pStyle w:val="ListParagraph"/>
        <w:numPr>
          <w:ilvl w:val="0"/>
          <w:numId w:val="79"/>
        </w:numPr>
        <w:jc w:val="left"/>
      </w:pPr>
      <w:r w:rsidRPr="00DC42F6">
        <w:t>Establish and receive regular online safety reports and act on emerging risks and themes.</w:t>
      </w:r>
    </w:p>
    <w:p w14:paraId="03A1FC0A" w14:textId="77777777" w:rsidR="00A15364" w:rsidRPr="00E60B46" w:rsidRDefault="00A15364">
      <w:pPr>
        <w:pStyle w:val="ListParagraph"/>
        <w:numPr>
          <w:ilvl w:val="0"/>
          <w:numId w:val="79"/>
        </w:numPr>
        <w:shd w:val="clear" w:color="auto" w:fill="DAEEF3" w:themeFill="accent5" w:themeFillTint="33"/>
        <w:jc w:val="left"/>
      </w:pPr>
      <w:r w:rsidRPr="00E60B46">
        <w:t>Establish a nominated SLT Lead to work with the DSL and IT provider on the (at least annual) review of the effectiveness on filtering and monitoring systems and ensure that these are recorded</w:t>
      </w:r>
    </w:p>
    <w:p w14:paraId="784ECF84" w14:textId="77777777" w:rsidR="00A15364" w:rsidRPr="00DC42F6" w:rsidRDefault="00A15364" w:rsidP="00A15364">
      <w:pPr>
        <w:pStyle w:val="Heading3"/>
      </w:pPr>
      <w:r w:rsidRPr="00DC42F6">
        <w:lastRenderedPageBreak/>
        <w:t>Governors</w:t>
      </w:r>
    </w:p>
    <w:p w14:paraId="027BEA87" w14:textId="77777777" w:rsidR="00A15364" w:rsidRPr="00E60B46" w:rsidRDefault="00A15364" w:rsidP="00E60B46">
      <w:pPr>
        <w:shd w:val="clear" w:color="auto" w:fill="DAEEF3" w:themeFill="accent5" w:themeFillTint="33"/>
        <w:spacing w:after="0"/>
        <w:jc w:val="left"/>
      </w:pPr>
      <w:r w:rsidRPr="00DC42F6">
        <w:t>Governors approve the Online Safety Policy and challenge its effectiveness</w:t>
      </w:r>
      <w:r>
        <w:t xml:space="preserve">. </w:t>
      </w:r>
      <w:r w:rsidRPr="00E60B46">
        <w:t>KCSIE requires them to:</w:t>
      </w:r>
    </w:p>
    <w:p w14:paraId="66E0DBFC" w14:textId="77777777" w:rsidR="00A15364" w:rsidRPr="00E60B46" w:rsidRDefault="00A15364">
      <w:pPr>
        <w:pStyle w:val="ListParagraph"/>
        <w:numPr>
          <w:ilvl w:val="0"/>
          <w:numId w:val="165"/>
        </w:numPr>
        <w:shd w:val="clear" w:color="auto" w:fill="DAEEF3" w:themeFill="accent5" w:themeFillTint="33"/>
        <w:spacing w:after="0"/>
        <w:jc w:val="left"/>
      </w:pPr>
      <w:r w:rsidRPr="00E60B46">
        <w:t>Ensure that all staff undergo safeguarding and child protection training (including online safety which, amongst other things, includes an understanding of the expectations, applicable roles and responsibilities in relation to filtering and monitoring – at induction and regularly updated</w:t>
      </w:r>
    </w:p>
    <w:p w14:paraId="5B64536D" w14:textId="77777777" w:rsidR="00A15364" w:rsidRPr="00E60B46" w:rsidRDefault="00A15364">
      <w:pPr>
        <w:pStyle w:val="ListParagraph"/>
        <w:numPr>
          <w:ilvl w:val="0"/>
          <w:numId w:val="165"/>
        </w:numPr>
        <w:shd w:val="clear" w:color="auto" w:fill="DAEEF3" w:themeFill="accent5" w:themeFillTint="33"/>
        <w:spacing w:after="0"/>
        <w:jc w:val="left"/>
      </w:pPr>
      <w:r w:rsidRPr="00E60B46">
        <w:t>Ensure that children be taught about safeguarding, including in relation to online safety</w:t>
      </w:r>
    </w:p>
    <w:p w14:paraId="32E15743" w14:textId="77777777" w:rsidR="00A15364" w:rsidRPr="00E60B46" w:rsidRDefault="00A15364">
      <w:pPr>
        <w:pStyle w:val="ListParagraph"/>
        <w:numPr>
          <w:ilvl w:val="0"/>
          <w:numId w:val="165"/>
        </w:numPr>
        <w:shd w:val="clear" w:color="auto" w:fill="DAEEF3" w:themeFill="accent5" w:themeFillTint="33"/>
        <w:spacing w:after="0"/>
        <w:jc w:val="left"/>
      </w:pPr>
      <w:r w:rsidRPr="00E60B46">
        <w:t>Review the DfE Filtering and Monitoring Standards and discuss with IT staff and service providers what more needs to be done to support the school in meeting this standard</w:t>
      </w:r>
    </w:p>
    <w:p w14:paraId="09DD76F1" w14:textId="77777777" w:rsidR="00A15364" w:rsidRPr="00DC42F6" w:rsidRDefault="00A15364" w:rsidP="00A15364">
      <w:pPr>
        <w:spacing w:after="0"/>
        <w:jc w:val="left"/>
      </w:pPr>
    </w:p>
    <w:p w14:paraId="1028A79D" w14:textId="77777777" w:rsidR="00A15364" w:rsidRPr="00DC42F6" w:rsidRDefault="00A15364" w:rsidP="00A15364">
      <w:pPr>
        <w:spacing w:after="0"/>
      </w:pPr>
      <w:r w:rsidRPr="00DC42F6">
        <w:t>The governing body will nominate an Online Safety Governor who will:</w:t>
      </w:r>
    </w:p>
    <w:p w14:paraId="02B2DE06" w14:textId="77777777" w:rsidR="00A15364" w:rsidRPr="00DC42F6" w:rsidRDefault="00A15364">
      <w:pPr>
        <w:pStyle w:val="ListParagraph"/>
        <w:numPr>
          <w:ilvl w:val="0"/>
          <w:numId w:val="80"/>
        </w:numPr>
      </w:pPr>
      <w:r w:rsidRPr="00DC42F6">
        <w:t>Meet regularly with the DSL/OSL.</w:t>
      </w:r>
    </w:p>
    <w:p w14:paraId="22FC3132" w14:textId="77777777" w:rsidR="00A15364" w:rsidRPr="00DC42F6" w:rsidRDefault="00A15364">
      <w:pPr>
        <w:pStyle w:val="ListParagraph"/>
        <w:numPr>
          <w:ilvl w:val="0"/>
          <w:numId w:val="80"/>
        </w:numPr>
      </w:pPr>
      <w:r w:rsidRPr="00DC42F6">
        <w:t>Receive anonymised incident and monitoring summaries.</w:t>
      </w:r>
    </w:p>
    <w:p w14:paraId="3FF81AAA" w14:textId="77777777" w:rsidR="00A15364" w:rsidRPr="00DC42F6" w:rsidRDefault="00A15364">
      <w:pPr>
        <w:pStyle w:val="ListParagraph"/>
        <w:numPr>
          <w:ilvl w:val="0"/>
          <w:numId w:val="80"/>
        </w:numPr>
      </w:pPr>
      <w:r w:rsidRPr="00DC42F6">
        <w:t>Check delivery of key commitments (</w:t>
      </w:r>
      <w:r>
        <w:t xml:space="preserve">e.g., </w:t>
      </w:r>
      <w:r w:rsidRPr="00DC42F6">
        <w:t>education, reporting, staff training).</w:t>
      </w:r>
    </w:p>
    <w:p w14:paraId="2C23D1E3" w14:textId="77777777" w:rsidR="00A15364" w:rsidRPr="00DC42F6" w:rsidRDefault="00A15364">
      <w:pPr>
        <w:pStyle w:val="ListParagraph"/>
        <w:numPr>
          <w:ilvl w:val="0"/>
          <w:numId w:val="80"/>
        </w:numPr>
        <w:jc w:val="left"/>
      </w:pPr>
      <w:proofErr w:type="gramStart"/>
      <w:r>
        <w:t>Have an understanding of</w:t>
      </w:r>
      <w:proofErr w:type="gramEnd"/>
      <w:r>
        <w:t xml:space="preserve"> filtering and monitoring and t</w:t>
      </w:r>
      <w:r w:rsidRPr="00DC42F6">
        <w:t>hrough regular review, assess the effectiveness of filtering and monitoring with SLT, DSL and IT provider, in line with </w:t>
      </w:r>
      <w:r>
        <w:t xml:space="preserve">KCSIE and </w:t>
      </w:r>
      <w:r w:rsidRPr="00DC42F6">
        <w:t xml:space="preserve">DfE </w:t>
      </w:r>
      <w:r>
        <w:t xml:space="preserve">Filtering and Monitoring </w:t>
      </w:r>
      <w:r w:rsidRPr="00DC42F6">
        <w:t>standards.</w:t>
      </w:r>
    </w:p>
    <w:p w14:paraId="7537BB0B" w14:textId="782346EF" w:rsidR="00A15364" w:rsidRPr="00DC42F6" w:rsidRDefault="00A15364">
      <w:pPr>
        <w:pStyle w:val="ListParagraph"/>
        <w:numPr>
          <w:ilvl w:val="0"/>
          <w:numId w:val="80"/>
        </w:numPr>
        <w:rPr>
          <w:i/>
          <w:color w:val="1F497D" w:themeColor="text2"/>
        </w:rPr>
      </w:pPr>
      <w:r w:rsidRPr="00DC42F6">
        <w:t>Report to the relevant governor group/committee</w:t>
      </w:r>
      <w:r w:rsidRPr="00801B83">
        <w:rPr>
          <w:b/>
          <w:bCs/>
        </w:rPr>
        <w:t>: </w:t>
      </w:r>
      <w:r w:rsidR="00272716">
        <w:rPr>
          <w:b/>
          <w:bCs/>
          <w:i/>
          <w:iCs/>
          <w:color w:val="1F497D" w:themeColor="text2"/>
        </w:rPr>
        <w:t>Adele as Safeguarding</w:t>
      </w:r>
    </w:p>
    <w:p w14:paraId="760F7D12" w14:textId="77777777" w:rsidR="00A15364" w:rsidRPr="00DC42F6" w:rsidRDefault="00A15364">
      <w:pPr>
        <w:pStyle w:val="ListParagraph"/>
        <w:numPr>
          <w:ilvl w:val="0"/>
          <w:numId w:val="80"/>
        </w:numPr>
      </w:pPr>
      <w:r w:rsidRPr="00DC42F6">
        <w:t>Undertake basic cyber security awareness training and support school cyber security oversight.</w:t>
      </w:r>
    </w:p>
    <w:p w14:paraId="4B3E00EB" w14:textId="77777777" w:rsidR="00A15364" w:rsidRPr="00DC42F6" w:rsidRDefault="00A15364">
      <w:pPr>
        <w:pStyle w:val="ListParagraph"/>
        <w:numPr>
          <w:ilvl w:val="0"/>
          <w:numId w:val="80"/>
        </w:numPr>
      </w:pPr>
      <w:r w:rsidRPr="00DC42F6">
        <w:t>Participate in the Online Safety Group (where in place).</w:t>
      </w:r>
    </w:p>
    <w:p w14:paraId="24B60812" w14:textId="77777777" w:rsidR="00A15364" w:rsidRPr="00DC42F6" w:rsidRDefault="00A15364" w:rsidP="00A15364">
      <w:r w:rsidRPr="00DC42F6">
        <w:t>Governors also support parent/carer and community engagement in online safety.</w:t>
      </w:r>
    </w:p>
    <w:p w14:paraId="76606610" w14:textId="77777777" w:rsidR="00A15364" w:rsidRPr="00DC42F6" w:rsidRDefault="00A15364" w:rsidP="00A15364">
      <w:pPr>
        <w:pStyle w:val="Heading3"/>
      </w:pPr>
      <w:r w:rsidRPr="00DC42F6">
        <w:t>Designated Safeguarding Lead (DSL)</w:t>
      </w:r>
    </w:p>
    <w:p w14:paraId="6B38779C" w14:textId="77777777" w:rsidR="00A15364" w:rsidRPr="00DC42F6" w:rsidRDefault="00A15364" w:rsidP="00E60B46">
      <w:pPr>
        <w:shd w:val="clear" w:color="auto" w:fill="DAEEF3" w:themeFill="accent5" w:themeFillTint="33"/>
        <w:jc w:val="left"/>
      </w:pPr>
      <w:r w:rsidRPr="00DC42F6">
        <w:t xml:space="preserve">KCSIE </w:t>
      </w:r>
      <w:r>
        <w:t xml:space="preserve">(Para 125) </w:t>
      </w:r>
      <w:r w:rsidRPr="00DC42F6">
        <w:t xml:space="preserve">states </w:t>
      </w:r>
      <w:r>
        <w:t xml:space="preserve">that </w:t>
      </w:r>
      <w:r w:rsidRPr="00DC42F6">
        <w:t>the DSL leads safeguarding and child protection, including online safety, and understands filtering and monitoring systems and processes.</w:t>
      </w:r>
      <w:r>
        <w:t xml:space="preserve"> </w:t>
      </w:r>
      <w:r w:rsidRPr="00E60B46">
        <w:t>KCSIE requires this to explicit in the DSL’s job description.</w:t>
      </w:r>
      <w:r>
        <w:t xml:space="preserve"> </w:t>
      </w:r>
    </w:p>
    <w:p w14:paraId="705188FD" w14:textId="77777777" w:rsidR="00A15364" w:rsidRPr="00DC42F6" w:rsidRDefault="00A15364" w:rsidP="00A15364">
      <w:pPr>
        <w:spacing w:after="0"/>
      </w:pPr>
      <w:r w:rsidRPr="00DC42F6">
        <w:t>The DSL will:</w:t>
      </w:r>
    </w:p>
    <w:p w14:paraId="030152B7" w14:textId="77777777" w:rsidR="00A15364" w:rsidRPr="00DC42F6" w:rsidRDefault="00A15364">
      <w:pPr>
        <w:pStyle w:val="ListParagraph"/>
        <w:numPr>
          <w:ilvl w:val="0"/>
          <w:numId w:val="81"/>
        </w:numPr>
        <w:spacing w:after="0"/>
        <w:jc w:val="left"/>
      </w:pPr>
      <w:r w:rsidRPr="00DC42F6">
        <w:t>Lead safeguarding, including online safety, with clear responsibilities in their job description.</w:t>
      </w:r>
    </w:p>
    <w:p w14:paraId="64CEF33F" w14:textId="77777777" w:rsidR="00A15364" w:rsidRPr="00DC42F6" w:rsidRDefault="00A15364">
      <w:pPr>
        <w:pStyle w:val="ListParagraph"/>
        <w:numPr>
          <w:ilvl w:val="0"/>
          <w:numId w:val="81"/>
        </w:numPr>
        <w:spacing w:after="0"/>
        <w:jc w:val="left"/>
      </w:pPr>
      <w:r w:rsidRPr="00DC42F6">
        <w:t>Maintain up-to-date knowledge of online risks, filtering/monitoring and cyber security.</w:t>
      </w:r>
    </w:p>
    <w:p w14:paraId="72569DA4" w14:textId="77777777" w:rsidR="00A15364" w:rsidRPr="00DC42F6" w:rsidRDefault="00A15364">
      <w:pPr>
        <w:pStyle w:val="ListParagraph"/>
        <w:numPr>
          <w:ilvl w:val="0"/>
          <w:numId w:val="81"/>
        </w:numPr>
        <w:spacing w:after="0"/>
        <w:jc w:val="left"/>
      </w:pPr>
      <w:r w:rsidRPr="00DC42F6">
        <w:t>Coordinate and record online safety concerns and incidents, escalating and referring in line with safeguarding procedures.</w:t>
      </w:r>
    </w:p>
    <w:p w14:paraId="7FEA80AE" w14:textId="77777777" w:rsidR="00A15364" w:rsidRPr="00DC42F6" w:rsidRDefault="00A15364">
      <w:pPr>
        <w:pStyle w:val="ListParagraph"/>
        <w:numPr>
          <w:ilvl w:val="0"/>
          <w:numId w:val="81"/>
        </w:numPr>
        <w:spacing w:after="0"/>
        <w:jc w:val="left"/>
      </w:pPr>
      <w:r w:rsidRPr="00DC42F6">
        <w:t>Liaise with SLT, the Online Safety Governor, the IT provider and relevant external partners as required.</w:t>
      </w:r>
    </w:p>
    <w:p w14:paraId="625786D3" w14:textId="77777777" w:rsidR="00A15364" w:rsidRDefault="00A15364">
      <w:pPr>
        <w:pStyle w:val="ListParagraph"/>
        <w:numPr>
          <w:ilvl w:val="0"/>
          <w:numId w:val="81"/>
        </w:numPr>
        <w:spacing w:after="0"/>
        <w:jc w:val="left"/>
      </w:pPr>
      <w:r w:rsidRPr="00DC42F6">
        <w:t>Review anonymised incident patterns and filtering/monitoring information</w:t>
      </w:r>
      <w:r>
        <w:t>.</w:t>
      </w:r>
    </w:p>
    <w:p w14:paraId="52DC30FB" w14:textId="77777777" w:rsidR="00A15364" w:rsidRPr="00E60B46" w:rsidRDefault="00A15364">
      <w:pPr>
        <w:pStyle w:val="ListParagraph"/>
        <w:numPr>
          <w:ilvl w:val="0"/>
          <w:numId w:val="81"/>
        </w:numPr>
        <w:shd w:val="clear" w:color="auto" w:fill="DAEEF3" w:themeFill="accent5" w:themeFillTint="33"/>
        <w:spacing w:after="0"/>
        <w:jc w:val="left"/>
      </w:pPr>
      <w:r w:rsidRPr="00E60B46">
        <w:lastRenderedPageBreak/>
        <w:t>With the nominated SLT Lead and the IT provider lead the (at least annual) review of the effectiveness on filtering and monitoring systems and ensure that these are recorded</w:t>
      </w:r>
    </w:p>
    <w:p w14:paraId="644FEF56" w14:textId="77777777" w:rsidR="00A15364" w:rsidRPr="00DC42F6" w:rsidRDefault="00A15364">
      <w:pPr>
        <w:pStyle w:val="ListParagraph"/>
        <w:numPr>
          <w:ilvl w:val="0"/>
          <w:numId w:val="81"/>
        </w:numPr>
        <w:spacing w:after="0"/>
        <w:jc w:val="left"/>
      </w:pPr>
      <w:r w:rsidRPr="00DC42F6">
        <w:t>Report regularly to SLT and drive continuous improvement across relevant policies and practice, using evidence (e.g. incident data, monitoring, self-review such as 360 safe).</w:t>
      </w:r>
    </w:p>
    <w:p w14:paraId="699DB47F" w14:textId="77777777" w:rsidR="00A15364" w:rsidRPr="00DC42F6" w:rsidRDefault="00A15364">
      <w:pPr>
        <w:pStyle w:val="ListParagraph"/>
        <w:numPr>
          <w:ilvl w:val="0"/>
          <w:numId w:val="81"/>
        </w:numPr>
        <w:jc w:val="left"/>
      </w:pPr>
      <w:r w:rsidRPr="00DC42F6">
        <w:t>Ensure appropriate support for learners with SEND.</w:t>
      </w:r>
    </w:p>
    <w:p w14:paraId="62224872" w14:textId="77777777" w:rsidR="00A15364" w:rsidRPr="00DC42F6" w:rsidRDefault="00A15364" w:rsidP="00A15364">
      <w:pPr>
        <w:rPr>
          <w:color w:val="1F497D" w:themeColor="text2"/>
        </w:rPr>
      </w:pPr>
      <w:r w:rsidRPr="00DC42F6">
        <w:rPr>
          <w:i/>
          <w:color w:val="1F497D" w:themeColor="text2"/>
        </w:rPr>
        <w:t>An Online Safety Lead (OSL) may support delivery; the DSL retains lead responsibility.</w:t>
      </w:r>
    </w:p>
    <w:p w14:paraId="58423539" w14:textId="77777777" w:rsidR="00A15364" w:rsidRPr="00280119" w:rsidRDefault="00A15364" w:rsidP="00A15364">
      <w:pPr>
        <w:pStyle w:val="Heading3"/>
      </w:pPr>
      <w:r w:rsidRPr="00280119">
        <w:t>Online Safety Lead (OSL)</w:t>
      </w:r>
    </w:p>
    <w:p w14:paraId="7F00B68D" w14:textId="77777777" w:rsidR="00A15364" w:rsidRPr="00280119" w:rsidRDefault="00A15364" w:rsidP="00A15364">
      <w:pPr>
        <w:spacing w:after="0"/>
      </w:pPr>
      <w:r w:rsidRPr="00280119">
        <w:t>The OSL will:</w:t>
      </w:r>
    </w:p>
    <w:p w14:paraId="5968402C" w14:textId="77777777" w:rsidR="00A15364" w:rsidRPr="00280119" w:rsidRDefault="00A15364">
      <w:pPr>
        <w:pStyle w:val="ListParagraph"/>
        <w:numPr>
          <w:ilvl w:val="0"/>
          <w:numId w:val="82"/>
        </w:numPr>
      </w:pPr>
      <w:r w:rsidRPr="00280119">
        <w:t>Lead the Online Safety Group and support the DSL day to day.</w:t>
      </w:r>
    </w:p>
    <w:p w14:paraId="0F72C90E" w14:textId="77777777" w:rsidR="00A15364" w:rsidRPr="00280119" w:rsidRDefault="00A15364">
      <w:pPr>
        <w:pStyle w:val="ListParagraph"/>
        <w:numPr>
          <w:ilvl w:val="0"/>
          <w:numId w:val="82"/>
        </w:numPr>
      </w:pPr>
      <w:r w:rsidRPr="00280119">
        <w:t>Lead development and review of online safety documentation.</w:t>
      </w:r>
    </w:p>
    <w:p w14:paraId="4197D53C" w14:textId="77777777" w:rsidR="00A15364" w:rsidRPr="00280119" w:rsidRDefault="00A15364">
      <w:pPr>
        <w:pStyle w:val="ListParagraph"/>
        <w:numPr>
          <w:ilvl w:val="0"/>
          <w:numId w:val="82"/>
        </w:numPr>
      </w:pPr>
      <w:r w:rsidRPr="00280119">
        <w:t>Coordinate awareness, staff confidence and reporting readiness through appropriate training</w:t>
      </w:r>
    </w:p>
    <w:p w14:paraId="78DC2CA5" w14:textId="77777777" w:rsidR="00A15364" w:rsidRPr="00280119" w:rsidRDefault="00A15364">
      <w:pPr>
        <w:pStyle w:val="ListParagraph"/>
        <w:numPr>
          <w:ilvl w:val="0"/>
          <w:numId w:val="82"/>
        </w:numPr>
      </w:pPr>
      <w:r w:rsidRPr="00280119">
        <w:t>Work with curriculum leads to map, embed and evaluate online safety education.</w:t>
      </w:r>
    </w:p>
    <w:p w14:paraId="31A9AB94" w14:textId="77777777" w:rsidR="00A15364" w:rsidRPr="00280119" w:rsidRDefault="00A15364">
      <w:pPr>
        <w:pStyle w:val="ListParagraph"/>
        <w:numPr>
          <w:ilvl w:val="0"/>
          <w:numId w:val="82"/>
        </w:numPr>
      </w:pPr>
      <w:r w:rsidRPr="00280119">
        <w:t>Liaise with IT and pastoral/support teams.</w:t>
      </w:r>
    </w:p>
    <w:p w14:paraId="55282D7F" w14:textId="77777777" w:rsidR="00A15364" w:rsidRPr="00280119" w:rsidRDefault="00A15364">
      <w:pPr>
        <w:pStyle w:val="ListParagraph"/>
        <w:numPr>
          <w:ilvl w:val="0"/>
          <w:numId w:val="82"/>
        </w:numPr>
      </w:pPr>
      <w:r w:rsidRPr="00280119">
        <w:t>Maintain current knowledge of risks across content, contact, conduct and commerce.</w:t>
      </w:r>
    </w:p>
    <w:p w14:paraId="01664E16" w14:textId="77777777" w:rsidR="00A15364" w:rsidRPr="00280119" w:rsidRDefault="00A15364" w:rsidP="00A15364">
      <w:pPr>
        <w:pStyle w:val="Heading3"/>
      </w:pPr>
      <w:r w:rsidRPr="00280119">
        <w:t>Curriculum Leads</w:t>
      </w:r>
    </w:p>
    <w:p w14:paraId="4CCE5983" w14:textId="77777777" w:rsidR="00A15364" w:rsidRPr="00280119" w:rsidRDefault="00A15364" w:rsidP="00A15364">
      <w:pPr>
        <w:jc w:val="left"/>
      </w:pPr>
      <w:r w:rsidRPr="00280119">
        <w:t xml:space="preserve">Curriculum leads will work with the DSL/OSL to deliver a planned online safety programme (e.g. </w:t>
      </w:r>
      <w:hyperlink r:id="rId17" w:history="1">
        <w:proofErr w:type="spellStart"/>
        <w:r w:rsidRPr="00A74BF2">
          <w:rPr>
            <w:rStyle w:val="Hyperlink"/>
            <w:u w:val="single"/>
          </w:rPr>
          <w:t>ProjectEVOLVE</w:t>
        </w:r>
        <w:proofErr w:type="spellEnd"/>
      </w:hyperlink>
      <w:r w:rsidRPr="00A74BF2">
        <w:rPr>
          <w:u w:val="single"/>
        </w:rPr>
        <w:t>)</w:t>
      </w:r>
      <w:r w:rsidRPr="00280119">
        <w:t xml:space="preserve"> through appropriate channels, e.g. Computing, PSHE/RSE, other curriculum areas, assemblies/pastoral provision and national initiative</w:t>
      </w:r>
      <w:r>
        <w:t>s</w:t>
      </w:r>
      <w:r w:rsidRPr="00280119">
        <w:t xml:space="preserve"> e.g. </w:t>
      </w:r>
      <w:hyperlink r:id="rId18" w:history="1">
        <w:r w:rsidRPr="00A74BF2">
          <w:rPr>
            <w:rStyle w:val="Hyperlink"/>
            <w:u w:val="single"/>
          </w:rPr>
          <w:t>Safer Internet Day</w:t>
        </w:r>
      </w:hyperlink>
      <w:r w:rsidRPr="00280119">
        <w:t>.</w:t>
      </w:r>
    </w:p>
    <w:p w14:paraId="234CE749" w14:textId="77777777" w:rsidR="00A15364" w:rsidRPr="00280119" w:rsidRDefault="00A15364" w:rsidP="00A15364">
      <w:pPr>
        <w:pStyle w:val="Heading3"/>
      </w:pPr>
      <w:r w:rsidRPr="00280119">
        <w:t>Teaching and Support Staff</w:t>
      </w:r>
    </w:p>
    <w:p w14:paraId="5851A1A7" w14:textId="77777777" w:rsidR="00A15364" w:rsidRPr="00280119" w:rsidRDefault="00A15364" w:rsidP="00A15364">
      <w:pPr>
        <w:jc w:val="left"/>
      </w:pPr>
      <w:r w:rsidRPr="00280119">
        <w:t>All staff are expected to uphold professional standards online and contribute to a strong safeguarding culture.</w:t>
      </w:r>
    </w:p>
    <w:p w14:paraId="4EB35E1B" w14:textId="77777777" w:rsidR="00A15364" w:rsidRPr="00280119" w:rsidRDefault="00A15364" w:rsidP="00A15364">
      <w:pPr>
        <w:spacing w:after="0"/>
      </w:pPr>
      <w:r w:rsidRPr="00280119">
        <w:t>Staff will:</w:t>
      </w:r>
    </w:p>
    <w:p w14:paraId="522E14DD" w14:textId="77777777" w:rsidR="00A15364" w:rsidRPr="00280119" w:rsidRDefault="00A15364">
      <w:pPr>
        <w:pStyle w:val="ListParagraph"/>
        <w:numPr>
          <w:ilvl w:val="0"/>
          <w:numId w:val="83"/>
        </w:numPr>
        <w:spacing w:after="0"/>
        <w:jc w:val="left"/>
      </w:pPr>
      <w:r w:rsidRPr="00280119">
        <w:t>Follow the Online Safety Policy, Safeguarding/Child Protection Policy, Technical Security Policy and sign/comply with the Staff AUA.</w:t>
      </w:r>
    </w:p>
    <w:p w14:paraId="4CE34112" w14:textId="77777777" w:rsidR="00A15364" w:rsidRPr="00280119" w:rsidRDefault="00A15364">
      <w:pPr>
        <w:pStyle w:val="ListParagraph"/>
        <w:numPr>
          <w:ilvl w:val="0"/>
          <w:numId w:val="83"/>
        </w:numPr>
        <w:spacing w:after="0"/>
        <w:jc w:val="left"/>
      </w:pPr>
      <w:r w:rsidRPr="00280119">
        <w:t>Maintain professional boundaries (including online/remote learning).</w:t>
      </w:r>
    </w:p>
    <w:p w14:paraId="454420C3" w14:textId="77777777" w:rsidR="00A15364" w:rsidRPr="00280119" w:rsidRDefault="00A15364">
      <w:pPr>
        <w:pStyle w:val="ListParagraph"/>
        <w:numPr>
          <w:ilvl w:val="0"/>
          <w:numId w:val="83"/>
        </w:numPr>
        <w:spacing w:after="0"/>
        <w:jc w:val="left"/>
      </w:pPr>
      <w:r w:rsidRPr="00280119">
        <w:t>Supervise learner use of technology and follow procedures for online safety issues</w:t>
      </w:r>
    </w:p>
    <w:p w14:paraId="61A9AEC8" w14:textId="77777777" w:rsidR="00A15364" w:rsidRPr="00280119" w:rsidRDefault="00A15364">
      <w:pPr>
        <w:pStyle w:val="ListParagraph"/>
        <w:numPr>
          <w:ilvl w:val="0"/>
          <w:numId w:val="83"/>
        </w:numPr>
        <w:spacing w:after="0"/>
        <w:jc w:val="left"/>
      </w:pPr>
      <w:r w:rsidRPr="00280119">
        <w:t>Embed online safety where appropriate; teach research skills, copyright and plagiarism awareness.</w:t>
      </w:r>
    </w:p>
    <w:p w14:paraId="45A3159C" w14:textId="77777777" w:rsidR="00A15364" w:rsidRPr="00280119" w:rsidRDefault="00A15364">
      <w:pPr>
        <w:pStyle w:val="ListParagraph"/>
        <w:numPr>
          <w:ilvl w:val="0"/>
          <w:numId w:val="83"/>
        </w:numPr>
        <w:spacing w:after="0"/>
        <w:jc w:val="left"/>
      </w:pPr>
      <w:r w:rsidRPr="00280119">
        <w:t xml:space="preserve">Challenge harmful online behaviour and report </w:t>
      </w:r>
      <w:proofErr w:type="gramStart"/>
      <w:r w:rsidRPr="00280119">
        <w:t>concerns</w:t>
      </w:r>
      <w:proofErr w:type="gramEnd"/>
      <w:r w:rsidRPr="00280119">
        <w:t xml:space="preserve"> promptly.</w:t>
      </w:r>
    </w:p>
    <w:p w14:paraId="1C80CB2E" w14:textId="77777777" w:rsidR="00A15364" w:rsidRPr="00280119" w:rsidRDefault="00A15364">
      <w:pPr>
        <w:pStyle w:val="ListParagraph"/>
        <w:numPr>
          <w:ilvl w:val="0"/>
          <w:numId w:val="83"/>
        </w:numPr>
        <w:spacing w:after="0"/>
        <w:jc w:val="left"/>
      </w:pPr>
      <w:r w:rsidRPr="00280119">
        <w:t>Use only school-approved digital services and AI tools; protect data, apply UK GDPR, and verify AI outputs for accuracy/bias before use.</w:t>
      </w:r>
    </w:p>
    <w:p w14:paraId="13FF5E75" w14:textId="77777777" w:rsidR="00A15364" w:rsidRPr="00280119" w:rsidRDefault="00A15364">
      <w:pPr>
        <w:pStyle w:val="ListParagraph"/>
        <w:numPr>
          <w:ilvl w:val="0"/>
          <w:numId w:val="83"/>
        </w:numPr>
        <w:spacing w:after="0"/>
        <w:jc w:val="left"/>
      </w:pPr>
      <w:r w:rsidRPr="00280119">
        <w:t>Complete induction and annual training, with updates as needed; contribute to improvement by sharing learning and concerns.</w:t>
      </w:r>
    </w:p>
    <w:p w14:paraId="46D77191" w14:textId="77777777" w:rsidR="00A15364" w:rsidRPr="00280119" w:rsidRDefault="00A15364" w:rsidP="00A15364">
      <w:pPr>
        <w:pStyle w:val="Heading3"/>
      </w:pPr>
      <w:r w:rsidRPr="00280119">
        <w:lastRenderedPageBreak/>
        <w:t>IT service provider / technical staff</w:t>
      </w:r>
    </w:p>
    <w:p w14:paraId="522C90F4" w14:textId="77777777" w:rsidR="00A15364" w:rsidRPr="00280119" w:rsidRDefault="00A15364" w:rsidP="00A15364">
      <w:pPr>
        <w:jc w:val="left"/>
      </w:pPr>
      <w:r w:rsidRPr="00280119">
        <w:t>The IT provider supports leaders and the DSL to meet DfE filtering, monitoring and technical standards. Where services are outsourced, the school remains accountable.</w:t>
      </w:r>
    </w:p>
    <w:p w14:paraId="12C1D336" w14:textId="77777777" w:rsidR="00A15364" w:rsidRPr="00280119" w:rsidRDefault="00A15364" w:rsidP="00A15364">
      <w:pPr>
        <w:spacing w:after="0"/>
      </w:pPr>
      <w:r w:rsidRPr="00280119">
        <w:t>The IT provider will:</w:t>
      </w:r>
    </w:p>
    <w:p w14:paraId="30D067AE" w14:textId="77777777" w:rsidR="00A15364" w:rsidRPr="00280119" w:rsidRDefault="00A15364">
      <w:pPr>
        <w:pStyle w:val="ListParagraph"/>
        <w:numPr>
          <w:ilvl w:val="0"/>
          <w:numId w:val="84"/>
        </w:numPr>
        <w:spacing w:after="0"/>
        <w:jc w:val="left"/>
      </w:pPr>
      <w:r w:rsidRPr="00280119">
        <w:t>Maintain secure infrastructure and managed user access.</w:t>
      </w:r>
    </w:p>
    <w:p w14:paraId="4626465E" w14:textId="77777777" w:rsidR="00A15364" w:rsidRPr="00280119" w:rsidRDefault="00A15364">
      <w:pPr>
        <w:pStyle w:val="ListParagraph"/>
        <w:numPr>
          <w:ilvl w:val="0"/>
          <w:numId w:val="84"/>
        </w:numPr>
        <w:spacing w:after="0"/>
        <w:jc w:val="left"/>
      </w:pPr>
      <w:r w:rsidRPr="00280119">
        <w:t>Implement, maintain and update filtering and monitoring; provide reports; act on alerts and concerns.</w:t>
      </w:r>
    </w:p>
    <w:p w14:paraId="45665AEA" w14:textId="77777777" w:rsidR="00A15364" w:rsidRPr="00280119" w:rsidRDefault="00A15364">
      <w:pPr>
        <w:pStyle w:val="ListParagraph"/>
        <w:numPr>
          <w:ilvl w:val="0"/>
          <w:numId w:val="84"/>
        </w:numPr>
        <w:jc w:val="left"/>
      </w:pPr>
      <w:r w:rsidRPr="00280119">
        <w:t>Support procurement, risk identification, reviews and checks with SLT/DSL.</w:t>
      </w:r>
    </w:p>
    <w:p w14:paraId="02BAA9E3" w14:textId="73C788C8" w:rsidR="00A15364" w:rsidRPr="00280119" w:rsidRDefault="00A15364">
      <w:pPr>
        <w:pStyle w:val="ListParagraph"/>
        <w:numPr>
          <w:ilvl w:val="0"/>
          <w:numId w:val="84"/>
        </w:numPr>
        <w:jc w:val="left"/>
      </w:pPr>
      <w:r w:rsidRPr="00280119">
        <w:t>Monitor systems for misuse and report concerns promptly to </w:t>
      </w:r>
      <w:r w:rsidR="000C32B4">
        <w:rPr>
          <w:i/>
          <w:color w:val="1F497D" w:themeColor="text2"/>
        </w:rPr>
        <w:t>Riaz (Telford and Wrekin)</w:t>
      </w:r>
    </w:p>
    <w:p w14:paraId="4E142C00" w14:textId="77777777" w:rsidR="00A15364" w:rsidRPr="00280119" w:rsidRDefault="00A15364">
      <w:pPr>
        <w:pStyle w:val="ListParagraph"/>
        <w:numPr>
          <w:ilvl w:val="0"/>
          <w:numId w:val="84"/>
        </w:numPr>
        <w:jc w:val="left"/>
      </w:pPr>
      <w:r w:rsidRPr="00280119">
        <w:t>Follow the school’s Online Safety and Technical Security policies and keep technical knowledge current.</w:t>
      </w:r>
    </w:p>
    <w:p w14:paraId="76E8E13A" w14:textId="77777777" w:rsidR="00A15364" w:rsidRPr="00280119" w:rsidRDefault="00A15364" w:rsidP="00A15364">
      <w:pPr>
        <w:pStyle w:val="Heading3"/>
      </w:pPr>
      <w:r w:rsidRPr="00280119">
        <w:t>Learners</w:t>
      </w:r>
    </w:p>
    <w:p w14:paraId="5F156E1F" w14:textId="77777777" w:rsidR="00A15364" w:rsidRPr="00280119" w:rsidRDefault="00A15364" w:rsidP="00A15364">
      <w:pPr>
        <w:spacing w:after="0"/>
      </w:pPr>
      <w:r w:rsidRPr="00280119">
        <w:t>Learners will:</w:t>
      </w:r>
    </w:p>
    <w:p w14:paraId="542E856F" w14:textId="77777777" w:rsidR="00A15364" w:rsidRPr="00280119" w:rsidRDefault="00A15364">
      <w:pPr>
        <w:pStyle w:val="ListParagraph"/>
        <w:numPr>
          <w:ilvl w:val="0"/>
          <w:numId w:val="85"/>
        </w:numPr>
        <w:spacing w:after="0"/>
        <w:jc w:val="left"/>
      </w:pPr>
      <w:r w:rsidRPr="00280119">
        <w:t>Follow the Learner AUA and Online Safety Policy (including personal devices where permitted).</w:t>
      </w:r>
    </w:p>
    <w:p w14:paraId="17C1DBED" w14:textId="77777777" w:rsidR="00A15364" w:rsidRPr="00280119" w:rsidRDefault="00A15364">
      <w:pPr>
        <w:pStyle w:val="ListParagraph"/>
        <w:numPr>
          <w:ilvl w:val="0"/>
          <w:numId w:val="85"/>
        </w:numPr>
        <w:spacing w:after="0"/>
        <w:jc w:val="left"/>
      </w:pPr>
      <w:r w:rsidRPr="00280119">
        <w:t>Report concerns and know how to get help.</w:t>
      </w:r>
    </w:p>
    <w:p w14:paraId="031EDC75" w14:textId="77777777" w:rsidR="00A15364" w:rsidRPr="00280119" w:rsidRDefault="00A15364">
      <w:pPr>
        <w:pStyle w:val="ListParagraph"/>
        <w:numPr>
          <w:ilvl w:val="0"/>
          <w:numId w:val="85"/>
        </w:numPr>
        <w:spacing w:after="0"/>
        <w:jc w:val="left"/>
      </w:pPr>
      <w:r w:rsidRPr="00280119">
        <w:t>Use technology responsibly, respecting others and their copyright and intellectual property.</w:t>
      </w:r>
    </w:p>
    <w:p w14:paraId="51FC214F" w14:textId="77777777" w:rsidR="00A15364" w:rsidRPr="00280119" w:rsidRDefault="00A15364">
      <w:pPr>
        <w:pStyle w:val="ListParagraph"/>
        <w:numPr>
          <w:ilvl w:val="0"/>
          <w:numId w:val="85"/>
        </w:numPr>
        <w:spacing w:after="0"/>
        <w:jc w:val="left"/>
      </w:pPr>
      <w:r w:rsidRPr="00280119">
        <w:t>Use AI responsibly: protect original work, check accuracy and avoid plagiarism.</w:t>
      </w:r>
    </w:p>
    <w:p w14:paraId="5096C55E" w14:textId="77777777" w:rsidR="00A15364" w:rsidRPr="00280119" w:rsidRDefault="00A15364">
      <w:pPr>
        <w:pStyle w:val="ListParagraph"/>
        <w:numPr>
          <w:ilvl w:val="0"/>
          <w:numId w:val="85"/>
        </w:numPr>
        <w:spacing w:after="0"/>
        <w:jc w:val="left"/>
      </w:pPr>
      <w:r w:rsidRPr="00280119">
        <w:t>Understand that out-of-school behaviour may be addressed where it affects the school community.</w:t>
      </w:r>
    </w:p>
    <w:p w14:paraId="431E86AF" w14:textId="77777777" w:rsidR="00A15364" w:rsidRPr="00280119" w:rsidRDefault="00A15364" w:rsidP="00A15364">
      <w:pPr>
        <w:pStyle w:val="Heading3"/>
      </w:pPr>
      <w:r w:rsidRPr="00280119">
        <w:t>Parents and carers</w:t>
      </w:r>
    </w:p>
    <w:p w14:paraId="0521B1C2" w14:textId="77777777" w:rsidR="00A15364" w:rsidRPr="00280119" w:rsidRDefault="00A15364" w:rsidP="00A15364">
      <w:r w:rsidRPr="00280119">
        <w:t>Parents/carers are key partners in reinforcing safe online behaviour.</w:t>
      </w:r>
    </w:p>
    <w:p w14:paraId="78AD0C35" w14:textId="77777777" w:rsidR="00A15364" w:rsidRPr="00280119" w:rsidRDefault="00A15364" w:rsidP="00A15364">
      <w:pPr>
        <w:spacing w:after="0"/>
      </w:pPr>
      <w:r w:rsidRPr="00280119">
        <w:t>The school will:</w:t>
      </w:r>
    </w:p>
    <w:p w14:paraId="21BA37F4" w14:textId="03E628AE" w:rsidR="00A15364" w:rsidRPr="00280119" w:rsidRDefault="00A15364">
      <w:pPr>
        <w:pStyle w:val="ListParagraph"/>
        <w:numPr>
          <w:ilvl w:val="0"/>
          <w:numId w:val="86"/>
        </w:numPr>
        <w:spacing w:after="0"/>
        <w:jc w:val="left"/>
      </w:pPr>
      <w:r w:rsidRPr="00280119">
        <w:t xml:space="preserve">Publish the Online Safety Policy and share the learner AUA </w:t>
      </w:r>
    </w:p>
    <w:p w14:paraId="0001584C" w14:textId="77777777" w:rsidR="00A15364" w:rsidRPr="00280119" w:rsidRDefault="00A15364">
      <w:pPr>
        <w:pStyle w:val="ListParagraph"/>
        <w:numPr>
          <w:ilvl w:val="0"/>
          <w:numId w:val="86"/>
        </w:numPr>
        <w:spacing w:after="0"/>
        <w:jc w:val="left"/>
      </w:pPr>
      <w:r w:rsidRPr="00280119">
        <w:t>Provide guidance on the responsible use of online technologies and seek permissions for digital services/images where required.</w:t>
      </w:r>
    </w:p>
    <w:p w14:paraId="4EA5081E" w14:textId="77777777" w:rsidR="00A15364" w:rsidRPr="00280119" w:rsidRDefault="00A15364">
      <w:pPr>
        <w:pStyle w:val="ListParagraph"/>
        <w:numPr>
          <w:ilvl w:val="0"/>
          <w:numId w:val="86"/>
        </w:numPr>
        <w:spacing w:after="0"/>
        <w:jc w:val="left"/>
      </w:pPr>
      <w:r w:rsidRPr="00280119">
        <w:t>Share updates through meetings, newsletters, online channels and campaigns.</w:t>
      </w:r>
    </w:p>
    <w:p w14:paraId="2C353CB2" w14:textId="77777777" w:rsidR="00A15364" w:rsidRPr="00280119" w:rsidRDefault="00A15364" w:rsidP="00A15364">
      <w:pPr>
        <w:spacing w:after="0"/>
        <w:jc w:val="left"/>
      </w:pPr>
    </w:p>
    <w:p w14:paraId="1166392E" w14:textId="77777777" w:rsidR="00A15364" w:rsidRPr="00280119" w:rsidRDefault="00A15364" w:rsidP="00A15364">
      <w:pPr>
        <w:spacing w:after="0"/>
        <w:jc w:val="left"/>
      </w:pPr>
      <w:r w:rsidRPr="00280119">
        <w:t>Parents/carers will be encouraged to reinforce key messages and support safe use of personal devices (where permitted in school).</w:t>
      </w:r>
    </w:p>
    <w:p w14:paraId="19AC5C40" w14:textId="77777777" w:rsidR="00A15364" w:rsidRPr="00280119" w:rsidRDefault="00A15364" w:rsidP="00A15364">
      <w:pPr>
        <w:pStyle w:val="Heading3"/>
      </w:pPr>
      <w:r w:rsidRPr="00280119">
        <w:t>Community users</w:t>
      </w:r>
    </w:p>
    <w:p w14:paraId="045BC21E" w14:textId="77777777" w:rsidR="00A15364" w:rsidRPr="00280119" w:rsidRDefault="00A15364" w:rsidP="00A15364">
      <w:pPr>
        <w:jc w:val="left"/>
      </w:pPr>
      <w:r w:rsidRPr="00280119">
        <w:t>Community users accessing school systems or platforms will sign a Community User AUA before access is provided. The school welcomes partnership working and shares good practice where appropriate.</w:t>
      </w:r>
    </w:p>
    <w:p w14:paraId="21DC3C1A" w14:textId="77777777" w:rsidR="00A15364" w:rsidRPr="00D27C96" w:rsidRDefault="00A15364" w:rsidP="00A15364">
      <w:pPr>
        <w:pStyle w:val="Heading1"/>
        <w:rPr>
          <w:sz w:val="36"/>
          <w:szCs w:val="36"/>
        </w:rPr>
      </w:pPr>
      <w:bookmarkStart w:id="30" w:name="_Hlk62659631"/>
      <w:bookmarkStart w:id="31" w:name="_Toc238491856"/>
      <w:bookmarkStart w:id="32" w:name="_Toc238568236"/>
      <w:bookmarkEnd w:id="29"/>
      <w:r w:rsidRPr="00D27C96">
        <w:rPr>
          <w:sz w:val="36"/>
          <w:szCs w:val="36"/>
        </w:rPr>
        <w:lastRenderedPageBreak/>
        <w:t>Policy</w:t>
      </w:r>
      <w:bookmarkEnd w:id="31"/>
      <w:bookmarkEnd w:id="32"/>
    </w:p>
    <w:p w14:paraId="18FA7CAD" w14:textId="77777777" w:rsidR="00A15364" w:rsidRPr="007E247A" w:rsidRDefault="00A15364" w:rsidP="00A15364">
      <w:pPr>
        <w:pStyle w:val="Heading2"/>
      </w:pPr>
      <w:bookmarkStart w:id="33" w:name="_Toc238491857"/>
      <w:bookmarkStart w:id="34" w:name="_Toc238568237"/>
      <w:r>
        <w:t>Online Safety Policy</w:t>
      </w:r>
      <w:bookmarkEnd w:id="33"/>
      <w:bookmarkEnd w:id="34"/>
    </w:p>
    <w:p w14:paraId="5C8DBA69" w14:textId="77777777" w:rsidR="00A15364" w:rsidRPr="007E247A" w:rsidRDefault="00A15364" w:rsidP="00A15364">
      <w:pPr>
        <w:jc w:val="left"/>
      </w:pPr>
      <w:r w:rsidRPr="007E247A">
        <w:t>The Online Safety Policy is part of the school safeguarding framework and should be read alongside Safeguarding/Child Protection, Behaviour, Anti-Bullying and Data Protection policies.</w:t>
      </w:r>
    </w:p>
    <w:p w14:paraId="44352583" w14:textId="77777777" w:rsidR="00A15364" w:rsidRPr="007E247A" w:rsidRDefault="00A15364" w:rsidP="00A15364">
      <w:pPr>
        <w:pStyle w:val="Heading3"/>
      </w:pPr>
      <w:r w:rsidRPr="007E247A">
        <w:t>What the policy does</w:t>
      </w:r>
    </w:p>
    <w:p w14:paraId="45ECE47D" w14:textId="77777777" w:rsidR="00A15364" w:rsidRPr="007E247A" w:rsidRDefault="00A15364">
      <w:pPr>
        <w:pStyle w:val="ListParagraph"/>
        <w:numPr>
          <w:ilvl w:val="0"/>
          <w:numId w:val="90"/>
        </w:numPr>
        <w:jc w:val="left"/>
      </w:pPr>
      <w:r w:rsidRPr="007E247A">
        <w:t>Defines responsibilities for online safety.</w:t>
      </w:r>
    </w:p>
    <w:p w14:paraId="2C065758" w14:textId="77777777" w:rsidR="00A15364" w:rsidRPr="007E247A" w:rsidRDefault="00A15364">
      <w:pPr>
        <w:pStyle w:val="ListParagraph"/>
        <w:numPr>
          <w:ilvl w:val="0"/>
          <w:numId w:val="90"/>
        </w:numPr>
        <w:jc w:val="left"/>
      </w:pPr>
      <w:r w:rsidRPr="007E247A">
        <w:t>Sets expectations for safe, professional and ethical use of technology (including AI).</w:t>
      </w:r>
    </w:p>
    <w:p w14:paraId="0A518CD6" w14:textId="77777777" w:rsidR="00A15364" w:rsidRPr="007E247A" w:rsidRDefault="00A15364">
      <w:pPr>
        <w:pStyle w:val="ListParagraph"/>
        <w:numPr>
          <w:ilvl w:val="0"/>
          <w:numId w:val="90"/>
        </w:numPr>
        <w:jc w:val="left"/>
      </w:pPr>
      <w:r w:rsidRPr="007E247A">
        <w:t>Sets out reporting, recording and response procedures for online safety incidents.</w:t>
      </w:r>
    </w:p>
    <w:p w14:paraId="75949441" w14:textId="77777777" w:rsidR="00A15364" w:rsidRPr="00013C96" w:rsidRDefault="00A15364">
      <w:pPr>
        <w:pStyle w:val="ListParagraph"/>
        <w:numPr>
          <w:ilvl w:val="0"/>
          <w:numId w:val="90"/>
        </w:numPr>
        <w:jc w:val="left"/>
      </w:pPr>
      <w:r w:rsidRPr="007E247A">
        <w:t xml:space="preserve">Supports compliance </w:t>
      </w:r>
      <w:r w:rsidRPr="00013C96">
        <w:t>with</w:t>
      </w:r>
      <w:hyperlink r:id="rId19" w:history="1">
        <w:r w:rsidRPr="00A74BF2">
          <w:rPr>
            <w:rStyle w:val="Hyperlink"/>
            <w:u w:val="single"/>
          </w:rPr>
          <w:t xml:space="preserve"> KCSIE</w:t>
        </w:r>
      </w:hyperlink>
      <w:r w:rsidRPr="00013C96">
        <w:t xml:space="preserve">, </w:t>
      </w:r>
      <w:hyperlink r:id="rId20" w:history="1">
        <w:r w:rsidRPr="00A74BF2">
          <w:rPr>
            <w:rStyle w:val="Hyperlink"/>
            <w:u w:val="single"/>
          </w:rPr>
          <w:t>DfE Technical Standards</w:t>
        </w:r>
      </w:hyperlink>
      <w:r w:rsidRPr="00013C96">
        <w:t xml:space="preserve"> and </w:t>
      </w:r>
      <w:hyperlink r:id="rId21" w:history="1">
        <w:r w:rsidRPr="00A74BF2">
          <w:rPr>
            <w:rStyle w:val="Hyperlink"/>
            <w:u w:val="single"/>
          </w:rPr>
          <w:t>UK GDPR</w:t>
        </w:r>
      </w:hyperlink>
      <w:r w:rsidRPr="00A74BF2">
        <w:rPr>
          <w:u w:val="single"/>
        </w:rPr>
        <w:t>.</w:t>
      </w:r>
    </w:p>
    <w:p w14:paraId="60086963" w14:textId="77777777" w:rsidR="00A15364" w:rsidRPr="00013C96" w:rsidRDefault="00A15364">
      <w:pPr>
        <w:pStyle w:val="ListParagraph"/>
        <w:numPr>
          <w:ilvl w:val="0"/>
          <w:numId w:val="90"/>
        </w:numPr>
        <w:jc w:val="left"/>
      </w:pPr>
      <w:r w:rsidRPr="00013C96">
        <w:t>Promotes learners’ digital competence and critical understanding.</w:t>
      </w:r>
    </w:p>
    <w:p w14:paraId="3DBFEAD5" w14:textId="77777777" w:rsidR="00A15364" w:rsidRPr="00013C96" w:rsidRDefault="00A15364" w:rsidP="00A15364">
      <w:pPr>
        <w:pStyle w:val="Heading3"/>
      </w:pPr>
      <w:r w:rsidRPr="00013C96">
        <w:t>Implementation, monitoring and review</w:t>
      </w:r>
    </w:p>
    <w:p w14:paraId="06A0CE7D" w14:textId="77777777" w:rsidR="00A15364" w:rsidRPr="00013C96" w:rsidRDefault="00A15364">
      <w:pPr>
        <w:pStyle w:val="ListParagraph"/>
        <w:numPr>
          <w:ilvl w:val="0"/>
          <w:numId w:val="91"/>
        </w:numPr>
        <w:jc w:val="left"/>
      </w:pPr>
      <w:r w:rsidRPr="00013C96">
        <w:t>Developed through the Online Safety Group and reviewed at least annually</w:t>
      </w:r>
      <w:r>
        <w:t xml:space="preserve"> </w:t>
      </w:r>
      <w:r w:rsidRPr="00E60B46">
        <w:rPr>
          <w:shd w:val="clear" w:color="auto" w:fill="DAEEF3" w:themeFill="accent5" w:themeFillTint="33"/>
        </w:rPr>
        <w:t>(KCSIE Para 121</w:t>
      </w:r>
      <w:proofErr w:type="gramStart"/>
      <w:r w:rsidRPr="00E60B46">
        <w:rPr>
          <w:shd w:val="clear" w:color="auto" w:fill="DAEEF3" w:themeFill="accent5" w:themeFillTint="33"/>
        </w:rPr>
        <w:t>)</w:t>
      </w:r>
      <w:r>
        <w:t xml:space="preserve"> </w:t>
      </w:r>
      <w:r w:rsidRPr="00013C96">
        <w:t>,</w:t>
      </w:r>
      <w:proofErr w:type="gramEnd"/>
      <w:r w:rsidRPr="00013C96">
        <w:t xml:space="preserve"> and sooner if risks/technology change.</w:t>
      </w:r>
    </w:p>
    <w:p w14:paraId="621E5478" w14:textId="77777777" w:rsidR="00A15364" w:rsidRPr="00160F66" w:rsidRDefault="00A15364">
      <w:pPr>
        <w:pStyle w:val="ListParagraph"/>
        <w:numPr>
          <w:ilvl w:val="0"/>
          <w:numId w:val="91"/>
        </w:numPr>
        <w:jc w:val="left"/>
      </w:pPr>
      <w:r w:rsidRPr="00013C96">
        <w:t>Monitored by the DSL/OSL and governors using anonymised incident trends, filtering/monitoring reports and education review activity</w:t>
      </w:r>
      <w:r w:rsidRPr="00160F66">
        <w:t xml:space="preserve"> </w:t>
      </w:r>
      <w:r w:rsidRPr="00115100">
        <w:t xml:space="preserve">(e.g. </w:t>
      </w:r>
      <w:hyperlink r:id="rId22" w:history="1">
        <w:r w:rsidRPr="00A74BF2">
          <w:rPr>
            <w:rStyle w:val="Hyperlink"/>
            <w:u w:val="single"/>
          </w:rPr>
          <w:t>360 safe</w:t>
        </w:r>
        <w:r w:rsidRPr="00115100">
          <w:rPr>
            <w:rStyle w:val="Hyperlink"/>
          </w:rPr>
          <w:t>,</w:t>
        </w:r>
      </w:hyperlink>
      <w:r w:rsidRPr="00115100">
        <w:t xml:space="preserve"> </w:t>
      </w:r>
      <w:hyperlink r:id="rId23" w:history="1">
        <w:proofErr w:type="spellStart"/>
        <w:r w:rsidRPr="00A74BF2">
          <w:rPr>
            <w:rStyle w:val="Hyperlink"/>
            <w:u w:val="single"/>
          </w:rPr>
          <w:t>ProjectEVOLVE</w:t>
        </w:r>
        <w:proofErr w:type="spellEnd"/>
        <w:r w:rsidRPr="00115100">
          <w:rPr>
            <w:rStyle w:val="Hyperlink"/>
          </w:rPr>
          <w:t>).</w:t>
        </w:r>
      </w:hyperlink>
    </w:p>
    <w:p w14:paraId="409B6F3D" w14:textId="77777777" w:rsidR="00A15364" w:rsidRPr="00A44660" w:rsidRDefault="00A15364">
      <w:pPr>
        <w:pStyle w:val="ListParagraph"/>
        <w:numPr>
          <w:ilvl w:val="0"/>
          <w:numId w:val="91"/>
        </w:numPr>
        <w:jc w:val="left"/>
      </w:pPr>
      <w:r w:rsidRPr="00A44660">
        <w:t>Findings inform improvement planning and staff training priorities.</w:t>
      </w:r>
    </w:p>
    <w:p w14:paraId="2607435D" w14:textId="77777777" w:rsidR="00A15364" w:rsidRPr="00A44660" w:rsidRDefault="00A15364" w:rsidP="00A15364">
      <w:pPr>
        <w:pStyle w:val="Heading3"/>
      </w:pPr>
      <w:r w:rsidRPr="00A44660">
        <w:t>Communication and accessibility</w:t>
      </w:r>
    </w:p>
    <w:p w14:paraId="7FB01635" w14:textId="77777777" w:rsidR="00A15364" w:rsidRPr="00A44660" w:rsidRDefault="00A15364">
      <w:pPr>
        <w:pStyle w:val="ListParagraph"/>
        <w:numPr>
          <w:ilvl w:val="0"/>
          <w:numId w:val="92"/>
        </w:numPr>
        <w:jc w:val="left"/>
      </w:pPr>
      <w:r w:rsidRPr="00A44660">
        <w:t>Shared at staff induction and reinforced through training.</w:t>
      </w:r>
    </w:p>
    <w:p w14:paraId="2150DDC6" w14:textId="77777777" w:rsidR="00A15364" w:rsidRPr="00A44660" w:rsidRDefault="00A15364">
      <w:pPr>
        <w:pStyle w:val="ListParagraph"/>
        <w:numPr>
          <w:ilvl w:val="0"/>
          <w:numId w:val="92"/>
        </w:numPr>
        <w:jc w:val="left"/>
      </w:pPr>
      <w:r w:rsidRPr="00A44660">
        <w:t>Communicated to learners and parents/carers through AUAs and awareness activity.</w:t>
      </w:r>
    </w:p>
    <w:p w14:paraId="3658CBC6" w14:textId="77777777" w:rsidR="00A15364" w:rsidRPr="00A44660" w:rsidRDefault="00A15364">
      <w:pPr>
        <w:pStyle w:val="ListParagraph"/>
        <w:numPr>
          <w:ilvl w:val="0"/>
          <w:numId w:val="92"/>
        </w:numPr>
        <w:jc w:val="left"/>
      </w:pPr>
      <w:r w:rsidRPr="00A44660">
        <w:t>Published on the school website.</w:t>
      </w:r>
    </w:p>
    <w:p w14:paraId="078E326A" w14:textId="77777777" w:rsidR="00A15364" w:rsidRPr="00A44660" w:rsidRDefault="00A15364" w:rsidP="00A15364">
      <w:pPr>
        <w:pStyle w:val="Heading2"/>
      </w:pPr>
      <w:bookmarkStart w:id="35" w:name="_Toc238491858"/>
      <w:bookmarkStart w:id="36" w:name="_Toc238568238"/>
      <w:r>
        <w:t>Acceptable use</w:t>
      </w:r>
      <w:bookmarkEnd w:id="35"/>
      <w:bookmarkEnd w:id="36"/>
    </w:p>
    <w:p w14:paraId="7530CAEC" w14:textId="77777777" w:rsidR="00A15364" w:rsidRPr="00A44660" w:rsidRDefault="00A15364" w:rsidP="00A15364">
      <w:pPr>
        <w:jc w:val="left"/>
      </w:pPr>
      <w:r w:rsidRPr="00A44660">
        <w:t>Acceptable use is defined through the Online Safety Policy and a suite of Acceptable Use Agreements (AUAs)</w:t>
      </w:r>
      <w:r w:rsidRPr="00A44660">
        <w:rPr>
          <w:i/>
          <w:color w:val="1F497D" w:themeColor="text2"/>
        </w:rPr>
        <w:t xml:space="preserve"> (see appendices). </w:t>
      </w:r>
      <w:r w:rsidRPr="00A44660">
        <w:t>AUAs matter most when they are understood, reinforced and followed—not simply signed.</w:t>
      </w:r>
    </w:p>
    <w:p w14:paraId="6404B9C5" w14:textId="3724E1CC" w:rsidR="00A15364" w:rsidRPr="00A44660" w:rsidRDefault="00A15364" w:rsidP="000C6E2F">
      <w:pPr>
        <w:pStyle w:val="Heading3"/>
      </w:pPr>
      <w:r w:rsidRPr="00A44660">
        <w:t>Reinforcement staff and learner induction/handbooks</w:t>
      </w:r>
    </w:p>
    <w:p w14:paraId="24579934" w14:textId="77777777" w:rsidR="00A15364" w:rsidRPr="00A44660" w:rsidRDefault="00A15364">
      <w:pPr>
        <w:pStyle w:val="ListParagraph"/>
        <w:numPr>
          <w:ilvl w:val="0"/>
          <w:numId w:val="93"/>
        </w:numPr>
        <w:jc w:val="left"/>
      </w:pPr>
      <w:r w:rsidRPr="00A44660">
        <w:t>on-screen reminders (e.g. splash screens), digital signage</w:t>
      </w:r>
    </w:p>
    <w:p w14:paraId="4F9D232D" w14:textId="77777777" w:rsidR="00A15364" w:rsidRPr="00A44660" w:rsidRDefault="00A15364">
      <w:pPr>
        <w:pStyle w:val="ListParagraph"/>
        <w:numPr>
          <w:ilvl w:val="0"/>
          <w:numId w:val="93"/>
        </w:numPr>
        <w:jc w:val="left"/>
      </w:pPr>
      <w:r w:rsidRPr="00A44660">
        <w:t>posters in areas where technology is used</w:t>
      </w:r>
    </w:p>
    <w:p w14:paraId="5A5B5388" w14:textId="77777777" w:rsidR="00A15364" w:rsidRPr="00A44660" w:rsidRDefault="00A15364">
      <w:pPr>
        <w:pStyle w:val="ListParagraph"/>
        <w:numPr>
          <w:ilvl w:val="0"/>
          <w:numId w:val="93"/>
        </w:numPr>
        <w:jc w:val="left"/>
      </w:pPr>
      <w:r w:rsidRPr="00A44660">
        <w:t>curriculum and awareness sessions</w:t>
      </w:r>
    </w:p>
    <w:p w14:paraId="7CA06E9B" w14:textId="77777777" w:rsidR="00A15364" w:rsidRPr="00A44660" w:rsidRDefault="00A15364">
      <w:pPr>
        <w:pStyle w:val="ListParagraph"/>
        <w:numPr>
          <w:ilvl w:val="0"/>
          <w:numId w:val="93"/>
        </w:numPr>
        <w:jc w:val="left"/>
      </w:pPr>
      <w:r w:rsidRPr="00A44660">
        <w:t>communications with parents/carers</w:t>
      </w:r>
    </w:p>
    <w:p w14:paraId="31C02739" w14:textId="77777777" w:rsidR="00A15364" w:rsidRPr="00C75103" w:rsidRDefault="00A15364">
      <w:pPr>
        <w:pStyle w:val="ListParagraph"/>
        <w:numPr>
          <w:ilvl w:val="0"/>
          <w:numId w:val="93"/>
        </w:numPr>
        <w:jc w:val="left"/>
      </w:pPr>
      <w:r w:rsidRPr="00C75103">
        <w:t>school website</w:t>
      </w:r>
    </w:p>
    <w:p w14:paraId="33AD7360" w14:textId="77777777" w:rsidR="00A15364" w:rsidRPr="00C75103" w:rsidRDefault="00A15364">
      <w:pPr>
        <w:pStyle w:val="ListParagraph"/>
        <w:numPr>
          <w:ilvl w:val="0"/>
          <w:numId w:val="93"/>
        </w:numPr>
        <w:jc w:val="left"/>
      </w:pPr>
      <w:r w:rsidRPr="00C75103">
        <w:t>peer support / learner-led activity</w:t>
      </w:r>
    </w:p>
    <w:p w14:paraId="202FF029" w14:textId="77777777" w:rsidR="00A15364" w:rsidRDefault="00A15364" w:rsidP="00A15364">
      <w:pPr>
        <w:pStyle w:val="Heading3"/>
      </w:pPr>
      <w:r>
        <w:lastRenderedPageBreak/>
        <w:t>Acceptable/Unacceptable Actions</w:t>
      </w:r>
    </w:p>
    <w:p w14:paraId="6A1D16E7" w14:textId="77777777" w:rsidR="00A15364" w:rsidRDefault="00A15364" w:rsidP="00A15364">
      <w:pPr>
        <w:jc w:val="left"/>
      </w:pPr>
      <w:r w:rsidRPr="00C75103">
        <w:t>Schools should agree what is acceptable/unacceptable for their context (age, setting and systems) and record this in the tables below.</w:t>
      </w:r>
    </w:p>
    <w:p w14:paraId="79049D17" w14:textId="77777777" w:rsidR="00A15364" w:rsidRPr="005A3E40" w:rsidRDefault="00A15364" w:rsidP="00A15364">
      <w:pPr>
        <w:jc w:val="left"/>
        <w:rPr>
          <w:highlight w:val="cyan"/>
        </w:rPr>
      </w:pP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A15364" w:rsidRPr="00C75103" w14:paraId="3A83160E" w14:textId="77777777" w:rsidTr="00BC4282">
        <w:trPr>
          <w:trHeight w:val="1792"/>
          <w:tblHeader/>
          <w:jc w:val="center"/>
        </w:trPr>
        <w:tc>
          <w:tcPr>
            <w:tcW w:w="6223" w:type="dxa"/>
            <w:gridSpan w:val="2"/>
            <w:tcBorders>
              <w:top w:val="single" w:sz="4" w:space="0" w:color="auto"/>
              <w:left w:val="single" w:sz="4" w:space="0" w:color="auto"/>
              <w:bottom w:val="single" w:sz="4" w:space="0" w:color="auto"/>
              <w:right w:val="single" w:sz="4" w:space="0" w:color="auto"/>
            </w:tcBorders>
            <w:vAlign w:val="center"/>
          </w:tcPr>
          <w:p w14:paraId="410B8141" w14:textId="77777777" w:rsidR="00A15364" w:rsidRPr="00C75103" w:rsidRDefault="00A15364" w:rsidP="00BC4282">
            <w:pPr>
              <w:pStyle w:val="Heading3"/>
            </w:pPr>
            <w:bookmarkStart w:id="37" w:name="_Toc189230411"/>
            <w:r w:rsidRPr="00C75103">
              <w:rPr>
                <w:noProof/>
              </w:rPr>
              <mc:AlternateContent>
                <mc:Choice Requires="wps">
                  <w:drawing>
                    <wp:anchor distT="0" distB="0" distL="114300" distR="114300" simplePos="0" relativeHeight="251658248" behindDoc="0" locked="0" layoutInCell="1" allowOverlap="1" wp14:anchorId="7313F793" wp14:editId="600DA78E">
                      <wp:simplePos x="0" y="0"/>
                      <wp:positionH relativeFrom="column">
                        <wp:posOffset>-1784985</wp:posOffset>
                      </wp:positionH>
                      <wp:positionV relativeFrom="paragraph">
                        <wp:posOffset>1974850</wp:posOffset>
                      </wp:positionV>
                      <wp:extent cx="800100" cy="571500"/>
                      <wp:effectExtent l="0" t="2540" r="3810" b="0"/>
                      <wp:wrapNone/>
                      <wp:docPr id="1537538307" name="Text Box 1537538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4E77F" w14:textId="77777777" w:rsidR="00A15364" w:rsidRDefault="00A15364" w:rsidP="00A15364">
                                  <w:pPr>
                                    <w:jc w:val="center"/>
                                  </w:pPr>
                                  <w:r>
                                    <w:rPr>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13F793" id="_x0000_t202" coordsize="21600,21600" o:spt="202" path="m,l,21600r21600,l21600,xe">
                      <v:stroke joinstyle="miter"/>
                      <v:path gradientshapeok="t" o:connecttype="rect"/>
                    </v:shapetype>
                    <v:shape id="Text Box 1537538307" o:spid="_x0000_s1026" type="#_x0000_t202" style="position:absolute;left:0;text-align:left;margin-left:-140.55pt;margin-top:155.5pt;width:63pt;height: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o4jFkd8AAAANAQAADwAAAGRycy9kb3ducmV2LnhtbEyPy07DMBBF90j8gzVI7FLb&#10;pUFtyKRCILYgykPqzo3dJCIeR7HbhL9nWMFy7hzdR7mdfS/OboxdIAS9UCAc1cF21CC8vz1laxAx&#10;GbKmD+QQvl2EbXV5UZrChole3XmXGsEmFAuD0KY0FFLGunXexEUYHPHvGEZvEp9jI+1oJjb3vVwq&#10;dSu96YgTWjO4h9bVX7uTR/h4Pu4/V+qlefT5MIVZSfIbiXh9Nd/fgUhuTn8w/Nbn6lBxp0M4kY2i&#10;R8iWa62ZRbjRmlcxkuk8Z+mAsFIsyaqU/1dUPwAAAP//AwBQSwECLQAUAAYACAAAACEAtoM4kv4A&#10;AADhAQAAEwAAAAAAAAAAAAAAAAAAAAAAW0NvbnRlbnRfVHlwZXNdLnhtbFBLAQItABQABgAIAAAA&#10;IQA4/SH/1gAAAJQBAAALAAAAAAAAAAAAAAAAAC8BAABfcmVscy8ucmVsc1BLAQItABQABgAIAAAA&#10;IQCz6qV63AEAAKADAAAOAAAAAAAAAAAAAAAAAC4CAABkcnMvZTJvRG9jLnhtbFBLAQItABQABgAI&#10;AAAAIQCjiMWR3wAAAA0BAAAPAAAAAAAAAAAAAAAAADYEAABkcnMvZG93bnJldi54bWxQSwUGAAAA&#10;AAQABADzAAAAQgUAAAAA&#10;" filled="f" stroked="f">
                      <v:textbox>
                        <w:txbxContent>
                          <w:p w14:paraId="0144E77F" w14:textId="77777777" w:rsidR="00A15364" w:rsidRDefault="00A15364" w:rsidP="00A15364">
                            <w:pPr>
                              <w:jc w:val="center"/>
                            </w:pPr>
                            <w:r>
                              <w:rPr>
                                <w:color w:val="FFFFFF"/>
                                <w:sz w:val="60"/>
                              </w:rPr>
                              <w:t>18</w:t>
                            </w:r>
                          </w:p>
                        </w:txbxContent>
                      </v:textbox>
                    </v:shape>
                  </w:pict>
                </mc:Fallback>
              </mc:AlternateContent>
            </w:r>
            <w:r w:rsidRPr="00C75103">
              <w:t>User actions</w:t>
            </w:r>
            <w:bookmarkEnd w:id="37"/>
          </w:p>
          <w:p w14:paraId="716A64DD" w14:textId="77777777" w:rsidR="00A15364" w:rsidRPr="00C75103" w:rsidRDefault="00A15364" w:rsidP="00BC4282">
            <w:pPr>
              <w:jc w:val="center"/>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19AC72B7" w14:textId="77777777" w:rsidR="00A15364" w:rsidRPr="00C75103" w:rsidRDefault="00A15364" w:rsidP="00BC4282">
            <w:pPr>
              <w:jc w:val="center"/>
              <w:rPr>
                <w:rFonts w:cs="Open Sans"/>
                <w:b/>
                <w:bCs/>
                <w:sz w:val="18"/>
                <w:szCs w:val="18"/>
              </w:rPr>
            </w:pPr>
            <w:r w:rsidRPr="00C75103">
              <w:rPr>
                <w:rFonts w:cs="Open Sans"/>
                <w:b/>
                <w:bCs/>
                <w:sz w:val="18"/>
                <w:szCs w:val="18"/>
              </w:rPr>
              <w:t>Acceptable</w:t>
            </w:r>
          </w:p>
        </w:tc>
        <w:tc>
          <w:tcPr>
            <w:tcW w:w="874"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07B996D9" w14:textId="77777777" w:rsidR="00A15364" w:rsidRPr="00C75103" w:rsidRDefault="00A15364" w:rsidP="00BC4282">
            <w:pPr>
              <w:jc w:val="center"/>
              <w:rPr>
                <w:rFonts w:cs="Open Sans"/>
                <w:b/>
                <w:bCs/>
                <w:sz w:val="18"/>
                <w:szCs w:val="18"/>
              </w:rPr>
            </w:pPr>
            <w:r w:rsidRPr="00C75103">
              <w:rPr>
                <w:rFonts w:cs="Open Sans"/>
                <w:b/>
                <w:bCs/>
                <w:sz w:val="18"/>
                <w:szCs w:val="18"/>
              </w:rPr>
              <w:t>Acceptable at certain times</w:t>
            </w:r>
          </w:p>
        </w:tc>
        <w:tc>
          <w:tcPr>
            <w:tcW w:w="849"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75DCB76E" w14:textId="77777777" w:rsidR="00A15364" w:rsidRPr="00C75103" w:rsidRDefault="00A15364" w:rsidP="00BC4282">
            <w:pPr>
              <w:jc w:val="center"/>
              <w:rPr>
                <w:rFonts w:cs="Open Sans"/>
                <w:b/>
                <w:bCs/>
                <w:sz w:val="18"/>
                <w:szCs w:val="18"/>
              </w:rPr>
            </w:pPr>
            <w:r w:rsidRPr="00C75103">
              <w:rPr>
                <w:rFonts w:cs="Open Sans"/>
                <w:b/>
                <w:bCs/>
                <w:sz w:val="18"/>
                <w:szCs w:val="18"/>
              </w:rPr>
              <w:t>Acceptable for nominated users</w:t>
            </w:r>
          </w:p>
        </w:tc>
        <w:tc>
          <w:tcPr>
            <w:tcW w:w="847"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2F75E46F" w14:textId="77777777" w:rsidR="00A15364" w:rsidRPr="00C75103" w:rsidRDefault="00A15364" w:rsidP="00BC4282">
            <w:pPr>
              <w:jc w:val="center"/>
              <w:rPr>
                <w:rFonts w:cs="Open Sans"/>
                <w:b/>
                <w:bCs/>
                <w:sz w:val="18"/>
                <w:szCs w:val="18"/>
              </w:rPr>
            </w:pPr>
            <w:r w:rsidRPr="00C75103">
              <w:rPr>
                <w:rFonts w:cs="Open Sans"/>
                <w:b/>
                <w:bCs/>
                <w:sz w:val="18"/>
                <w:szCs w:val="18"/>
              </w:rPr>
              <w:t>Unacceptable</w:t>
            </w:r>
          </w:p>
        </w:tc>
        <w:tc>
          <w:tcPr>
            <w:tcW w:w="850" w:type="dxa"/>
            <w:tcBorders>
              <w:top w:val="single" w:sz="4" w:space="0" w:color="auto"/>
              <w:left w:val="single" w:sz="4" w:space="0" w:color="auto"/>
              <w:bottom w:val="single" w:sz="4" w:space="0" w:color="auto"/>
              <w:right w:val="single" w:sz="4" w:space="0" w:color="auto"/>
            </w:tcBorders>
            <w:shd w:val="clear" w:color="auto" w:fill="DDEDF5"/>
            <w:textDirection w:val="btLr"/>
            <w:vAlign w:val="center"/>
          </w:tcPr>
          <w:p w14:paraId="58C93856" w14:textId="77777777" w:rsidR="00A15364" w:rsidRPr="00C75103" w:rsidRDefault="00A15364" w:rsidP="00BC4282">
            <w:pPr>
              <w:jc w:val="center"/>
              <w:rPr>
                <w:rFonts w:cs="Open Sans"/>
                <w:b/>
                <w:bCs/>
                <w:sz w:val="18"/>
                <w:szCs w:val="18"/>
              </w:rPr>
            </w:pPr>
            <w:r w:rsidRPr="00C75103">
              <w:rPr>
                <w:rFonts w:cs="Open Sans"/>
                <w:b/>
                <w:bCs/>
                <w:sz w:val="18"/>
                <w:szCs w:val="18"/>
              </w:rPr>
              <w:t>Unacceptable &amp; illegal</w:t>
            </w:r>
          </w:p>
        </w:tc>
      </w:tr>
      <w:tr w:rsidR="00A15364" w:rsidRPr="00C75103" w14:paraId="0BFBFA59" w14:textId="77777777" w:rsidTr="00BC4282">
        <w:trPr>
          <w:trHeight w:val="57"/>
          <w:jc w:val="center"/>
        </w:trPr>
        <w:tc>
          <w:tcPr>
            <w:tcW w:w="1838" w:type="dxa"/>
            <w:tcBorders>
              <w:top w:val="single" w:sz="4" w:space="0" w:color="auto"/>
              <w:left w:val="single" w:sz="4" w:space="0" w:color="auto"/>
              <w:bottom w:val="single" w:sz="4" w:space="0" w:color="auto"/>
              <w:right w:val="single" w:sz="4" w:space="0" w:color="auto"/>
            </w:tcBorders>
            <w:vAlign w:val="center"/>
          </w:tcPr>
          <w:p w14:paraId="51F1F69E" w14:textId="77777777" w:rsidR="00A15364" w:rsidRPr="005A3E40" w:rsidRDefault="00A15364" w:rsidP="00BC4282">
            <w:pPr>
              <w:jc w:val="left"/>
              <w:rPr>
                <w:rFonts w:cs="Open Sans"/>
                <w:sz w:val="18"/>
                <w:szCs w:val="18"/>
                <w:highlight w:val="cyan"/>
              </w:rPr>
            </w:pPr>
            <w:r w:rsidRPr="00C75103">
              <w:rPr>
                <w:rFonts w:cs="Open Sans"/>
                <w:sz w:val="18"/>
                <w:szCs w:val="18"/>
              </w:rPr>
              <w:t>Users must not use online services (apps, games, sites) to create, share, download, upload, transfer or communicate material or comments that are:</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A8EFBF1" w14:textId="77777777" w:rsidR="00A15364" w:rsidRPr="00C75103" w:rsidRDefault="00A15364" w:rsidP="00BC4282">
            <w:pPr>
              <w:ind w:left="360"/>
              <w:jc w:val="left"/>
              <w:rPr>
                <w:rFonts w:cs="Open Sans"/>
                <w:sz w:val="18"/>
                <w:szCs w:val="18"/>
              </w:rPr>
            </w:pPr>
            <w:r w:rsidRPr="00C75103">
              <w:rPr>
                <w:rFonts w:cs="Open Sans"/>
                <w:sz w:val="18"/>
                <w:szCs w:val="18"/>
              </w:rPr>
              <w:t>Any illegal activity, for example:</w:t>
            </w:r>
          </w:p>
          <w:p w14:paraId="6A641FA5"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Child sexual abuse imagery (CSAM)*</w:t>
            </w:r>
          </w:p>
          <w:p w14:paraId="1E1EE7A4"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Child sexual abuse/exploitation and grooming</w:t>
            </w:r>
          </w:p>
          <w:p w14:paraId="22A94B3B"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Terrorism-related content</w:t>
            </w:r>
          </w:p>
          <w:p w14:paraId="53B7E94E"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Encouraging, promoting or assisting suicide/self-harm</w:t>
            </w:r>
          </w:p>
          <w:p w14:paraId="517E2B21"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Sexual image offences (including intimate image abuse/revenge porn and extreme pornography)</w:t>
            </w:r>
          </w:p>
          <w:p w14:paraId="70496A00"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Incitement to, or threats of, violence</w:t>
            </w:r>
          </w:p>
          <w:p w14:paraId="4B747A1C"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Hate crime</w:t>
            </w:r>
          </w:p>
          <w:p w14:paraId="4E7D649B"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Public order offences (including harassment and stalking)</w:t>
            </w:r>
          </w:p>
          <w:p w14:paraId="3B895F62"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Drug-related offences</w:t>
            </w:r>
          </w:p>
          <w:p w14:paraId="201CFA9C"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Weapons/firearms offences</w:t>
            </w:r>
          </w:p>
          <w:p w14:paraId="12C6FB81" w14:textId="77777777" w:rsidR="00A15364" w:rsidRPr="00C75103" w:rsidRDefault="00A15364">
            <w:pPr>
              <w:pStyle w:val="ListParagraph"/>
              <w:numPr>
                <w:ilvl w:val="0"/>
                <w:numId w:val="104"/>
              </w:numPr>
              <w:jc w:val="left"/>
              <w:rPr>
                <w:rFonts w:cs="Open Sans"/>
                <w:sz w:val="18"/>
                <w:szCs w:val="18"/>
              </w:rPr>
            </w:pPr>
            <w:r w:rsidRPr="00C75103">
              <w:rPr>
                <w:rFonts w:cs="Open Sans"/>
                <w:sz w:val="18"/>
                <w:szCs w:val="18"/>
              </w:rPr>
              <w:t>Fraud and financial crime (including money laundering)</w:t>
            </w:r>
          </w:p>
          <w:p w14:paraId="76AB4C9E" w14:textId="77777777" w:rsidR="00A15364" w:rsidRPr="00C75103" w:rsidRDefault="00A15364">
            <w:pPr>
              <w:pStyle w:val="ListParagraph"/>
              <w:numPr>
                <w:ilvl w:val="0"/>
                <w:numId w:val="104"/>
              </w:numPr>
              <w:jc w:val="left"/>
              <w:rPr>
                <w:rFonts w:cs="Open Sans"/>
                <w:i/>
                <w:iCs/>
                <w:sz w:val="18"/>
                <w:szCs w:val="18"/>
              </w:rPr>
            </w:pPr>
            <w:r w:rsidRPr="00C75103">
              <w:rPr>
                <w:rFonts w:cs="Open Sans"/>
                <w:sz w:val="18"/>
                <w:szCs w:val="18"/>
              </w:rPr>
              <w:br/>
            </w:r>
            <w:r w:rsidRPr="00C75103">
              <w:rPr>
                <w:rFonts w:cs="Open Sans"/>
                <w:i/>
                <w:iCs/>
                <w:sz w:val="18"/>
                <w:szCs w:val="18"/>
              </w:rPr>
              <w:t>Note: follow UKSIC and UKCIS guidance when responding to self-generated intimate images (SGII).</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A7318D" w14:textId="77777777" w:rsidR="00A15364" w:rsidRPr="00C75103"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24B448" w14:textId="77777777" w:rsidR="00A15364" w:rsidRPr="00C75103"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2501A0" w14:textId="77777777" w:rsidR="00A15364" w:rsidRPr="00C75103" w:rsidRDefault="00A15364" w:rsidP="00BC4282">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C3E4D" w14:textId="77777777" w:rsidR="00A15364" w:rsidRPr="00C75103" w:rsidRDefault="00A15364" w:rsidP="00BC4282">
            <w:pPr>
              <w:jc w:val="left"/>
              <w:rPr>
                <w:rFonts w:cs="Open San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02AEEE63" w14:textId="77777777" w:rsidR="00A15364" w:rsidRPr="00C75103" w:rsidRDefault="00A15364" w:rsidP="00BC4282">
            <w:pPr>
              <w:jc w:val="left"/>
              <w:rPr>
                <w:rFonts w:cs="Open Sans"/>
                <w:sz w:val="18"/>
                <w:szCs w:val="18"/>
              </w:rPr>
            </w:pPr>
            <w:r w:rsidRPr="00C75103">
              <w:rPr>
                <w:rFonts w:cs="Open Sans"/>
                <w:sz w:val="18"/>
                <w:szCs w:val="18"/>
              </w:rPr>
              <w:t>X</w:t>
            </w:r>
          </w:p>
        </w:tc>
      </w:tr>
      <w:tr w:rsidR="00A15364" w:rsidRPr="00C75103" w14:paraId="3F20B5A5" w14:textId="77777777" w:rsidTr="00BC4282">
        <w:trPr>
          <w:trHeight w:val="487"/>
          <w:jc w:val="center"/>
        </w:trPr>
        <w:tc>
          <w:tcPr>
            <w:tcW w:w="1838" w:type="dxa"/>
            <w:tcBorders>
              <w:top w:val="single" w:sz="4" w:space="0" w:color="auto"/>
              <w:left w:val="single" w:sz="4" w:space="0" w:color="auto"/>
              <w:bottom w:val="single" w:sz="4" w:space="0" w:color="auto"/>
              <w:right w:val="single" w:sz="4" w:space="0" w:color="auto"/>
            </w:tcBorders>
          </w:tcPr>
          <w:p w14:paraId="5CBFEC85" w14:textId="77777777" w:rsidR="00A15364" w:rsidRPr="005A3E40" w:rsidRDefault="00A15364" w:rsidP="00BC4282">
            <w:pPr>
              <w:jc w:val="left"/>
              <w:rPr>
                <w:rFonts w:cs="Open Sans"/>
                <w:sz w:val="18"/>
                <w:szCs w:val="18"/>
                <w:highlight w:val="cyan"/>
              </w:rPr>
            </w:pPr>
            <w:r w:rsidRPr="00C75103">
              <w:rPr>
                <w:rFonts w:cs="Open Sans"/>
                <w:sz w:val="18"/>
                <w:szCs w:val="18"/>
              </w:rPr>
              <w:t>Users must not attempt or support cybercrime (Computer Misuse Act 1990), including:</w:t>
            </w: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9E18006" w14:textId="77777777" w:rsidR="00A15364" w:rsidRPr="00C75103" w:rsidRDefault="00A15364">
            <w:pPr>
              <w:pStyle w:val="ListParagraph"/>
              <w:numPr>
                <w:ilvl w:val="0"/>
                <w:numId w:val="105"/>
              </w:numPr>
              <w:jc w:val="left"/>
              <w:rPr>
                <w:rFonts w:cs="Open Sans"/>
                <w:sz w:val="18"/>
                <w:szCs w:val="18"/>
              </w:rPr>
            </w:pPr>
            <w:r w:rsidRPr="00C75103">
              <w:rPr>
                <w:rFonts w:cs="Open Sans"/>
                <w:sz w:val="18"/>
                <w:szCs w:val="18"/>
              </w:rPr>
              <w:t>Misusing someone else’s username/ID or password to access data, software or systems without authorisation</w:t>
            </w:r>
          </w:p>
          <w:p w14:paraId="6AF94F4D" w14:textId="77777777" w:rsidR="00A15364" w:rsidRPr="00C75103" w:rsidRDefault="00A15364">
            <w:pPr>
              <w:pStyle w:val="ListParagraph"/>
              <w:numPr>
                <w:ilvl w:val="0"/>
                <w:numId w:val="105"/>
              </w:numPr>
              <w:jc w:val="left"/>
              <w:rPr>
                <w:rFonts w:cs="Open Sans"/>
                <w:sz w:val="18"/>
                <w:szCs w:val="18"/>
              </w:rPr>
            </w:pPr>
            <w:r w:rsidRPr="00C75103">
              <w:rPr>
                <w:rFonts w:cs="Open Sans"/>
                <w:sz w:val="18"/>
                <w:szCs w:val="18"/>
              </w:rPr>
              <w:t>Gaining unauthorised access to school networks, data or files (including bypassing security controls)</w:t>
            </w:r>
          </w:p>
          <w:p w14:paraId="7964371A" w14:textId="77777777" w:rsidR="00A15364" w:rsidRPr="00C75103" w:rsidRDefault="00A15364">
            <w:pPr>
              <w:pStyle w:val="ListParagraph"/>
              <w:numPr>
                <w:ilvl w:val="0"/>
                <w:numId w:val="105"/>
              </w:numPr>
              <w:jc w:val="left"/>
              <w:rPr>
                <w:rFonts w:cs="Open Sans"/>
                <w:sz w:val="18"/>
                <w:szCs w:val="18"/>
              </w:rPr>
            </w:pPr>
            <w:r w:rsidRPr="00C75103">
              <w:rPr>
                <w:rFonts w:cs="Open Sans"/>
                <w:sz w:val="18"/>
                <w:szCs w:val="18"/>
              </w:rPr>
              <w:t>Creating, introducing or spreading malware (viruses, ransomware, harmful scripts)</w:t>
            </w:r>
          </w:p>
          <w:p w14:paraId="14A2E3A6" w14:textId="77777777" w:rsidR="00A15364" w:rsidRPr="00C75103" w:rsidRDefault="00A15364">
            <w:pPr>
              <w:pStyle w:val="ListParagraph"/>
              <w:numPr>
                <w:ilvl w:val="0"/>
                <w:numId w:val="105"/>
              </w:numPr>
              <w:jc w:val="left"/>
              <w:rPr>
                <w:rFonts w:cs="Open Sans"/>
                <w:sz w:val="18"/>
                <w:szCs w:val="18"/>
              </w:rPr>
            </w:pPr>
            <w:r w:rsidRPr="00C75103">
              <w:rPr>
                <w:rFonts w:cs="Open Sans"/>
                <w:sz w:val="18"/>
                <w:szCs w:val="18"/>
              </w:rPr>
              <w:t>Phishing, credential theft, or attempting to capture passwords or personal data</w:t>
            </w:r>
          </w:p>
          <w:p w14:paraId="48040CE1" w14:textId="77777777" w:rsidR="00A15364" w:rsidRPr="00C75103" w:rsidRDefault="00A15364">
            <w:pPr>
              <w:pStyle w:val="ListParagraph"/>
              <w:numPr>
                <w:ilvl w:val="0"/>
                <w:numId w:val="105"/>
              </w:numPr>
              <w:jc w:val="left"/>
              <w:rPr>
                <w:rFonts w:cs="Open Sans"/>
                <w:sz w:val="18"/>
                <w:szCs w:val="18"/>
              </w:rPr>
            </w:pPr>
            <w:r w:rsidRPr="00C75103">
              <w:rPr>
                <w:rFonts w:cs="Open Sans"/>
                <w:sz w:val="18"/>
                <w:szCs w:val="18"/>
              </w:rPr>
              <w:lastRenderedPageBreak/>
              <w:t>Revealing, copying or publishing confidential information (e.g., personal/financial data, databases, access codes)</w:t>
            </w:r>
          </w:p>
          <w:p w14:paraId="5E6EE8B5" w14:textId="77777777" w:rsidR="00A15364" w:rsidRPr="00C75103" w:rsidRDefault="00A15364">
            <w:pPr>
              <w:pStyle w:val="ListParagraph"/>
              <w:numPr>
                <w:ilvl w:val="0"/>
                <w:numId w:val="105"/>
              </w:numPr>
              <w:jc w:val="left"/>
              <w:rPr>
                <w:rFonts w:cs="Open Sans"/>
                <w:sz w:val="18"/>
                <w:szCs w:val="18"/>
              </w:rPr>
            </w:pPr>
            <w:r w:rsidRPr="00C75103">
              <w:rPr>
                <w:rFonts w:cs="Open Sans"/>
                <w:sz w:val="18"/>
                <w:szCs w:val="18"/>
              </w:rPr>
              <w:t>Disabling, impairing or disrupting network/services (e.g., denial of service)</w:t>
            </w:r>
          </w:p>
          <w:p w14:paraId="5FE240D8" w14:textId="77777777" w:rsidR="00A15364" w:rsidRPr="00C75103" w:rsidRDefault="00A15364">
            <w:pPr>
              <w:numPr>
                <w:ilvl w:val="0"/>
                <w:numId w:val="103"/>
              </w:numPr>
              <w:jc w:val="left"/>
              <w:rPr>
                <w:rFonts w:cs="Open Sans"/>
                <w:sz w:val="18"/>
                <w:szCs w:val="18"/>
              </w:rPr>
            </w:pPr>
            <w:r w:rsidRPr="00C75103">
              <w:rPr>
                <w:rFonts w:cs="Open Sans"/>
                <w:sz w:val="18"/>
                <w:szCs w:val="18"/>
              </w:rPr>
              <w:t>Using penetration-testing tools without explicit permission</w:t>
            </w:r>
            <w:r w:rsidRPr="00C75103">
              <w:rPr>
                <w:rFonts w:cs="Open Sans"/>
                <w:sz w:val="18"/>
                <w:szCs w:val="18"/>
              </w:rPr>
              <w:br/>
            </w:r>
          </w:p>
          <w:p w14:paraId="05DE7730" w14:textId="77777777" w:rsidR="00A15364" w:rsidRPr="00C75103" w:rsidRDefault="00A15364" w:rsidP="00BC4282">
            <w:pPr>
              <w:jc w:val="left"/>
              <w:rPr>
                <w:rFonts w:cs="Open Sans"/>
                <w:sz w:val="18"/>
                <w:szCs w:val="18"/>
              </w:rPr>
            </w:pPr>
            <w:r w:rsidRPr="00C75103">
              <w:rPr>
                <w:rFonts w:cs="Open Sans"/>
                <w:i/>
                <w:iCs/>
                <w:sz w:val="18"/>
                <w:szCs w:val="18"/>
              </w:rPr>
              <w:t>Note: schools should decide whether incidents are dealt with internally or reported to police. Serious or repeat offences should be reported. The National Crime Agency provides routes to divert young people away from cybercrime</w:t>
            </w:r>
            <w:r w:rsidRPr="00C75103">
              <w:rPr>
                <w:rFonts w:cs="Open Sans"/>
                <w:sz w:val="18"/>
                <w:szCs w:val="18"/>
              </w:rPr>
              <w:t xml:space="preserve"> and into positive pathways.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8F2250" w14:textId="77777777" w:rsidR="00A15364" w:rsidRPr="00C75103"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24218C" w14:textId="77777777" w:rsidR="00A15364" w:rsidRPr="00C75103"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279A19" w14:textId="77777777" w:rsidR="00A15364" w:rsidRPr="00C75103" w:rsidRDefault="00A15364" w:rsidP="00BC4282">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FB1A9" w14:textId="77777777" w:rsidR="00A15364" w:rsidRPr="00C75103" w:rsidRDefault="00A15364" w:rsidP="00BC4282">
            <w:pPr>
              <w:jc w:val="left"/>
              <w:rPr>
                <w:rFonts w:cs="Open Sans"/>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14:paraId="435F6E8B" w14:textId="77777777" w:rsidR="00A15364" w:rsidRPr="00C75103" w:rsidRDefault="00A15364" w:rsidP="00BC4282">
            <w:pPr>
              <w:jc w:val="left"/>
              <w:rPr>
                <w:rFonts w:cs="Open Sans"/>
                <w:sz w:val="18"/>
                <w:szCs w:val="18"/>
              </w:rPr>
            </w:pPr>
            <w:r w:rsidRPr="00C75103">
              <w:rPr>
                <w:rFonts w:cs="Open Sans"/>
                <w:sz w:val="18"/>
                <w:szCs w:val="18"/>
              </w:rPr>
              <w:t>X</w:t>
            </w:r>
          </w:p>
        </w:tc>
      </w:tr>
      <w:tr w:rsidR="00A15364" w:rsidRPr="00C75103" w14:paraId="45DCA6FA" w14:textId="77777777" w:rsidTr="00BC4282">
        <w:trPr>
          <w:trHeight w:val="1176"/>
          <w:jc w:val="center"/>
        </w:trPr>
        <w:tc>
          <w:tcPr>
            <w:tcW w:w="1838" w:type="dxa"/>
            <w:vMerge w:val="restart"/>
            <w:tcBorders>
              <w:top w:val="single" w:sz="4" w:space="0" w:color="auto"/>
              <w:left w:val="single" w:sz="4" w:space="0" w:color="auto"/>
              <w:bottom w:val="single" w:sz="4" w:space="0" w:color="auto"/>
              <w:right w:val="single" w:sz="4" w:space="0" w:color="auto"/>
            </w:tcBorders>
          </w:tcPr>
          <w:p w14:paraId="64E54B0A" w14:textId="77777777" w:rsidR="00A15364" w:rsidRDefault="00A15364" w:rsidP="00BC4282">
            <w:pPr>
              <w:jc w:val="left"/>
              <w:rPr>
                <w:rFonts w:cs="Open Sans"/>
                <w:sz w:val="18"/>
                <w:szCs w:val="18"/>
              </w:rPr>
            </w:pPr>
            <w:r w:rsidRPr="00C75103">
              <w:rPr>
                <w:rFonts w:cs="Open Sans"/>
                <w:sz w:val="18"/>
                <w:szCs w:val="18"/>
              </w:rPr>
              <w:t>Unacceptable (not illegal) under school policies, for example:</w:t>
            </w:r>
          </w:p>
          <w:p w14:paraId="4B7C9F24" w14:textId="77777777" w:rsidR="00A15364" w:rsidRDefault="00A15364" w:rsidP="00BC4282">
            <w:pPr>
              <w:jc w:val="left"/>
              <w:rPr>
                <w:rFonts w:cs="Open Sans"/>
                <w:sz w:val="18"/>
                <w:szCs w:val="18"/>
              </w:rPr>
            </w:pPr>
          </w:p>
          <w:p w14:paraId="06F2001F" w14:textId="77777777" w:rsidR="00A15364" w:rsidRDefault="00A15364" w:rsidP="00BC4282">
            <w:pPr>
              <w:jc w:val="left"/>
              <w:rPr>
                <w:rFonts w:cs="Open Sans"/>
                <w:sz w:val="18"/>
                <w:szCs w:val="18"/>
              </w:rPr>
            </w:pPr>
          </w:p>
          <w:p w14:paraId="0CFB6926" w14:textId="77777777" w:rsidR="00A15364" w:rsidRDefault="00A15364" w:rsidP="00BC4282">
            <w:pPr>
              <w:jc w:val="left"/>
              <w:rPr>
                <w:rFonts w:cs="Open Sans"/>
                <w:sz w:val="18"/>
                <w:szCs w:val="18"/>
              </w:rPr>
            </w:pPr>
          </w:p>
          <w:p w14:paraId="23FDA003" w14:textId="77777777" w:rsidR="00A15364" w:rsidRDefault="00A15364" w:rsidP="00BC4282">
            <w:pPr>
              <w:jc w:val="left"/>
              <w:rPr>
                <w:rFonts w:cs="Open Sans"/>
                <w:sz w:val="18"/>
                <w:szCs w:val="18"/>
              </w:rPr>
            </w:pPr>
          </w:p>
          <w:p w14:paraId="53F05853" w14:textId="77777777" w:rsidR="00A15364" w:rsidRDefault="00A15364" w:rsidP="00BC4282">
            <w:pPr>
              <w:jc w:val="left"/>
              <w:rPr>
                <w:rFonts w:cs="Open Sans"/>
                <w:sz w:val="18"/>
                <w:szCs w:val="18"/>
              </w:rPr>
            </w:pPr>
          </w:p>
          <w:p w14:paraId="46793BB3" w14:textId="77777777" w:rsidR="00A15364" w:rsidRDefault="00A15364" w:rsidP="00BC4282">
            <w:pPr>
              <w:jc w:val="left"/>
              <w:rPr>
                <w:rFonts w:cs="Open Sans"/>
                <w:sz w:val="18"/>
                <w:szCs w:val="18"/>
              </w:rPr>
            </w:pPr>
          </w:p>
          <w:p w14:paraId="33F409CF" w14:textId="77777777" w:rsidR="00A15364" w:rsidRDefault="00A15364" w:rsidP="00BC4282">
            <w:pPr>
              <w:jc w:val="left"/>
              <w:rPr>
                <w:rFonts w:cs="Open Sans"/>
                <w:sz w:val="18"/>
                <w:szCs w:val="18"/>
              </w:rPr>
            </w:pPr>
          </w:p>
          <w:p w14:paraId="3429247D" w14:textId="77777777" w:rsidR="00A15364" w:rsidRDefault="00A15364" w:rsidP="00BC4282">
            <w:pPr>
              <w:jc w:val="left"/>
              <w:rPr>
                <w:rFonts w:cs="Open Sans"/>
                <w:sz w:val="18"/>
                <w:szCs w:val="18"/>
              </w:rPr>
            </w:pPr>
          </w:p>
          <w:p w14:paraId="2969A488" w14:textId="77777777" w:rsidR="00A15364" w:rsidRDefault="00A15364" w:rsidP="00BC4282">
            <w:pPr>
              <w:jc w:val="left"/>
              <w:rPr>
                <w:rFonts w:cs="Open Sans"/>
                <w:sz w:val="18"/>
                <w:szCs w:val="18"/>
              </w:rPr>
            </w:pPr>
          </w:p>
          <w:p w14:paraId="54D9B612" w14:textId="77777777" w:rsidR="00A15364" w:rsidRDefault="00A15364" w:rsidP="00BC4282">
            <w:pPr>
              <w:jc w:val="left"/>
              <w:rPr>
                <w:rFonts w:cs="Open Sans"/>
                <w:sz w:val="18"/>
                <w:szCs w:val="18"/>
              </w:rPr>
            </w:pPr>
          </w:p>
          <w:p w14:paraId="3F2AA103" w14:textId="77777777" w:rsidR="00A15364" w:rsidRPr="005A3E40" w:rsidRDefault="00A15364" w:rsidP="00BC4282">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616FCD13" w14:textId="77777777" w:rsidR="00A15364" w:rsidRPr="00C75103" w:rsidRDefault="00A15364" w:rsidP="00BC4282">
            <w:pPr>
              <w:jc w:val="left"/>
              <w:rPr>
                <w:rFonts w:cs="Open Sans"/>
                <w:sz w:val="18"/>
                <w:szCs w:val="18"/>
              </w:rPr>
            </w:pPr>
            <w:r w:rsidRPr="00C75103">
              <w:rPr>
                <w:rFonts w:cs="Open Sans"/>
                <w:sz w:val="18"/>
                <w:szCs w:val="18"/>
              </w:rPr>
              <w:t>Accessing inappropriate material/activities online in a school setting including pornography, gambling, drugs. (Informed by the school’s filtering practices and/or AUAs)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1B3BB4" w14:textId="77777777" w:rsidR="00A15364" w:rsidRPr="00C75103"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4CE2E26" w14:textId="77777777" w:rsidR="00A15364" w:rsidRPr="00C75103"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CD45C4" w14:textId="77777777" w:rsidR="00A15364" w:rsidRPr="00C75103" w:rsidRDefault="00A15364" w:rsidP="00BC4282">
            <w:pPr>
              <w:jc w:val="left"/>
              <w:rPr>
                <w:rFonts w:cs="Open Sans"/>
                <w:sz w:val="18"/>
                <w:szCs w:val="18"/>
              </w:rPr>
            </w:pPr>
            <w:r w:rsidRPr="00C75103">
              <w:rPr>
                <w:rFonts w:cs="Open Sans"/>
                <w:sz w:val="18"/>
                <w:szCs w:val="18"/>
              </w:rPr>
              <w:t>X</w:t>
            </w:r>
          </w:p>
        </w:tc>
        <w:tc>
          <w:tcPr>
            <w:tcW w:w="847" w:type="dxa"/>
            <w:tcBorders>
              <w:top w:val="single" w:sz="4" w:space="0" w:color="auto"/>
              <w:left w:val="single" w:sz="4" w:space="0" w:color="auto"/>
              <w:bottom w:val="single" w:sz="4" w:space="0" w:color="auto"/>
              <w:right w:val="single" w:sz="4" w:space="0" w:color="auto"/>
            </w:tcBorders>
            <w:vAlign w:val="center"/>
          </w:tcPr>
          <w:p w14:paraId="41FA4180" w14:textId="77777777" w:rsidR="00A15364" w:rsidRPr="00C75103" w:rsidRDefault="00A15364" w:rsidP="00BC4282">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AFA869" w14:textId="77777777" w:rsidR="00A15364" w:rsidRPr="00C75103" w:rsidRDefault="00A15364" w:rsidP="00BC4282">
            <w:pPr>
              <w:jc w:val="left"/>
              <w:rPr>
                <w:rFonts w:cs="Open Sans"/>
                <w:sz w:val="18"/>
                <w:szCs w:val="18"/>
              </w:rPr>
            </w:pPr>
          </w:p>
        </w:tc>
      </w:tr>
      <w:tr w:rsidR="00A15364" w:rsidRPr="00C75103" w14:paraId="5F3E77A6" w14:textId="77777777" w:rsidTr="00BC4282">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3CFE8EB3" w14:textId="77777777" w:rsidR="00A15364" w:rsidRPr="005A3E40" w:rsidRDefault="00A15364" w:rsidP="00BC4282">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0CB5469E" w14:textId="77777777" w:rsidR="00A15364" w:rsidRPr="00C75103" w:rsidRDefault="00A15364" w:rsidP="00BC4282">
            <w:pPr>
              <w:jc w:val="left"/>
              <w:rPr>
                <w:rFonts w:cs="Open Sans"/>
                <w:sz w:val="18"/>
                <w:szCs w:val="18"/>
              </w:rPr>
            </w:pPr>
            <w:r w:rsidRPr="00C75103">
              <w:rPr>
                <w:rFonts w:cs="Open Sans"/>
                <w:sz w:val="18"/>
                <w:szCs w:val="18"/>
              </w:rPr>
              <w:t>Promoting discrimination, harassment or hateful content</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62C9DB" w14:textId="77777777" w:rsidR="00A15364" w:rsidRPr="00C75103"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E6A1B6" w14:textId="77777777" w:rsidR="00A15364" w:rsidRPr="00C75103"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D6A413" w14:textId="77777777" w:rsidR="00A15364" w:rsidRPr="00C75103" w:rsidRDefault="00A15364" w:rsidP="00BC4282">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54614864" w14:textId="77777777" w:rsidR="00A15364" w:rsidRPr="00C75103" w:rsidRDefault="00A15364" w:rsidP="00BC4282">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22F5DA" w14:textId="77777777" w:rsidR="00A15364" w:rsidRPr="00C75103" w:rsidRDefault="00A15364" w:rsidP="00BC4282">
            <w:pPr>
              <w:jc w:val="left"/>
              <w:rPr>
                <w:rFonts w:cs="Open Sans"/>
                <w:sz w:val="18"/>
                <w:szCs w:val="18"/>
              </w:rPr>
            </w:pPr>
          </w:p>
        </w:tc>
      </w:tr>
      <w:tr w:rsidR="00A15364" w:rsidRPr="00C75103" w14:paraId="4855518D" w14:textId="77777777" w:rsidTr="00BC4282">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7A80F1C5" w14:textId="77777777" w:rsidR="00A15364" w:rsidRPr="005A3E40" w:rsidRDefault="00A15364" w:rsidP="00BC4282">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3FC803EF" w14:textId="77777777" w:rsidR="00A15364" w:rsidRPr="00C75103" w:rsidRDefault="00A15364" w:rsidP="00BC4282">
            <w:pPr>
              <w:jc w:val="left"/>
              <w:rPr>
                <w:rFonts w:cs="Open Sans"/>
                <w:sz w:val="18"/>
                <w:szCs w:val="18"/>
              </w:rPr>
            </w:pPr>
            <w:r w:rsidRPr="00C75103">
              <w:rPr>
                <w:rFonts w:cs="Open Sans"/>
                <w:sz w:val="18"/>
                <w:szCs w:val="18"/>
              </w:rPr>
              <w:t>Using school systems to run a private business or make unauthorised financial gain</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BBAEB" w14:textId="77777777" w:rsidR="00A15364" w:rsidRPr="00C75103"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4EB412" w14:textId="77777777" w:rsidR="00A15364" w:rsidRPr="00C75103"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5EE330" w14:textId="77777777" w:rsidR="00A15364" w:rsidRPr="00C75103" w:rsidRDefault="00A15364" w:rsidP="00BC4282">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483EA1AC" w14:textId="77777777" w:rsidR="00A15364" w:rsidRPr="00C75103" w:rsidRDefault="00A15364" w:rsidP="00BC4282">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CD196E" w14:textId="77777777" w:rsidR="00A15364" w:rsidRPr="00C75103" w:rsidRDefault="00A15364" w:rsidP="00BC4282">
            <w:pPr>
              <w:jc w:val="left"/>
              <w:rPr>
                <w:rFonts w:cs="Open Sans"/>
                <w:sz w:val="18"/>
                <w:szCs w:val="18"/>
              </w:rPr>
            </w:pPr>
          </w:p>
        </w:tc>
      </w:tr>
      <w:tr w:rsidR="00A15364" w:rsidRPr="00C75103" w14:paraId="5FDA658E" w14:textId="77777777" w:rsidTr="00BC4282">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0C2657BB" w14:textId="77777777" w:rsidR="00A15364" w:rsidRPr="005A3E40" w:rsidRDefault="00A15364" w:rsidP="00BC4282">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36005BAE" w14:textId="77777777" w:rsidR="00A15364" w:rsidRPr="00C75103" w:rsidRDefault="00A15364" w:rsidP="00BC4282">
            <w:pPr>
              <w:jc w:val="left"/>
              <w:rPr>
                <w:rFonts w:cs="Open Sans"/>
                <w:sz w:val="18"/>
                <w:szCs w:val="18"/>
              </w:rPr>
            </w:pPr>
            <w:r w:rsidRPr="00C75103">
              <w:rPr>
                <w:rFonts w:cs="Open Sans"/>
                <w:sz w:val="18"/>
                <w:szCs w:val="18"/>
              </w:rPr>
              <w:t>Using tools/services to bypass filtering, monitoring or other safeguards (e.g., VPN/proxy, anonymisers, alternative DNS)</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9E546" w14:textId="77777777" w:rsidR="00A15364" w:rsidRPr="00C75103"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6D77B6" w14:textId="77777777" w:rsidR="00A15364" w:rsidRPr="00C75103"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964D51" w14:textId="77777777" w:rsidR="00A15364" w:rsidRPr="00C75103" w:rsidRDefault="00A15364" w:rsidP="00BC4282">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75211236" w14:textId="77777777" w:rsidR="00A15364" w:rsidRPr="00C75103" w:rsidRDefault="00A15364" w:rsidP="00BC4282">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49024" w14:textId="77777777" w:rsidR="00A15364" w:rsidRPr="00C75103" w:rsidRDefault="00A15364" w:rsidP="00BC4282">
            <w:pPr>
              <w:jc w:val="left"/>
              <w:rPr>
                <w:rFonts w:cs="Open Sans"/>
                <w:sz w:val="18"/>
                <w:szCs w:val="18"/>
              </w:rPr>
            </w:pPr>
          </w:p>
        </w:tc>
      </w:tr>
      <w:tr w:rsidR="00A15364" w:rsidRPr="00C75103" w14:paraId="3B786DD1" w14:textId="77777777" w:rsidTr="00BC4282">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5876E66E" w14:textId="77777777" w:rsidR="00A15364" w:rsidRPr="005A3E40" w:rsidRDefault="00A15364" w:rsidP="00BC4282">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472EEBD" w14:textId="77777777" w:rsidR="00A15364" w:rsidRPr="00C75103" w:rsidRDefault="00A15364" w:rsidP="00BC4282">
            <w:pPr>
              <w:jc w:val="left"/>
              <w:rPr>
                <w:rFonts w:cs="Open Sans"/>
                <w:sz w:val="18"/>
                <w:szCs w:val="18"/>
              </w:rPr>
            </w:pPr>
            <w:r w:rsidRPr="00C75103">
              <w:rPr>
                <w:rFonts w:cs="Open Sans"/>
                <w:sz w:val="18"/>
                <w:szCs w:val="18"/>
              </w:rPr>
              <w:t>Infringing copyright or intellectual property (including via AI tools, stream ripping or unauthorised copying/sharing)</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3DAE44" w14:textId="77777777" w:rsidR="00A15364" w:rsidRPr="00C75103"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325DE" w14:textId="77777777" w:rsidR="00A15364" w:rsidRPr="00C75103"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E09435" w14:textId="77777777" w:rsidR="00A15364" w:rsidRPr="00C75103" w:rsidRDefault="00A15364" w:rsidP="00BC4282">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3BA297EF" w14:textId="77777777" w:rsidR="00A15364" w:rsidRPr="00C75103" w:rsidRDefault="00A15364" w:rsidP="00BC4282">
            <w:pPr>
              <w:jc w:val="left"/>
              <w:rPr>
                <w:rFonts w:cs="Open Sans"/>
                <w:sz w:val="18"/>
                <w:szCs w:val="18"/>
              </w:rPr>
            </w:pPr>
            <w:r w:rsidRPr="00C75103">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AB8E21" w14:textId="77777777" w:rsidR="00A15364" w:rsidRPr="00C75103" w:rsidRDefault="00A15364" w:rsidP="00BC4282">
            <w:pPr>
              <w:jc w:val="left"/>
              <w:rPr>
                <w:rFonts w:cs="Open Sans"/>
                <w:sz w:val="18"/>
                <w:szCs w:val="18"/>
              </w:rPr>
            </w:pPr>
          </w:p>
        </w:tc>
      </w:tr>
      <w:tr w:rsidR="00A15364" w:rsidRPr="005A3E40" w14:paraId="500ECA68" w14:textId="77777777" w:rsidTr="00BC4282">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1619BF00" w14:textId="77777777" w:rsidR="00A15364" w:rsidRPr="005A3E40" w:rsidRDefault="00A15364" w:rsidP="00BC4282">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74C10ED5" w14:textId="77777777" w:rsidR="00A15364" w:rsidRPr="00962BA9" w:rsidRDefault="00A15364" w:rsidP="00BC4282">
            <w:pPr>
              <w:jc w:val="left"/>
              <w:rPr>
                <w:rFonts w:cs="Open Sans"/>
                <w:sz w:val="18"/>
                <w:szCs w:val="18"/>
              </w:rPr>
            </w:pPr>
            <w:r w:rsidRPr="00962BA9">
              <w:rPr>
                <w:rFonts w:cs="Open Sans"/>
                <w:sz w:val="18"/>
                <w:szCs w:val="18"/>
              </w:rPr>
              <w:t>Unfair usage (downloading/uploading large files that hinders others in their use of the internet)</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2E52F" w14:textId="77777777" w:rsidR="00A15364" w:rsidRPr="00962BA9"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FF13D1" w14:textId="77777777" w:rsidR="00A15364" w:rsidRPr="00962BA9"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A8074C" w14:textId="77777777" w:rsidR="00A15364" w:rsidRPr="00962BA9" w:rsidRDefault="00A15364" w:rsidP="00BC4282">
            <w:pPr>
              <w:jc w:val="left"/>
              <w:rPr>
                <w:rFonts w:cs="Open Sans"/>
                <w:sz w:val="18"/>
                <w:szCs w:val="18"/>
              </w:rPr>
            </w:pPr>
            <w:r w:rsidRPr="00962BA9">
              <w:rPr>
                <w:rFonts w:cs="Open Sans"/>
                <w:sz w:val="18"/>
                <w:szCs w:val="18"/>
              </w:rPr>
              <w:t>X</w:t>
            </w:r>
          </w:p>
        </w:tc>
        <w:tc>
          <w:tcPr>
            <w:tcW w:w="847" w:type="dxa"/>
            <w:tcBorders>
              <w:top w:val="single" w:sz="4" w:space="0" w:color="auto"/>
              <w:left w:val="single" w:sz="4" w:space="0" w:color="auto"/>
              <w:bottom w:val="single" w:sz="4" w:space="0" w:color="auto"/>
              <w:right w:val="single" w:sz="4" w:space="0" w:color="auto"/>
            </w:tcBorders>
            <w:vAlign w:val="center"/>
          </w:tcPr>
          <w:p w14:paraId="7A2CEEA9" w14:textId="77777777" w:rsidR="00A15364" w:rsidRPr="00962BA9" w:rsidRDefault="00A15364" w:rsidP="00BC4282">
            <w:pPr>
              <w:jc w:val="left"/>
              <w:rPr>
                <w:rFonts w:cs="Open Sans"/>
                <w:sz w:val="18"/>
                <w:szCs w:val="18"/>
              </w:rPr>
            </w:pPr>
            <w:r w:rsidRPr="00962BA9">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CCB37F" w14:textId="77777777" w:rsidR="00A15364" w:rsidRPr="00962BA9" w:rsidRDefault="00A15364" w:rsidP="00BC4282">
            <w:pPr>
              <w:jc w:val="left"/>
              <w:rPr>
                <w:rFonts w:cs="Open Sans"/>
                <w:sz w:val="18"/>
                <w:szCs w:val="18"/>
              </w:rPr>
            </w:pPr>
          </w:p>
        </w:tc>
      </w:tr>
      <w:tr w:rsidR="00A15364" w:rsidRPr="005A3E40" w14:paraId="2966CFEB" w14:textId="77777777" w:rsidTr="00BC4282">
        <w:trPr>
          <w:trHeight w:val="277"/>
          <w:jc w:val="center"/>
        </w:trPr>
        <w:tc>
          <w:tcPr>
            <w:tcW w:w="1838" w:type="dxa"/>
            <w:vMerge/>
            <w:tcBorders>
              <w:top w:val="single" w:sz="4" w:space="0" w:color="auto"/>
              <w:left w:val="single" w:sz="4" w:space="0" w:color="auto"/>
              <w:bottom w:val="single" w:sz="4" w:space="0" w:color="auto"/>
              <w:right w:val="single" w:sz="4" w:space="0" w:color="auto"/>
            </w:tcBorders>
          </w:tcPr>
          <w:p w14:paraId="6277C541" w14:textId="77777777" w:rsidR="00A15364" w:rsidRPr="005A3E40" w:rsidRDefault="00A15364" w:rsidP="00BC4282">
            <w:pPr>
              <w:jc w:val="left"/>
              <w:rPr>
                <w:rFonts w:cs="Open Sans"/>
                <w:sz w:val="18"/>
                <w:szCs w:val="18"/>
                <w:highlight w:val="cyan"/>
              </w:rPr>
            </w:pPr>
          </w:p>
        </w:tc>
        <w:tc>
          <w:tcPr>
            <w:tcW w:w="4385" w:type="dxa"/>
            <w:tcBorders>
              <w:top w:val="single" w:sz="4" w:space="0" w:color="auto"/>
              <w:left w:val="single" w:sz="4" w:space="0" w:color="auto"/>
              <w:bottom w:val="single" w:sz="4" w:space="0" w:color="auto"/>
              <w:right w:val="single" w:sz="4" w:space="0" w:color="auto"/>
            </w:tcBorders>
            <w:shd w:val="clear" w:color="auto" w:fill="DDEDF5"/>
            <w:vAlign w:val="center"/>
          </w:tcPr>
          <w:p w14:paraId="27D747C6" w14:textId="77777777" w:rsidR="00A15364" w:rsidRPr="00962BA9" w:rsidRDefault="00A15364" w:rsidP="00BC4282">
            <w:pPr>
              <w:jc w:val="left"/>
              <w:rPr>
                <w:rFonts w:cs="Open Sans"/>
                <w:sz w:val="18"/>
                <w:szCs w:val="18"/>
              </w:rPr>
            </w:pPr>
            <w:r w:rsidRPr="00962BA9">
              <w:rPr>
                <w:rFonts w:cs="Open Sans"/>
                <w:sz w:val="18"/>
                <w:szCs w:val="18"/>
              </w:rPr>
              <w:t>Sharing content that is offensive, undermines the school’s ethos, breaches integrity, or brings the school into disrepute</w:t>
            </w:r>
          </w:p>
        </w:tc>
        <w:tc>
          <w:tcPr>
            <w:tcW w:w="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E945C2" w14:textId="77777777" w:rsidR="00A15364" w:rsidRPr="00962BA9" w:rsidRDefault="00A15364" w:rsidP="00BC4282">
            <w:pPr>
              <w:jc w:val="left"/>
              <w:rPr>
                <w:rFonts w:cs="Open Sans"/>
                <w:sz w:val="18"/>
                <w:szCs w:val="18"/>
              </w:rPr>
            </w:pP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25DA3F" w14:textId="77777777" w:rsidR="00A15364" w:rsidRPr="00962BA9" w:rsidRDefault="00A15364" w:rsidP="00BC4282">
            <w:pPr>
              <w:jc w:val="left"/>
              <w:rPr>
                <w:rFonts w:cs="Open Sans"/>
                <w:sz w:val="18"/>
                <w:szCs w:val="18"/>
              </w:rPr>
            </w:pPr>
          </w:p>
        </w:tc>
        <w:tc>
          <w:tcPr>
            <w:tcW w:w="8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329A9F" w14:textId="77777777" w:rsidR="00A15364" w:rsidRPr="00962BA9" w:rsidRDefault="00A15364" w:rsidP="00BC4282">
            <w:pPr>
              <w:jc w:val="left"/>
              <w:rPr>
                <w:rFonts w:cs="Open Sans"/>
                <w:sz w:val="18"/>
                <w:szCs w:val="18"/>
              </w:rPr>
            </w:pPr>
          </w:p>
        </w:tc>
        <w:tc>
          <w:tcPr>
            <w:tcW w:w="847" w:type="dxa"/>
            <w:tcBorders>
              <w:top w:val="single" w:sz="4" w:space="0" w:color="auto"/>
              <w:left w:val="single" w:sz="4" w:space="0" w:color="auto"/>
              <w:bottom w:val="single" w:sz="4" w:space="0" w:color="auto"/>
              <w:right w:val="single" w:sz="4" w:space="0" w:color="auto"/>
            </w:tcBorders>
            <w:vAlign w:val="center"/>
          </w:tcPr>
          <w:p w14:paraId="3362A9CB" w14:textId="77777777" w:rsidR="00A15364" w:rsidRPr="00962BA9" w:rsidRDefault="00A15364" w:rsidP="00BC4282">
            <w:pPr>
              <w:jc w:val="left"/>
              <w:rPr>
                <w:rFonts w:cs="Open Sans"/>
                <w:sz w:val="18"/>
                <w:szCs w:val="18"/>
              </w:rPr>
            </w:pPr>
            <w:r w:rsidRPr="00962BA9">
              <w:rPr>
                <w:rFonts w:cs="Open Sans"/>
                <w:sz w:val="18"/>
                <w:szCs w:val="18"/>
              </w:rPr>
              <w:t>X</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189707" w14:textId="77777777" w:rsidR="00A15364" w:rsidRPr="00962BA9" w:rsidRDefault="00A15364" w:rsidP="00BC4282">
            <w:pPr>
              <w:jc w:val="left"/>
              <w:rPr>
                <w:rFonts w:cs="Open Sans"/>
                <w:sz w:val="18"/>
                <w:szCs w:val="18"/>
              </w:rPr>
            </w:pPr>
          </w:p>
        </w:tc>
      </w:tr>
    </w:tbl>
    <w:p w14:paraId="68434542" w14:textId="77777777" w:rsidR="00A15364" w:rsidRPr="005A3E40" w:rsidRDefault="00A15364" w:rsidP="00A15364">
      <w:pPr>
        <w:jc w:val="left"/>
        <w:rPr>
          <w:highlight w:val="cyan"/>
        </w:rPr>
      </w:pPr>
    </w:p>
    <w:p w14:paraId="77C4DB7A" w14:textId="77777777" w:rsidR="00A15364" w:rsidRDefault="00A15364" w:rsidP="00A15364">
      <w:pPr>
        <w:jc w:val="left"/>
        <w:rPr>
          <w:highlight w:val="cyan"/>
        </w:rPr>
      </w:pPr>
    </w:p>
    <w:p w14:paraId="5624C3BE" w14:textId="77777777" w:rsidR="00A15364" w:rsidRDefault="00A15364" w:rsidP="00A15364">
      <w:pPr>
        <w:jc w:val="left"/>
        <w:rPr>
          <w:highlight w:val="cyan"/>
        </w:rPr>
      </w:pPr>
    </w:p>
    <w:p w14:paraId="5B762391" w14:textId="77777777" w:rsidR="00A15364" w:rsidRDefault="00A15364" w:rsidP="00A15364">
      <w:pPr>
        <w:jc w:val="left"/>
        <w:rPr>
          <w:highlight w:val="cyan"/>
        </w:rPr>
      </w:pPr>
    </w:p>
    <w:p w14:paraId="5E3F5FD2" w14:textId="77777777" w:rsidR="00A15364" w:rsidRPr="005A3E40" w:rsidRDefault="00A15364" w:rsidP="00A15364">
      <w:pPr>
        <w:jc w:val="left"/>
        <w:rPr>
          <w:highlight w:val="cyan"/>
        </w:rPr>
      </w:pPr>
    </w:p>
    <w:tbl>
      <w:tblPr>
        <w:tblW w:w="10060" w:type="dxa"/>
        <w:jc w:val="center"/>
        <w:tblLayout w:type="fixed"/>
        <w:tblCellMar>
          <w:top w:w="482" w:type="dxa"/>
          <w:left w:w="0" w:type="dxa"/>
          <w:bottom w:w="57" w:type="dxa"/>
          <w:right w:w="0" w:type="dxa"/>
        </w:tblCellMar>
        <w:tblLook w:val="0000" w:firstRow="0" w:lastRow="0" w:firstColumn="0" w:lastColumn="0" w:noHBand="0" w:noVBand="0"/>
      </w:tblPr>
      <w:tblGrid>
        <w:gridCol w:w="4807"/>
        <w:gridCol w:w="708"/>
        <w:gridCol w:w="566"/>
        <w:gridCol w:w="637"/>
        <w:gridCol w:w="582"/>
        <w:gridCol w:w="707"/>
        <w:gridCol w:w="566"/>
        <w:gridCol w:w="637"/>
        <w:gridCol w:w="850"/>
      </w:tblGrid>
      <w:tr w:rsidR="00A15364" w:rsidRPr="008951CE" w14:paraId="20270E77" w14:textId="77777777" w:rsidTr="00BC4282">
        <w:trPr>
          <w:cantSplit/>
          <w:trHeight w:val="378"/>
          <w:jc w:val="center"/>
        </w:trPr>
        <w:tc>
          <w:tcPr>
            <w:tcW w:w="4807"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404BD594"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Consider the following activities when used for non-educational purposes.</w:t>
            </w:r>
            <w:r w:rsidRPr="008951CE">
              <w:rPr>
                <w:rFonts w:ascii="Open Sans" w:hAnsi="Open Sans" w:cs="Open Sans"/>
                <w:sz w:val="18"/>
                <w:szCs w:val="18"/>
              </w:rPr>
              <w:br/>
              <w:t>Add or amend items to reflect current technology, age restrictions and your school’s device policy.</w:t>
            </w:r>
          </w:p>
        </w:tc>
        <w:tc>
          <w:tcPr>
            <w:tcW w:w="249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84D63E3"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Staff and other adults</w:t>
            </w:r>
          </w:p>
        </w:tc>
        <w:tc>
          <w:tcPr>
            <w:tcW w:w="2760"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vAlign w:val="center"/>
          </w:tcPr>
          <w:p w14:paraId="0BFDBC22"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Learners</w:t>
            </w:r>
          </w:p>
        </w:tc>
      </w:tr>
      <w:tr w:rsidR="00A15364" w:rsidRPr="008951CE" w14:paraId="05555946" w14:textId="77777777" w:rsidTr="00BC4282">
        <w:trPr>
          <w:cantSplit/>
          <w:trHeight w:val="1801"/>
          <w:jc w:val="center"/>
        </w:trPr>
        <w:tc>
          <w:tcPr>
            <w:tcW w:w="4807" w:type="dxa"/>
            <w:vMerge/>
            <w:tcMar>
              <w:top w:w="80" w:type="dxa"/>
              <w:left w:w="80" w:type="dxa"/>
              <w:bottom w:w="80" w:type="dxa"/>
              <w:right w:w="80" w:type="dxa"/>
            </w:tcMar>
          </w:tcPr>
          <w:p w14:paraId="1562A1DB" w14:textId="77777777" w:rsidR="00A15364" w:rsidRPr="008951CE" w:rsidRDefault="00A15364" w:rsidP="00BC4282">
            <w:pPr>
              <w:jc w:val="left"/>
              <w:rPr>
                <w:rFonts w:ascii="Open Sans" w:hAnsi="Open Sans" w:cs="Open Sans"/>
                <w:sz w:val="18"/>
                <w:szCs w:val="18"/>
              </w:rPr>
            </w:pPr>
          </w:p>
        </w:tc>
        <w:tc>
          <w:tcPr>
            <w:tcW w:w="708"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03E81200"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extDirection w:val="btLr"/>
            <w:tcFitText/>
            <w:vAlign w:val="center"/>
          </w:tcPr>
          <w:p w14:paraId="79072964"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22CBE5A7"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Allowed at certain times</w:t>
            </w:r>
          </w:p>
        </w:tc>
        <w:tc>
          <w:tcPr>
            <w:tcW w:w="582"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0336091E"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Allowed for selected staff</w:t>
            </w:r>
          </w:p>
        </w:tc>
        <w:tc>
          <w:tcPr>
            <w:tcW w:w="707"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4B088862"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2164F232"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tcFitText/>
            <w:vAlign w:val="center"/>
          </w:tcPr>
          <w:p w14:paraId="38AC236F"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Allowed at certain times</w:t>
            </w:r>
          </w:p>
        </w:tc>
        <w:tc>
          <w:tcPr>
            <w:tcW w:w="850"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tcFitText/>
            <w:vAlign w:val="center"/>
          </w:tcPr>
          <w:p w14:paraId="3ED826CD" w14:textId="77777777" w:rsidR="00A15364" w:rsidRPr="008951CE" w:rsidRDefault="00A15364" w:rsidP="00BC4282">
            <w:pPr>
              <w:jc w:val="center"/>
              <w:rPr>
                <w:rFonts w:ascii="Open Sans" w:hAnsi="Open Sans" w:cs="Open Sans"/>
                <w:sz w:val="18"/>
                <w:szCs w:val="18"/>
              </w:rPr>
            </w:pPr>
            <w:r w:rsidRPr="008951CE">
              <w:rPr>
                <w:rFonts w:ascii="Open Sans" w:hAnsi="Open Sans" w:cs="Open Sans"/>
                <w:sz w:val="18"/>
                <w:szCs w:val="18"/>
              </w:rPr>
              <w:t>Allowed with staff oversight</w:t>
            </w:r>
          </w:p>
        </w:tc>
      </w:tr>
      <w:tr w:rsidR="00A15364" w:rsidRPr="008951CE" w14:paraId="07E28D62" w14:textId="77777777" w:rsidTr="00BC4282">
        <w:trPr>
          <w:trHeight w:val="20"/>
          <w:jc w:val="center"/>
        </w:trPr>
        <w:tc>
          <w:tcPr>
            <w:tcW w:w="4807" w:type="dxa"/>
            <w:tcBorders>
              <w:top w:val="single" w:sz="4" w:space="0" w:color="auto"/>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64E7AE4"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Online gaming and in-game chat/voice (</w:t>
            </w:r>
            <w:r w:rsidRPr="008951CE">
              <w:rPr>
                <w:rFonts w:ascii="Open Sans" w:hAnsi="Open Sans" w:cs="Open Sans"/>
                <w:i/>
                <w:iCs/>
                <w:sz w:val="18"/>
                <w:szCs w:val="18"/>
              </w:rPr>
              <w:t>e.g. Roblox, Fortnite, Minecraft</w:t>
            </w:r>
            <w:r w:rsidRPr="008951CE">
              <w:rPr>
                <w:rFonts w:ascii="Open Sans" w:hAnsi="Open Sans" w:cs="Open Sans"/>
                <w:sz w:val="18"/>
                <w:szCs w:val="18"/>
              </w:rPr>
              <w:t>)</w:t>
            </w:r>
          </w:p>
        </w:tc>
        <w:tc>
          <w:tcPr>
            <w:tcW w:w="708"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vAlign w:val="center"/>
          </w:tcPr>
          <w:p w14:paraId="7BCD59F6" w14:textId="77777777" w:rsidR="00A15364" w:rsidRPr="008951CE" w:rsidRDefault="00A15364" w:rsidP="00BC4282">
            <w:pPr>
              <w:jc w:val="left"/>
              <w:rPr>
                <w:rFonts w:ascii="Open Sans" w:hAnsi="Open Sans" w:cs="Open Sans"/>
                <w:sz w:val="18"/>
                <w:szCs w:val="18"/>
              </w:rPr>
            </w:pPr>
          </w:p>
        </w:tc>
        <w:tc>
          <w:tcPr>
            <w:tcW w:w="566" w:type="dxa"/>
            <w:tcBorders>
              <w:top w:val="single" w:sz="4" w:space="0" w:color="auto"/>
              <w:left w:val="single" w:sz="8" w:space="0" w:color="C0C0C0"/>
              <w:bottom w:val="single" w:sz="8" w:space="0" w:color="C0C0C0"/>
              <w:right w:val="single" w:sz="8" w:space="0" w:color="C0C0C0"/>
            </w:tcBorders>
          </w:tcPr>
          <w:p w14:paraId="10012A1B" w14:textId="77777777" w:rsidR="00A15364" w:rsidRPr="008951CE" w:rsidRDefault="00A15364" w:rsidP="00BC4282">
            <w:pPr>
              <w:jc w:val="left"/>
              <w:rPr>
                <w:rFonts w:ascii="Open Sans" w:hAnsi="Open Sans" w:cs="Open Sans"/>
                <w:sz w:val="18"/>
                <w:szCs w:val="18"/>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17B90B7A" w14:textId="2FFC70EE" w:rsidR="00A15364" w:rsidRPr="008951CE" w:rsidRDefault="0030537C" w:rsidP="00BC4282">
            <w:pPr>
              <w:jc w:val="left"/>
              <w:rPr>
                <w:rFonts w:ascii="Open Sans" w:hAnsi="Open Sans" w:cs="Open Sans"/>
                <w:sz w:val="18"/>
                <w:szCs w:val="18"/>
              </w:rPr>
            </w:pPr>
            <w:r>
              <w:rPr>
                <w:rFonts w:ascii="Open Sans" w:hAnsi="Open Sans" w:cs="Open Sans"/>
                <w:sz w:val="18"/>
                <w:szCs w:val="18"/>
              </w:rPr>
              <w:t>y</w:t>
            </w:r>
          </w:p>
        </w:tc>
        <w:tc>
          <w:tcPr>
            <w:tcW w:w="582"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30FA0D9B" w14:textId="77777777" w:rsidR="00A15364" w:rsidRPr="008951CE" w:rsidRDefault="00A15364" w:rsidP="00BC4282">
            <w:pPr>
              <w:jc w:val="left"/>
              <w:rPr>
                <w:rFonts w:ascii="Open Sans" w:hAnsi="Open Sans" w:cs="Open Sans"/>
                <w:sz w:val="18"/>
                <w:szCs w:val="18"/>
              </w:rPr>
            </w:pPr>
          </w:p>
        </w:tc>
        <w:tc>
          <w:tcPr>
            <w:tcW w:w="707" w:type="dxa"/>
            <w:tcBorders>
              <w:top w:val="single" w:sz="4" w:space="0" w:color="auto"/>
              <w:left w:val="single" w:sz="4" w:space="0" w:color="auto"/>
              <w:bottom w:val="single" w:sz="8" w:space="0" w:color="C0C0C0"/>
              <w:right w:val="single" w:sz="8" w:space="0" w:color="C0C0C0"/>
            </w:tcBorders>
            <w:tcMar>
              <w:top w:w="80" w:type="dxa"/>
              <w:left w:w="80" w:type="dxa"/>
              <w:bottom w:w="80" w:type="dxa"/>
              <w:right w:w="80" w:type="dxa"/>
            </w:tcMar>
          </w:tcPr>
          <w:p w14:paraId="03E8B553" w14:textId="77777777" w:rsidR="00A15364" w:rsidRPr="008951CE" w:rsidRDefault="00A15364" w:rsidP="00BC4282">
            <w:pPr>
              <w:jc w:val="left"/>
              <w:rPr>
                <w:rFonts w:ascii="Open Sans" w:hAnsi="Open Sans" w:cs="Open Sans"/>
                <w:sz w:val="18"/>
                <w:szCs w:val="18"/>
              </w:rPr>
            </w:pPr>
          </w:p>
        </w:tc>
        <w:tc>
          <w:tcPr>
            <w:tcW w:w="566"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1180E59B" w14:textId="77777777" w:rsidR="00A15364" w:rsidRPr="008951CE" w:rsidRDefault="00A15364" w:rsidP="00BC4282">
            <w:pPr>
              <w:jc w:val="left"/>
              <w:rPr>
                <w:rFonts w:ascii="Open Sans" w:hAnsi="Open Sans" w:cs="Open Sans"/>
                <w:sz w:val="18"/>
                <w:szCs w:val="18"/>
              </w:rPr>
            </w:pPr>
          </w:p>
        </w:tc>
        <w:tc>
          <w:tcPr>
            <w:tcW w:w="637" w:type="dxa"/>
            <w:tcBorders>
              <w:top w:val="single" w:sz="4" w:space="0" w:color="auto"/>
              <w:left w:val="single" w:sz="8" w:space="0" w:color="C0C0C0"/>
              <w:bottom w:val="single" w:sz="8" w:space="0" w:color="C0C0C0"/>
              <w:right w:val="single" w:sz="8" w:space="0" w:color="C0C0C0"/>
            </w:tcBorders>
            <w:tcMar>
              <w:top w:w="80" w:type="dxa"/>
              <w:left w:w="80" w:type="dxa"/>
              <w:bottom w:w="80" w:type="dxa"/>
              <w:right w:w="80" w:type="dxa"/>
            </w:tcMar>
          </w:tcPr>
          <w:p w14:paraId="18F5247B" w14:textId="0F4D9FE9" w:rsidR="00A15364" w:rsidRPr="008951CE" w:rsidRDefault="0030537C" w:rsidP="00BC4282">
            <w:pPr>
              <w:jc w:val="left"/>
              <w:rPr>
                <w:rFonts w:ascii="Open Sans" w:hAnsi="Open Sans" w:cs="Open Sans"/>
                <w:sz w:val="18"/>
                <w:szCs w:val="18"/>
              </w:rPr>
            </w:pPr>
            <w:r>
              <w:rPr>
                <w:rFonts w:ascii="Open Sans" w:hAnsi="Open Sans" w:cs="Open Sans"/>
                <w:sz w:val="18"/>
                <w:szCs w:val="18"/>
              </w:rPr>
              <w:t>y</w:t>
            </w:r>
          </w:p>
        </w:tc>
        <w:tc>
          <w:tcPr>
            <w:tcW w:w="850" w:type="dxa"/>
            <w:tcBorders>
              <w:top w:val="single" w:sz="4" w:space="0" w:color="auto"/>
              <w:left w:val="single" w:sz="8" w:space="0" w:color="C0C0C0"/>
              <w:bottom w:val="single" w:sz="8" w:space="0" w:color="C0C0C0"/>
              <w:right w:val="single" w:sz="4" w:space="0" w:color="auto"/>
            </w:tcBorders>
            <w:tcMar>
              <w:top w:w="80" w:type="dxa"/>
              <w:left w:w="80" w:type="dxa"/>
              <w:bottom w:w="80" w:type="dxa"/>
              <w:right w:w="80" w:type="dxa"/>
            </w:tcMar>
          </w:tcPr>
          <w:p w14:paraId="0F854CDE" w14:textId="77777777" w:rsidR="00A15364" w:rsidRPr="008951CE" w:rsidRDefault="00A15364" w:rsidP="00BC4282">
            <w:pPr>
              <w:jc w:val="left"/>
              <w:rPr>
                <w:rFonts w:ascii="Open Sans" w:hAnsi="Open Sans" w:cs="Open Sans"/>
                <w:sz w:val="18"/>
                <w:szCs w:val="18"/>
              </w:rPr>
            </w:pPr>
          </w:p>
        </w:tc>
      </w:tr>
      <w:tr w:rsidR="00A15364" w:rsidRPr="008951CE" w14:paraId="05263BB0"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1956ACF0"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Online shopping and digital commerce (</w:t>
            </w:r>
            <w:r w:rsidRPr="008951CE">
              <w:rPr>
                <w:rFonts w:ascii="Open Sans" w:hAnsi="Open Sans" w:cs="Open Sans"/>
                <w:i/>
                <w:iCs/>
                <w:sz w:val="18"/>
                <w:szCs w:val="18"/>
              </w:rPr>
              <w:t>including in-app purchases, marketplaces, subscriptions)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D353FD7"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6EDEEDF9"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95C659C" w14:textId="028538A6" w:rsidR="00A15364" w:rsidRPr="008951CE" w:rsidRDefault="0030537C" w:rsidP="00BC4282">
            <w:pPr>
              <w:jc w:val="left"/>
              <w:rPr>
                <w:rFonts w:ascii="Open Sans" w:hAnsi="Open Sans" w:cs="Open Sans"/>
                <w:sz w:val="18"/>
                <w:szCs w:val="18"/>
              </w:rPr>
            </w:pPr>
            <w:r>
              <w:rPr>
                <w:rFonts w:ascii="Open Sans" w:hAnsi="Open Sans" w:cs="Open Sans"/>
                <w:sz w:val="18"/>
                <w:szCs w:val="18"/>
              </w:rPr>
              <w:t>y</w:t>
            </w: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8B3111F"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8A4D16A" w14:textId="7084DA34"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602B2B7"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08EDCD6"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3BAED17" w14:textId="77777777" w:rsidR="00A15364" w:rsidRPr="008951CE" w:rsidRDefault="00A15364" w:rsidP="00BC4282">
            <w:pPr>
              <w:jc w:val="left"/>
              <w:rPr>
                <w:rFonts w:ascii="Open Sans" w:hAnsi="Open Sans" w:cs="Open Sans"/>
                <w:sz w:val="18"/>
                <w:szCs w:val="18"/>
              </w:rPr>
            </w:pPr>
          </w:p>
        </w:tc>
      </w:tr>
      <w:tr w:rsidR="00A15364" w:rsidRPr="008951CE" w14:paraId="468F78B9"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6CC887C"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Cloud storage and file sharing (</w:t>
            </w:r>
            <w:r w:rsidRPr="008951CE">
              <w:rPr>
                <w:rFonts w:ascii="Open Sans" w:hAnsi="Open Sans" w:cs="Open Sans"/>
                <w:i/>
                <w:iCs/>
                <w:sz w:val="18"/>
                <w:szCs w:val="18"/>
              </w:rPr>
              <w:t>e.g., Google Drive, OneDrive, Dropbox, WeTransfer; P2P/torrents</w:t>
            </w:r>
            <w:r w:rsidRPr="008951CE">
              <w:rPr>
                <w:rFonts w:ascii="Open Sans" w:hAnsi="Open Sans" w:cs="Open Sans"/>
                <w:sz w:val="18"/>
                <w:szCs w:val="18"/>
              </w:rPr>
              <w: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0F9CC3B5"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0C0CB53F" w14:textId="6179CE40" w:rsidR="00A15364" w:rsidRPr="008951CE" w:rsidRDefault="001A3467" w:rsidP="00BC4282">
            <w:pPr>
              <w:jc w:val="left"/>
              <w:rPr>
                <w:rFonts w:ascii="Open Sans" w:hAnsi="Open Sans" w:cs="Open Sans"/>
                <w:sz w:val="18"/>
                <w:szCs w:val="18"/>
              </w:rPr>
            </w:pPr>
            <w:r>
              <w:rPr>
                <w:rFonts w:ascii="Open Sans" w:hAnsi="Open Sans" w:cs="Open Sans"/>
                <w:sz w:val="18"/>
                <w:szCs w:val="18"/>
              </w:rPr>
              <w:t>Only Microsoft</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91F818"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0E79221"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6EDDB48E"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A64B11C" w14:textId="60E87379" w:rsidR="00A15364" w:rsidRPr="008951CE" w:rsidRDefault="001A3467" w:rsidP="00BC4282">
            <w:pPr>
              <w:jc w:val="left"/>
              <w:rPr>
                <w:rFonts w:ascii="Open Sans" w:hAnsi="Open Sans" w:cs="Open Sans"/>
                <w:sz w:val="18"/>
                <w:szCs w:val="18"/>
              </w:rPr>
            </w:pPr>
            <w:r>
              <w:rPr>
                <w:rFonts w:ascii="Open Sans" w:hAnsi="Open Sans" w:cs="Open Sans"/>
                <w:sz w:val="18"/>
                <w:szCs w:val="18"/>
              </w:rPr>
              <w:t>Microsoft</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13EB4D06"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4F6AE74" w14:textId="77777777" w:rsidR="00A15364" w:rsidRPr="008951CE" w:rsidRDefault="00A15364" w:rsidP="00BC4282">
            <w:pPr>
              <w:jc w:val="left"/>
              <w:rPr>
                <w:rFonts w:ascii="Open Sans" w:hAnsi="Open Sans" w:cs="Open Sans"/>
                <w:sz w:val="18"/>
                <w:szCs w:val="18"/>
              </w:rPr>
            </w:pPr>
          </w:p>
        </w:tc>
      </w:tr>
      <w:tr w:rsidR="00A15364" w:rsidRPr="008951CE" w14:paraId="58C27648"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9173038"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 xml:space="preserve">Social media and user-generated platforms </w:t>
            </w:r>
            <w:r w:rsidRPr="008951CE">
              <w:rPr>
                <w:rFonts w:ascii="Open Sans" w:hAnsi="Open Sans" w:cs="Open Sans"/>
                <w:i/>
                <w:iCs/>
                <w:sz w:val="18"/>
                <w:szCs w:val="18"/>
              </w:rPr>
              <w:t>(e.g. TikTok, Instagram, Snapchat, X, Reddit) and other age-restricted services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9A1941B" w14:textId="18EA5328"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8" w:space="0" w:color="C0C0C0"/>
              <w:right w:val="single" w:sz="8" w:space="0" w:color="C0C0C0"/>
            </w:tcBorders>
          </w:tcPr>
          <w:p w14:paraId="26BBBFC1"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BB810D4"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F6A53F5"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1D23A7A9"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BE3C712"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C590515"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2E24E719" w14:textId="77777777" w:rsidR="00A15364" w:rsidRPr="008951CE" w:rsidRDefault="00A15364" w:rsidP="00BC4282">
            <w:pPr>
              <w:jc w:val="left"/>
              <w:rPr>
                <w:rFonts w:ascii="Open Sans" w:hAnsi="Open Sans" w:cs="Open Sans"/>
                <w:sz w:val="18"/>
                <w:szCs w:val="18"/>
              </w:rPr>
            </w:pPr>
          </w:p>
        </w:tc>
      </w:tr>
      <w:tr w:rsidR="00A15364" w:rsidRPr="008951CE" w14:paraId="0A8ECC12"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7409DF2"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 xml:space="preserve">Messaging, chat and voice </w:t>
            </w:r>
            <w:r w:rsidRPr="008951CE">
              <w:rPr>
                <w:rFonts w:ascii="Open Sans" w:hAnsi="Open Sans" w:cs="Open Sans"/>
                <w:i/>
                <w:iCs/>
                <w:sz w:val="18"/>
                <w:szCs w:val="18"/>
              </w:rPr>
              <w:t>(e.g., WhatsApp, iMessage, Snapchat, Discord, Teams personal accounts)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44F81512"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7C4D2A4D" w14:textId="53B36C22"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75CD937"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005D599"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7ADFEE0C"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BBC4DA6" w14:textId="1B3ECFB7" w:rsidR="00A15364" w:rsidRPr="008951CE" w:rsidRDefault="001A3467" w:rsidP="00BC4282">
            <w:pPr>
              <w:jc w:val="left"/>
              <w:rPr>
                <w:rFonts w:ascii="Open Sans" w:hAnsi="Open Sans" w:cs="Open Sans"/>
                <w:sz w:val="18"/>
                <w:szCs w:val="18"/>
              </w:rPr>
            </w:pPr>
            <w:r>
              <w:rPr>
                <w:rFonts w:ascii="Open Sans" w:hAnsi="Open Sans" w:cs="Open Sans"/>
                <w:sz w:val="18"/>
                <w:szCs w:val="18"/>
              </w:rPr>
              <w:t>seesaw</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1FBDAB6"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6021FE8" w14:textId="77777777" w:rsidR="00A15364" w:rsidRPr="008951CE" w:rsidRDefault="00A15364" w:rsidP="00BC4282">
            <w:pPr>
              <w:jc w:val="left"/>
              <w:rPr>
                <w:rFonts w:ascii="Open Sans" w:hAnsi="Open Sans" w:cs="Open Sans"/>
                <w:sz w:val="18"/>
                <w:szCs w:val="18"/>
              </w:rPr>
            </w:pPr>
          </w:p>
        </w:tc>
      </w:tr>
      <w:tr w:rsidR="00A15364" w:rsidRPr="008951CE" w14:paraId="20DBE0FB"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3378F47"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lastRenderedPageBreak/>
              <w:t xml:space="preserve">Streaming entertainment/media (video, music, podcasts) </w:t>
            </w:r>
            <w:r w:rsidRPr="008951CE">
              <w:rPr>
                <w:rFonts w:ascii="Open Sans" w:hAnsi="Open Sans" w:cs="Open Sans"/>
                <w:i/>
                <w:iCs/>
                <w:sz w:val="18"/>
                <w:szCs w:val="18"/>
              </w:rPr>
              <w:t>e.g. Netflix, Disney+, Spotify</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25806E3C"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4B11CCA9" w14:textId="25482739"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4E55992"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DA9F846"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2CA68526" w14:textId="5C158B80"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B4ED60E"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A7682FE"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F8C350B" w14:textId="77777777" w:rsidR="00A15364" w:rsidRPr="008951CE" w:rsidRDefault="00A15364" w:rsidP="00BC4282">
            <w:pPr>
              <w:jc w:val="left"/>
              <w:rPr>
                <w:rFonts w:ascii="Open Sans" w:hAnsi="Open Sans" w:cs="Open Sans"/>
                <w:sz w:val="18"/>
                <w:szCs w:val="18"/>
              </w:rPr>
            </w:pPr>
          </w:p>
        </w:tc>
      </w:tr>
      <w:tr w:rsidR="00A15364" w:rsidRPr="008951CE" w14:paraId="18ECAC3F"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E52CBEF"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 xml:space="preserve">Video platforms and livestreaming </w:t>
            </w:r>
            <w:r w:rsidRPr="008951CE">
              <w:rPr>
                <w:rFonts w:ascii="Open Sans" w:hAnsi="Open Sans" w:cs="Open Sans"/>
                <w:i/>
                <w:iCs/>
                <w:sz w:val="18"/>
                <w:szCs w:val="18"/>
              </w:rPr>
              <w:t>(e.g. YouTube, Twitch, TikTok LIVE, Instagram Live)</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396665FE"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286396C5" w14:textId="41958684"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F9BC0B6"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53CC1FC"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66EABF67"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6BDD0F9"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B06B247" w14:textId="205647B4"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AF2351E" w14:textId="77777777" w:rsidR="00A15364" w:rsidRPr="008951CE" w:rsidRDefault="00A15364" w:rsidP="00BC4282">
            <w:pPr>
              <w:jc w:val="left"/>
              <w:rPr>
                <w:rFonts w:ascii="Open Sans" w:hAnsi="Open Sans" w:cs="Open Sans"/>
                <w:sz w:val="18"/>
                <w:szCs w:val="18"/>
              </w:rPr>
            </w:pPr>
          </w:p>
        </w:tc>
      </w:tr>
      <w:tr w:rsidR="00A15364" w:rsidRPr="008951CE" w14:paraId="722C26AF" w14:textId="77777777" w:rsidTr="00E32888">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A98B963" w14:textId="77777777" w:rsidR="00A15364" w:rsidRPr="008951CE" w:rsidRDefault="00A15364" w:rsidP="00BC4282">
            <w:pPr>
              <w:jc w:val="left"/>
              <w:rPr>
                <w:rFonts w:ascii="Open Sans" w:hAnsi="Open Sans" w:cs="Open Sans"/>
                <w:sz w:val="18"/>
                <w:szCs w:val="18"/>
              </w:rPr>
            </w:pPr>
            <w:r w:rsidRPr="14F25D8D">
              <w:rPr>
                <w:rFonts w:ascii="Open Sans" w:hAnsi="Open Sans" w:cs="Open Sans"/>
                <w:sz w:val="18"/>
                <w:szCs w:val="18"/>
              </w:rPr>
              <w:t xml:space="preserve">Personal mobile phones and smart devices on site </w:t>
            </w:r>
            <w:r w:rsidRPr="14F25D8D">
              <w:rPr>
                <w:rFonts w:ascii="Open Sans" w:hAnsi="Open Sans" w:cs="Open Sans"/>
                <w:i/>
                <w:iCs/>
                <w:sz w:val="18"/>
                <w:szCs w:val="18"/>
              </w:rPr>
              <w:t xml:space="preserve">(phones, smartwatches, earbuds). </w:t>
            </w:r>
            <w:proofErr w:type="spellStart"/>
            <w:r w:rsidRPr="0033134C">
              <w:rPr>
                <w:rFonts w:ascii="Open Sans" w:hAnsi="Open Sans" w:cs="Open Sans"/>
                <w:i/>
                <w:iCs/>
                <w:sz w:val="18"/>
                <w:szCs w:val="18"/>
                <w:shd w:val="clear" w:color="auto" w:fill="548DD4" w:themeFill="text2" w:themeFillTint="99"/>
              </w:rPr>
              <w:t>N.b</w:t>
            </w:r>
            <w:proofErr w:type="spellEnd"/>
            <w:r w:rsidRPr="0033134C">
              <w:rPr>
                <w:rFonts w:ascii="Open Sans" w:hAnsi="Open Sans" w:cs="Open Sans"/>
                <w:i/>
                <w:iCs/>
                <w:sz w:val="18"/>
                <w:szCs w:val="18"/>
                <w:shd w:val="clear" w:color="auto" w:fill="548DD4" w:themeFill="text2" w:themeFillTint="99"/>
              </w:rPr>
              <w:t xml:space="preserve"> Smartphone bans in schools in England)</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600CF643"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6C50465F" w14:textId="29097E63"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EA8A924"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76DA306"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shd w:val="clear" w:color="auto" w:fill="DBE5F1" w:themeFill="accent1" w:themeFillTint="33"/>
            <w:tcMar>
              <w:top w:w="80" w:type="dxa"/>
              <w:left w:w="80" w:type="dxa"/>
              <w:bottom w:w="80" w:type="dxa"/>
              <w:right w:w="80" w:type="dxa"/>
            </w:tcMar>
            <w:vAlign w:val="center"/>
          </w:tcPr>
          <w:p w14:paraId="1413C199" w14:textId="77777777" w:rsidR="00A15364" w:rsidRPr="008951CE" w:rsidRDefault="00A15364" w:rsidP="00BC4282">
            <w:pPr>
              <w:jc w:val="center"/>
              <w:rPr>
                <w:rFonts w:ascii="Open Sans" w:hAnsi="Open Sans" w:cs="Open Sans"/>
                <w:sz w:val="18"/>
                <w:szCs w:val="18"/>
              </w:rPr>
            </w:pPr>
            <w:r w:rsidRPr="00E32888">
              <w:rPr>
                <w:rFonts w:ascii="Open Sans" w:hAnsi="Open Sans" w:cs="Open Sans"/>
                <w:sz w:val="18"/>
                <w:szCs w:val="18"/>
              </w:rPr>
              <w:t>X</w:t>
            </w:r>
          </w:p>
        </w:tc>
        <w:tc>
          <w:tcPr>
            <w:tcW w:w="566"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Mar>
              <w:top w:w="80" w:type="dxa"/>
              <w:left w:w="80" w:type="dxa"/>
              <w:bottom w:w="80" w:type="dxa"/>
              <w:right w:w="80" w:type="dxa"/>
            </w:tcMar>
          </w:tcPr>
          <w:p w14:paraId="54F6C8B2" w14:textId="04F279A4" w:rsidR="00A15364" w:rsidRPr="008951CE" w:rsidRDefault="001A3467" w:rsidP="00BC4282">
            <w:pPr>
              <w:jc w:val="left"/>
              <w:rPr>
                <w:rFonts w:ascii="Open Sans" w:hAnsi="Open Sans" w:cs="Open Sans"/>
                <w:sz w:val="18"/>
                <w:szCs w:val="18"/>
              </w:rPr>
            </w:pPr>
            <w:r>
              <w:rPr>
                <w:rFonts w:ascii="Open Sans" w:hAnsi="Open Sans" w:cs="Open Sans"/>
                <w:sz w:val="18"/>
                <w:szCs w:val="18"/>
              </w:rPr>
              <w:t>1 medical</w:t>
            </w:r>
          </w:p>
        </w:tc>
        <w:tc>
          <w:tcPr>
            <w:tcW w:w="63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Mar>
              <w:top w:w="80" w:type="dxa"/>
              <w:left w:w="80" w:type="dxa"/>
              <w:bottom w:w="80" w:type="dxa"/>
              <w:right w:w="80" w:type="dxa"/>
            </w:tcMar>
          </w:tcPr>
          <w:p w14:paraId="1A7E44C2"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shd w:val="clear" w:color="auto" w:fill="F2F2F2" w:themeFill="background1" w:themeFillShade="F2"/>
            <w:tcMar>
              <w:top w:w="80" w:type="dxa"/>
              <w:left w:w="80" w:type="dxa"/>
              <w:bottom w:w="80" w:type="dxa"/>
              <w:right w:w="80" w:type="dxa"/>
            </w:tcMar>
          </w:tcPr>
          <w:p w14:paraId="7920961F" w14:textId="77777777" w:rsidR="00A15364" w:rsidRPr="008951CE" w:rsidRDefault="00A15364" w:rsidP="00BC4282">
            <w:pPr>
              <w:jc w:val="left"/>
              <w:rPr>
                <w:rFonts w:ascii="Open Sans" w:hAnsi="Open Sans" w:cs="Open Sans"/>
                <w:sz w:val="18"/>
                <w:szCs w:val="18"/>
              </w:rPr>
            </w:pPr>
          </w:p>
        </w:tc>
      </w:tr>
      <w:tr w:rsidR="00A15364" w:rsidRPr="008951CE" w14:paraId="2BC71D88"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2D4F87E"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Taking photos/video/audio on devices (including sharing, location data and consent)</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5F4DC96C"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4635114C" w14:textId="2E5525B0"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CE55B03"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5E16A18"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33AFD2B1"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7B329E13" w14:textId="653145F1"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FE72D92" w14:textId="6849559D"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42CC1ED1" w14:textId="77777777" w:rsidR="00A15364" w:rsidRPr="008951CE" w:rsidRDefault="00A15364" w:rsidP="00BC4282">
            <w:pPr>
              <w:jc w:val="left"/>
              <w:rPr>
                <w:rFonts w:ascii="Open Sans" w:hAnsi="Open Sans" w:cs="Open Sans"/>
                <w:sz w:val="18"/>
                <w:szCs w:val="18"/>
              </w:rPr>
            </w:pPr>
          </w:p>
        </w:tc>
      </w:tr>
      <w:tr w:rsidR="00A15364" w:rsidRPr="008951CE" w14:paraId="72A02536" w14:textId="77777777" w:rsidTr="00BC4282">
        <w:trPr>
          <w:trHeight w:val="16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10C4A993"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 xml:space="preserve">Other personal devices </w:t>
            </w:r>
            <w:r w:rsidRPr="008951CE">
              <w:rPr>
                <w:rFonts w:ascii="Open Sans" w:hAnsi="Open Sans" w:cs="Open Sans"/>
                <w:i/>
                <w:iCs/>
                <w:sz w:val="18"/>
                <w:szCs w:val="18"/>
              </w:rPr>
              <w:t>(e.g., tablets, handheld consoles, VR headsets, wearables)</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63AA2499"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Pr>
          <w:p w14:paraId="114AE444" w14:textId="1393A370"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123C0A6"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53A25FC5"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1740DCA4" w14:textId="77777777" w:rsidR="00A15364" w:rsidRPr="008951CE" w:rsidRDefault="00A15364" w:rsidP="00BC4282">
            <w:pPr>
              <w:jc w:val="left"/>
              <w:rPr>
                <w:rFonts w:ascii="Open Sans" w:hAnsi="Open Sans" w:cs="Open Sans"/>
                <w:sz w:val="18"/>
                <w:szCs w:val="18"/>
              </w:rPr>
            </w:pP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2E5D36E0" w14:textId="21F1B2A4"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490F0B29" w14:textId="505F04D6" w:rsidR="00A15364" w:rsidRPr="008951CE" w:rsidRDefault="001A3467" w:rsidP="00BC4282">
            <w:pPr>
              <w:jc w:val="left"/>
              <w:rPr>
                <w:rFonts w:ascii="Open Sans" w:hAnsi="Open Sans" w:cs="Open Sans"/>
                <w:sz w:val="18"/>
                <w:szCs w:val="18"/>
              </w:rPr>
            </w:pPr>
            <w:r>
              <w:rPr>
                <w:rFonts w:ascii="Open Sans" w:hAnsi="Open Sans" w:cs="Open Sans"/>
                <w:sz w:val="18"/>
                <w:szCs w:val="18"/>
              </w:rPr>
              <w:t>y</w:t>
            </w: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612C114A" w14:textId="77777777" w:rsidR="00A15364" w:rsidRPr="008951CE" w:rsidRDefault="00A15364" w:rsidP="00BC4282">
            <w:pPr>
              <w:jc w:val="left"/>
              <w:rPr>
                <w:rFonts w:ascii="Open Sans" w:hAnsi="Open Sans" w:cs="Open Sans"/>
                <w:sz w:val="18"/>
                <w:szCs w:val="18"/>
              </w:rPr>
            </w:pPr>
          </w:p>
        </w:tc>
      </w:tr>
      <w:tr w:rsidR="00A15364" w:rsidRPr="008951CE" w14:paraId="01D404E9"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4C086F3"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 xml:space="preserve">Personal email accounts on site or on the school network/Wi-Fi </w:t>
            </w:r>
            <w:r w:rsidRPr="008951CE">
              <w:rPr>
                <w:rFonts w:ascii="Open Sans" w:hAnsi="Open Sans" w:cs="Open Sans"/>
                <w:i/>
                <w:iCs/>
                <w:sz w:val="18"/>
                <w:szCs w:val="18"/>
              </w:rPr>
              <w:t>(e.g., Gmail, Outlook.com)</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6905D557" w14:textId="50467005" w:rsidR="00A15364" w:rsidRPr="008951CE" w:rsidRDefault="00D10DA6"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8" w:space="0" w:color="C0C0C0"/>
              <w:right w:val="single" w:sz="8" w:space="0" w:color="C0C0C0"/>
            </w:tcBorders>
          </w:tcPr>
          <w:p w14:paraId="1FD66C3C"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002F66B"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0CB41854"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7415FD7F" w14:textId="39444B4E" w:rsidR="00A15364" w:rsidRPr="008951CE" w:rsidRDefault="00D10DA6"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AAAD48B"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56A88620"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A2E6B38" w14:textId="77777777" w:rsidR="00A15364" w:rsidRPr="008951CE" w:rsidRDefault="00A15364" w:rsidP="00BC4282">
            <w:pPr>
              <w:jc w:val="left"/>
              <w:rPr>
                <w:rFonts w:ascii="Open Sans" w:hAnsi="Open Sans" w:cs="Open Sans"/>
                <w:sz w:val="18"/>
                <w:szCs w:val="18"/>
              </w:rPr>
            </w:pPr>
          </w:p>
        </w:tc>
      </w:tr>
      <w:tr w:rsidR="00A15364" w:rsidRPr="008951CE" w14:paraId="432359AC" w14:textId="77777777" w:rsidTr="00BC4282">
        <w:trPr>
          <w:trHeight w:val="20"/>
          <w:jc w:val="center"/>
        </w:trPr>
        <w:tc>
          <w:tcPr>
            <w:tcW w:w="4807"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DCD0FA6"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School email used for personal communication (non-work/non-learning)</w:t>
            </w:r>
          </w:p>
        </w:tc>
        <w:tc>
          <w:tcPr>
            <w:tcW w:w="708"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vAlign w:val="center"/>
          </w:tcPr>
          <w:p w14:paraId="7EDE2533" w14:textId="0C09C0DD" w:rsidR="00A15364" w:rsidRPr="008951CE" w:rsidRDefault="00D10DA6"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8" w:space="0" w:color="C0C0C0"/>
              <w:right w:val="single" w:sz="8" w:space="0" w:color="C0C0C0"/>
            </w:tcBorders>
          </w:tcPr>
          <w:p w14:paraId="2B461AD4"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3B7FEFE3"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3622AC22"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8" w:space="0" w:color="C0C0C0"/>
              <w:right w:val="single" w:sz="8" w:space="0" w:color="C0C0C0"/>
            </w:tcBorders>
            <w:tcMar>
              <w:top w:w="80" w:type="dxa"/>
              <w:left w:w="80" w:type="dxa"/>
              <w:bottom w:w="80" w:type="dxa"/>
              <w:right w:w="80" w:type="dxa"/>
            </w:tcMar>
          </w:tcPr>
          <w:p w14:paraId="6B3277EE" w14:textId="6D38835F" w:rsidR="00A15364" w:rsidRPr="008951CE" w:rsidRDefault="00D10DA6"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0A2FCEAA"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8" w:space="0" w:color="C0C0C0"/>
              <w:right w:val="single" w:sz="8" w:space="0" w:color="C0C0C0"/>
            </w:tcBorders>
            <w:tcMar>
              <w:top w:w="80" w:type="dxa"/>
              <w:left w:w="80" w:type="dxa"/>
              <w:bottom w:w="80" w:type="dxa"/>
              <w:right w:w="80" w:type="dxa"/>
            </w:tcMar>
          </w:tcPr>
          <w:p w14:paraId="67180421"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8" w:space="0" w:color="C0C0C0"/>
              <w:right w:val="single" w:sz="4" w:space="0" w:color="auto"/>
            </w:tcBorders>
            <w:tcMar>
              <w:top w:w="80" w:type="dxa"/>
              <w:left w:w="80" w:type="dxa"/>
              <w:bottom w:w="80" w:type="dxa"/>
              <w:right w:w="80" w:type="dxa"/>
            </w:tcMar>
          </w:tcPr>
          <w:p w14:paraId="1F6364EB" w14:textId="77777777" w:rsidR="00A15364" w:rsidRPr="008951CE" w:rsidRDefault="00A15364" w:rsidP="00BC4282">
            <w:pPr>
              <w:jc w:val="left"/>
              <w:rPr>
                <w:rFonts w:ascii="Open Sans" w:hAnsi="Open Sans" w:cs="Open Sans"/>
                <w:sz w:val="18"/>
                <w:szCs w:val="18"/>
              </w:rPr>
            </w:pPr>
          </w:p>
        </w:tc>
      </w:tr>
      <w:tr w:rsidR="00A15364" w:rsidRPr="008951CE" w14:paraId="10EAB34B" w14:textId="77777777" w:rsidTr="00BC4282">
        <w:trPr>
          <w:trHeight w:val="20"/>
          <w:jc w:val="center"/>
        </w:trPr>
        <w:tc>
          <w:tcPr>
            <w:tcW w:w="4807" w:type="dxa"/>
            <w:tcBorders>
              <w:top w:val="single" w:sz="8" w:space="0" w:color="FFFFFF" w:themeColor="background1"/>
              <w:left w:val="single" w:sz="4" w:space="0" w:color="auto"/>
              <w:bottom w:val="single" w:sz="4" w:space="0" w:color="auto"/>
              <w:right w:val="single" w:sz="4" w:space="0" w:color="auto"/>
            </w:tcBorders>
            <w:shd w:val="clear" w:color="auto" w:fill="DAEEF3" w:themeFill="accent5" w:themeFillTint="33"/>
            <w:tcMar>
              <w:top w:w="80" w:type="dxa"/>
              <w:left w:w="80" w:type="dxa"/>
              <w:bottom w:w="80" w:type="dxa"/>
              <w:right w:w="80" w:type="dxa"/>
            </w:tcMar>
            <w:vAlign w:val="center"/>
          </w:tcPr>
          <w:p w14:paraId="3E33EE35" w14:textId="77777777" w:rsidR="00A15364" w:rsidRPr="008951CE" w:rsidRDefault="00A15364" w:rsidP="00BC4282">
            <w:pPr>
              <w:jc w:val="left"/>
              <w:rPr>
                <w:rFonts w:ascii="Open Sans" w:hAnsi="Open Sans" w:cs="Open Sans"/>
                <w:sz w:val="18"/>
                <w:szCs w:val="18"/>
              </w:rPr>
            </w:pPr>
            <w:r w:rsidRPr="008951CE">
              <w:rPr>
                <w:rFonts w:ascii="Open Sans" w:hAnsi="Open Sans" w:cs="Open Sans"/>
                <w:sz w:val="18"/>
                <w:szCs w:val="18"/>
              </w:rPr>
              <w:t xml:space="preserve">Unapproved AI tools/services </w:t>
            </w:r>
            <w:r w:rsidRPr="008951CE">
              <w:rPr>
                <w:rFonts w:ascii="Open Sans" w:hAnsi="Open Sans" w:cs="Open Sans"/>
                <w:i/>
                <w:iCs/>
                <w:sz w:val="18"/>
                <w:szCs w:val="18"/>
              </w:rPr>
              <w:t>(generative AI chatbots and image/video tools, AI companions, browser extensions)</w:t>
            </w:r>
          </w:p>
        </w:tc>
        <w:tc>
          <w:tcPr>
            <w:tcW w:w="708"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vAlign w:val="center"/>
          </w:tcPr>
          <w:p w14:paraId="69462F1C" w14:textId="2C14D058" w:rsidR="00A15364" w:rsidRPr="008951CE" w:rsidRDefault="00D10DA6"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4" w:space="0" w:color="auto"/>
              <w:right w:val="single" w:sz="8" w:space="0" w:color="C0C0C0"/>
            </w:tcBorders>
          </w:tcPr>
          <w:p w14:paraId="448A266E"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02F11AF6" w14:textId="77777777" w:rsidR="00A15364" w:rsidRPr="008951CE" w:rsidRDefault="00A15364" w:rsidP="00BC4282">
            <w:pPr>
              <w:jc w:val="left"/>
              <w:rPr>
                <w:rFonts w:ascii="Open Sans" w:hAnsi="Open Sans" w:cs="Open Sans"/>
                <w:sz w:val="18"/>
                <w:szCs w:val="18"/>
              </w:rPr>
            </w:pPr>
          </w:p>
        </w:tc>
        <w:tc>
          <w:tcPr>
            <w:tcW w:w="582"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76A41067" w14:textId="77777777" w:rsidR="00A15364" w:rsidRPr="008951CE" w:rsidRDefault="00A15364" w:rsidP="00BC4282">
            <w:pPr>
              <w:jc w:val="left"/>
              <w:rPr>
                <w:rFonts w:ascii="Open Sans" w:hAnsi="Open Sans" w:cs="Open Sans"/>
                <w:sz w:val="18"/>
                <w:szCs w:val="18"/>
              </w:rPr>
            </w:pPr>
          </w:p>
        </w:tc>
        <w:tc>
          <w:tcPr>
            <w:tcW w:w="707" w:type="dxa"/>
            <w:tcBorders>
              <w:top w:val="single" w:sz="8" w:space="0" w:color="C0C0C0"/>
              <w:left w:val="single" w:sz="4" w:space="0" w:color="auto"/>
              <w:bottom w:val="single" w:sz="4" w:space="0" w:color="auto"/>
              <w:right w:val="single" w:sz="8" w:space="0" w:color="C0C0C0"/>
            </w:tcBorders>
            <w:tcMar>
              <w:top w:w="80" w:type="dxa"/>
              <w:left w:w="80" w:type="dxa"/>
              <w:bottom w:w="80" w:type="dxa"/>
              <w:right w:w="80" w:type="dxa"/>
            </w:tcMar>
          </w:tcPr>
          <w:p w14:paraId="0F1632BD" w14:textId="35898B1F" w:rsidR="00A15364" w:rsidRPr="008951CE" w:rsidRDefault="00D10DA6" w:rsidP="00BC4282">
            <w:pPr>
              <w:jc w:val="left"/>
              <w:rPr>
                <w:rFonts w:ascii="Open Sans" w:hAnsi="Open Sans" w:cs="Open Sans"/>
                <w:sz w:val="18"/>
                <w:szCs w:val="18"/>
              </w:rPr>
            </w:pPr>
            <w:r>
              <w:rPr>
                <w:rFonts w:ascii="Open Sans" w:hAnsi="Open Sans" w:cs="Open Sans"/>
                <w:sz w:val="18"/>
                <w:szCs w:val="18"/>
              </w:rPr>
              <w:t>y</w:t>
            </w:r>
          </w:p>
        </w:tc>
        <w:tc>
          <w:tcPr>
            <w:tcW w:w="566"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61A535AE" w14:textId="77777777" w:rsidR="00A15364" w:rsidRPr="008951CE" w:rsidRDefault="00A15364" w:rsidP="00BC4282">
            <w:pPr>
              <w:jc w:val="left"/>
              <w:rPr>
                <w:rFonts w:ascii="Open Sans" w:hAnsi="Open Sans" w:cs="Open Sans"/>
                <w:sz w:val="18"/>
                <w:szCs w:val="18"/>
              </w:rPr>
            </w:pPr>
          </w:p>
        </w:tc>
        <w:tc>
          <w:tcPr>
            <w:tcW w:w="637" w:type="dxa"/>
            <w:tcBorders>
              <w:top w:val="single" w:sz="8" w:space="0" w:color="C0C0C0"/>
              <w:left w:val="single" w:sz="8" w:space="0" w:color="C0C0C0"/>
              <w:bottom w:val="single" w:sz="4" w:space="0" w:color="auto"/>
              <w:right w:val="single" w:sz="8" w:space="0" w:color="C0C0C0"/>
            </w:tcBorders>
            <w:tcMar>
              <w:top w:w="80" w:type="dxa"/>
              <w:left w:w="80" w:type="dxa"/>
              <w:bottom w:w="80" w:type="dxa"/>
              <w:right w:w="80" w:type="dxa"/>
            </w:tcMar>
          </w:tcPr>
          <w:p w14:paraId="1A0936D2" w14:textId="77777777" w:rsidR="00A15364" w:rsidRPr="008951CE" w:rsidRDefault="00A15364" w:rsidP="00BC4282">
            <w:pPr>
              <w:jc w:val="left"/>
              <w:rPr>
                <w:rFonts w:ascii="Open Sans" w:hAnsi="Open Sans" w:cs="Open Sans"/>
                <w:sz w:val="18"/>
                <w:szCs w:val="18"/>
              </w:rPr>
            </w:pPr>
          </w:p>
        </w:tc>
        <w:tc>
          <w:tcPr>
            <w:tcW w:w="850" w:type="dxa"/>
            <w:tcBorders>
              <w:top w:val="single" w:sz="8" w:space="0" w:color="C0C0C0"/>
              <w:left w:val="single" w:sz="8" w:space="0" w:color="C0C0C0"/>
              <w:bottom w:val="single" w:sz="4" w:space="0" w:color="auto"/>
              <w:right w:val="single" w:sz="4" w:space="0" w:color="auto"/>
            </w:tcBorders>
            <w:tcMar>
              <w:top w:w="80" w:type="dxa"/>
              <w:left w:w="80" w:type="dxa"/>
              <w:bottom w:w="80" w:type="dxa"/>
              <w:right w:w="80" w:type="dxa"/>
            </w:tcMar>
          </w:tcPr>
          <w:p w14:paraId="6E88CB43" w14:textId="77777777" w:rsidR="00A15364" w:rsidRPr="008951CE" w:rsidRDefault="00A15364" w:rsidP="00BC4282">
            <w:pPr>
              <w:jc w:val="left"/>
              <w:rPr>
                <w:rFonts w:ascii="Open Sans" w:hAnsi="Open Sans" w:cs="Open Sans"/>
                <w:sz w:val="18"/>
                <w:szCs w:val="18"/>
              </w:rPr>
            </w:pPr>
          </w:p>
        </w:tc>
      </w:tr>
    </w:tbl>
    <w:p w14:paraId="16ECF1BB" w14:textId="77777777" w:rsidR="00A15364" w:rsidRPr="008951CE" w:rsidRDefault="00A15364" w:rsidP="00A15364">
      <w:pPr>
        <w:jc w:val="left"/>
      </w:pPr>
    </w:p>
    <w:p w14:paraId="48D2AE37" w14:textId="77777777" w:rsidR="00A15364" w:rsidRPr="003104D0" w:rsidRDefault="00A15364" w:rsidP="00A15364">
      <w:pPr>
        <w:pStyle w:val="Heading2"/>
      </w:pPr>
      <w:bookmarkStart w:id="38" w:name="_Reporting_and_responding"/>
      <w:bookmarkStart w:id="39" w:name="_Toc61445989"/>
      <w:bookmarkStart w:id="40" w:name="_Toc61452109"/>
      <w:bookmarkStart w:id="41" w:name="_Toc238491859"/>
      <w:bookmarkStart w:id="42" w:name="_Toc238568239"/>
      <w:bookmarkStart w:id="43" w:name="_Hlk62659872"/>
      <w:bookmarkEnd w:id="30"/>
      <w:bookmarkEnd w:id="38"/>
      <w:r>
        <w:lastRenderedPageBreak/>
        <w:t>Reporting and responding</w:t>
      </w:r>
      <w:bookmarkEnd w:id="39"/>
      <w:bookmarkEnd w:id="40"/>
      <w:bookmarkEnd w:id="41"/>
      <w:bookmarkEnd w:id="42"/>
    </w:p>
    <w:p w14:paraId="55723EC2" w14:textId="77777777" w:rsidR="00A15364" w:rsidRPr="00C61495" w:rsidRDefault="00A15364" w:rsidP="00A15364">
      <w:pPr>
        <w:pStyle w:val="Heading3"/>
      </w:pPr>
      <w:r w:rsidRPr="00C61495">
        <w:t>Introduction</w:t>
      </w:r>
    </w:p>
    <w:p w14:paraId="1ADE7CF5" w14:textId="77777777" w:rsidR="00A15364" w:rsidRPr="00C61495" w:rsidRDefault="00A15364" w:rsidP="00A15364">
      <w:pPr>
        <w:spacing w:after="0" w:line="257" w:lineRule="auto"/>
        <w:jc w:val="left"/>
        <w:rPr>
          <w:rFonts w:eastAsia="Aptos" w:cs="Open Sans Light"/>
        </w:rPr>
      </w:pPr>
      <w:r w:rsidRPr="00C61495">
        <w:rPr>
          <w:rFonts w:eastAsia="Aptos" w:cs="Open Sans Light"/>
        </w:rPr>
        <w:t xml:space="preserve">The school is committed to creating a culture where all members of the community feel confident, safe, and supported in reporting online safety concerns. In line with </w:t>
      </w:r>
      <w:r w:rsidRPr="00C61495">
        <w:rPr>
          <w:rFonts w:eastAsia="Aptos" w:cs="Open Sans Light"/>
          <w:i/>
          <w:iCs/>
        </w:rPr>
        <w:t>Keeping Children Safe in Education (KCSIE)</w:t>
      </w:r>
      <w:r w:rsidRPr="00C61495">
        <w:rPr>
          <w:rFonts w:eastAsia="Aptos" w:cs="Open Sans Light"/>
        </w:rPr>
        <w:t>, the school recognises that online risks may occur in school or outside school and may affect children in any setting. Reporting routes must therefore be clear, accessible, inclusive, and consistently understood by all.</w:t>
      </w:r>
    </w:p>
    <w:p w14:paraId="646C8CBB" w14:textId="77777777" w:rsidR="00A15364" w:rsidRPr="002172AD" w:rsidRDefault="00A15364" w:rsidP="00A15364">
      <w:pPr>
        <w:spacing w:after="0" w:line="257" w:lineRule="auto"/>
        <w:jc w:val="left"/>
        <w:rPr>
          <w:rFonts w:eastAsia="Aptos" w:cs="Open Sans Light"/>
          <w:highlight w:val="cyan"/>
        </w:rPr>
      </w:pPr>
    </w:p>
    <w:p w14:paraId="335FD7F2" w14:textId="77777777" w:rsidR="00A15364" w:rsidRPr="00815425" w:rsidRDefault="00A15364" w:rsidP="00A15364">
      <w:pPr>
        <w:spacing w:after="0" w:line="257" w:lineRule="auto"/>
        <w:jc w:val="left"/>
        <w:rPr>
          <w:rFonts w:eastAsia="Aptos" w:cs="Open Sans Light"/>
        </w:rPr>
      </w:pPr>
      <w:r w:rsidRPr="00815425">
        <w:rPr>
          <w:rFonts w:eastAsia="Aptos" w:cs="Open Sans Light"/>
        </w:rPr>
        <w:t xml:space="preserve">The school recognises national findings, including the </w:t>
      </w:r>
      <w:hyperlink r:id="rId24" w:history="1">
        <w:r w:rsidRPr="00F85E30">
          <w:rPr>
            <w:rStyle w:val="Hyperlink"/>
            <w:rFonts w:eastAsia="Aptos" w:cs="Open Sans Light"/>
          </w:rPr>
          <w:t xml:space="preserve">Ofsted </w:t>
        </w:r>
        <w:r w:rsidRPr="00F85E30">
          <w:rPr>
            <w:rStyle w:val="Hyperlink"/>
            <w:rFonts w:eastAsia="Aptos" w:cs="Open Sans Light"/>
            <w:i/>
            <w:iCs/>
          </w:rPr>
          <w:t>Review of Sexual Abuse in Schools and Colleges</w:t>
        </w:r>
        <w:r w:rsidRPr="00F85E30">
          <w:rPr>
            <w:rStyle w:val="Hyperlink"/>
            <w:rFonts w:eastAsia="Aptos" w:cs="Open Sans Light"/>
          </w:rPr>
          <w:t xml:space="preserve"> (2021),</w:t>
        </w:r>
      </w:hyperlink>
      <w:r w:rsidRPr="00815425">
        <w:rPr>
          <w:rFonts w:eastAsia="Aptos" w:cs="Open Sans Light"/>
        </w:rPr>
        <w:t xml:space="preserve"> which highlight that children may not always feel able to report. The school assumes that harmful online behaviours may be occurring, even where none have been disclosed, and responds by maintaining strong systems for reporting, analysing, and addressing concerns. </w:t>
      </w:r>
      <w:r w:rsidRPr="00E32888">
        <w:rPr>
          <w:rFonts w:eastAsia="Aptos" w:cs="Open Sans Light"/>
          <w:shd w:val="clear" w:color="auto" w:fill="DAEEF3" w:themeFill="accent5" w:themeFillTint="33"/>
        </w:rPr>
        <w:t>KCSIE suggests that staff should have a professional curiosity and speak to the designated safeguarding lead (or a deputy) if they have concerns about a child</w:t>
      </w:r>
    </w:p>
    <w:p w14:paraId="7EEC3BF9" w14:textId="77777777" w:rsidR="00A15364" w:rsidRPr="00815425" w:rsidRDefault="00A15364" w:rsidP="00A15364">
      <w:pPr>
        <w:pStyle w:val="Heading3"/>
      </w:pPr>
      <w:r w:rsidRPr="00815425">
        <w:t>Reporting Concerns</w:t>
      </w:r>
    </w:p>
    <w:p w14:paraId="47C5B039" w14:textId="77777777" w:rsidR="00A15364" w:rsidRPr="00815425" w:rsidRDefault="00A15364" w:rsidP="00A15364">
      <w:pPr>
        <w:spacing w:after="0" w:line="257" w:lineRule="auto"/>
        <w:jc w:val="left"/>
        <w:rPr>
          <w:rFonts w:eastAsia="Aptos" w:cs="Open Sans Light"/>
        </w:rPr>
      </w:pPr>
      <w:r w:rsidRPr="00815425">
        <w:rPr>
          <w:rFonts w:eastAsia="Aptos" w:cs="Open Sans Light"/>
        </w:rPr>
        <w:t>The school will ensure that:</w:t>
      </w:r>
    </w:p>
    <w:p w14:paraId="060662C9" w14:textId="77777777" w:rsidR="00A15364" w:rsidRPr="00815425" w:rsidRDefault="00A15364">
      <w:pPr>
        <w:pStyle w:val="ListParagraph"/>
        <w:numPr>
          <w:ilvl w:val="0"/>
          <w:numId w:val="66"/>
        </w:numPr>
        <w:spacing w:after="0" w:line="257" w:lineRule="auto"/>
        <w:jc w:val="left"/>
        <w:rPr>
          <w:rFonts w:eastAsia="Aptos" w:cs="Open Sans Light"/>
        </w:rPr>
      </w:pPr>
      <w:r w:rsidRPr="00815425">
        <w:rPr>
          <w:rFonts w:eastAsia="Aptos" w:cs="Open Sans Light"/>
        </w:rPr>
        <w:t>Clear, accessible reporting routes are in place for all members of the school community, including pupils, staff, governors, parents/carers, and volunteers.</w:t>
      </w:r>
    </w:p>
    <w:p w14:paraId="3E0877F6" w14:textId="77777777" w:rsidR="00A15364" w:rsidRPr="00815425" w:rsidRDefault="00A15364">
      <w:pPr>
        <w:pStyle w:val="ListParagraph"/>
        <w:numPr>
          <w:ilvl w:val="0"/>
          <w:numId w:val="66"/>
        </w:numPr>
        <w:spacing w:after="0" w:line="257" w:lineRule="auto"/>
        <w:jc w:val="left"/>
        <w:rPr>
          <w:rFonts w:eastAsia="Aptos" w:cs="Open Sans Light"/>
        </w:rPr>
      </w:pPr>
      <w:r w:rsidRPr="00815425">
        <w:rPr>
          <w:rFonts w:eastAsia="Aptos" w:cs="Open Sans Light"/>
        </w:rPr>
        <w:t>Reporting processes are fully aligned with safeguarding procedures, including the child protection, whistleblowing, managing allegations and complaints policies.</w:t>
      </w:r>
    </w:p>
    <w:p w14:paraId="65EEE205" w14:textId="77777777" w:rsidR="00A15364" w:rsidRPr="00815425" w:rsidRDefault="00A15364">
      <w:pPr>
        <w:pStyle w:val="ListParagraph"/>
        <w:numPr>
          <w:ilvl w:val="0"/>
          <w:numId w:val="66"/>
        </w:numPr>
        <w:spacing w:after="0" w:line="257" w:lineRule="auto"/>
        <w:jc w:val="left"/>
        <w:rPr>
          <w:rFonts w:eastAsia="Aptos" w:cs="Open Sans Light"/>
        </w:rPr>
      </w:pPr>
      <w:r w:rsidRPr="00815425">
        <w:rPr>
          <w:rFonts w:eastAsia="Aptos" w:cs="Open Sans Light"/>
        </w:rPr>
        <w:t xml:space="preserve">Multiple reporting options are available, such as speaking with the Designated Safeguarding Lead (DSL), online or anonymous reporting tools (e.g., Whisper), email contact, or in-person disclosures. </w:t>
      </w:r>
    </w:p>
    <w:p w14:paraId="1861C8DD" w14:textId="77777777" w:rsidR="00A15364" w:rsidRPr="00815425" w:rsidRDefault="00A15364">
      <w:pPr>
        <w:pStyle w:val="ListParagraph"/>
        <w:numPr>
          <w:ilvl w:val="0"/>
          <w:numId w:val="66"/>
        </w:numPr>
        <w:spacing w:after="0" w:line="257" w:lineRule="auto"/>
        <w:jc w:val="left"/>
        <w:rPr>
          <w:rFonts w:eastAsia="Aptos" w:cs="Open Sans Light"/>
        </w:rPr>
      </w:pPr>
      <w:r w:rsidRPr="00815425">
        <w:rPr>
          <w:rFonts w:eastAsia="Aptos" w:cs="Open Sans Light"/>
        </w:rPr>
        <w:t>Reporting routes are well publicised through induction, assemblies, posters, the school website, and digital platforms.</w:t>
      </w:r>
    </w:p>
    <w:p w14:paraId="7A63811A" w14:textId="77777777" w:rsidR="00A15364" w:rsidRPr="00815425" w:rsidRDefault="00A15364">
      <w:pPr>
        <w:pStyle w:val="ListParagraph"/>
        <w:numPr>
          <w:ilvl w:val="0"/>
          <w:numId w:val="66"/>
        </w:numPr>
        <w:spacing w:after="0" w:line="257" w:lineRule="auto"/>
        <w:jc w:val="left"/>
        <w:rPr>
          <w:rFonts w:eastAsia="Aptos" w:cs="Open Sans Light"/>
        </w:rPr>
      </w:pPr>
      <w:r w:rsidRPr="00815425">
        <w:rPr>
          <w:rFonts w:eastAsia="Aptos" w:cs="Open Sans Light"/>
        </w:rPr>
        <w:t>All users understand that any online safety concern must be reported, including those relating to harmful or illegal behaviour, sexual harassment, bullying, discrimination, grooming, or self-generated sexual imagery.</w:t>
      </w:r>
    </w:p>
    <w:p w14:paraId="565CB2D6" w14:textId="77777777" w:rsidR="00A15364" w:rsidRPr="00815425" w:rsidRDefault="00A15364" w:rsidP="00A15364">
      <w:pPr>
        <w:spacing w:after="0" w:line="257" w:lineRule="auto"/>
        <w:jc w:val="center"/>
        <w:rPr>
          <w:rFonts w:cs="Open Sans Light"/>
        </w:rPr>
      </w:pPr>
    </w:p>
    <w:p w14:paraId="3D45A744" w14:textId="77777777" w:rsidR="00A15364" w:rsidRPr="00815425" w:rsidRDefault="00A15364" w:rsidP="00A15364">
      <w:pPr>
        <w:pStyle w:val="Heading3"/>
      </w:pPr>
      <w:r w:rsidRPr="00815425">
        <w:t>Responding to Concerns</w:t>
      </w:r>
    </w:p>
    <w:p w14:paraId="342EA848" w14:textId="77777777" w:rsidR="00A15364" w:rsidRPr="00815425" w:rsidRDefault="00A15364" w:rsidP="00A15364">
      <w:pPr>
        <w:spacing w:after="0" w:line="257" w:lineRule="auto"/>
        <w:rPr>
          <w:rFonts w:eastAsia="Aptos" w:cs="Open Sans Light"/>
        </w:rPr>
      </w:pPr>
      <w:r w:rsidRPr="00815425">
        <w:rPr>
          <w:rFonts w:eastAsia="Aptos" w:cs="Open Sans Light"/>
        </w:rPr>
        <w:t>The school will ensure that:</w:t>
      </w:r>
    </w:p>
    <w:p w14:paraId="7CFA9E0E" w14:textId="77777777" w:rsidR="00A15364" w:rsidRPr="00815425" w:rsidRDefault="00A15364">
      <w:pPr>
        <w:pStyle w:val="ListParagraph"/>
        <w:numPr>
          <w:ilvl w:val="0"/>
          <w:numId w:val="65"/>
        </w:numPr>
        <w:spacing w:after="0" w:line="257" w:lineRule="auto"/>
        <w:rPr>
          <w:rFonts w:eastAsia="Aptos" w:cs="Open Sans Light"/>
        </w:rPr>
      </w:pPr>
      <w:r w:rsidRPr="00815425">
        <w:rPr>
          <w:rFonts w:eastAsia="Aptos" w:cs="Open Sans Light"/>
        </w:rPr>
        <w:t>Reports are acknowledged and responded to promptly, considering the safety and wellbeing of the person reporting.</w:t>
      </w:r>
    </w:p>
    <w:p w14:paraId="358E7F5D" w14:textId="77777777" w:rsidR="00A15364" w:rsidRPr="00815425" w:rsidRDefault="00A15364">
      <w:pPr>
        <w:pStyle w:val="ListParagraph"/>
        <w:numPr>
          <w:ilvl w:val="0"/>
          <w:numId w:val="65"/>
        </w:numPr>
        <w:spacing w:after="0" w:line="257" w:lineRule="auto"/>
        <w:jc w:val="left"/>
        <w:rPr>
          <w:rFonts w:eastAsia="Aptos" w:cs="Open Sans Light"/>
        </w:rPr>
      </w:pPr>
      <w:r w:rsidRPr="00815425">
        <w:rPr>
          <w:rFonts w:eastAsia="Aptos" w:cs="Open Sans Light"/>
        </w:rPr>
        <w:t>The DSL, Online Safety Lead, and senior leaders have the training and skills needed to recognise, assess, and manage online safety risks.</w:t>
      </w:r>
    </w:p>
    <w:p w14:paraId="36B8EB6D" w14:textId="77777777" w:rsidR="00A15364" w:rsidRPr="00815425" w:rsidRDefault="00A15364">
      <w:pPr>
        <w:pStyle w:val="ListParagraph"/>
        <w:numPr>
          <w:ilvl w:val="0"/>
          <w:numId w:val="65"/>
        </w:numPr>
        <w:spacing w:after="0" w:line="257" w:lineRule="auto"/>
        <w:jc w:val="left"/>
        <w:rPr>
          <w:rFonts w:eastAsia="Aptos" w:cs="Open Sans Light"/>
        </w:rPr>
      </w:pPr>
      <w:r w:rsidRPr="00815425">
        <w:rPr>
          <w:rFonts w:eastAsia="Aptos" w:cs="Open Sans Light"/>
        </w:rPr>
        <w:t>Where a report indicates possible illegal activity or serious harm, it is escalated immediately through safeguarding procedures. Examples include (but are not limited to):</w:t>
      </w:r>
    </w:p>
    <w:p w14:paraId="6F2C89DD" w14:textId="77777777" w:rsidR="00A15364" w:rsidRPr="00815425" w:rsidRDefault="00A15364">
      <w:pPr>
        <w:pStyle w:val="ListParagraph"/>
        <w:numPr>
          <w:ilvl w:val="1"/>
          <w:numId w:val="65"/>
        </w:numPr>
        <w:spacing w:after="0" w:line="257" w:lineRule="auto"/>
        <w:jc w:val="left"/>
        <w:rPr>
          <w:rFonts w:eastAsia="Aptos" w:cs="Open Sans Light"/>
        </w:rPr>
      </w:pPr>
      <w:r w:rsidRPr="00815425">
        <w:rPr>
          <w:rFonts w:eastAsia="Aptos" w:cs="Open Sans Light"/>
        </w:rPr>
        <w:t>Child sexual abuse material (CSAM)</w:t>
      </w:r>
    </w:p>
    <w:p w14:paraId="1AB1D840" w14:textId="77777777" w:rsidR="00A15364" w:rsidRPr="00815425" w:rsidRDefault="00A15364">
      <w:pPr>
        <w:pStyle w:val="ListParagraph"/>
        <w:numPr>
          <w:ilvl w:val="1"/>
          <w:numId w:val="65"/>
        </w:numPr>
        <w:spacing w:after="0" w:line="257" w:lineRule="auto"/>
        <w:jc w:val="left"/>
        <w:rPr>
          <w:rFonts w:eastAsia="Aptos" w:cs="Open Sans Light"/>
        </w:rPr>
      </w:pPr>
      <w:r w:rsidRPr="00815425">
        <w:rPr>
          <w:rFonts w:eastAsia="Aptos" w:cs="Open Sans Light"/>
        </w:rPr>
        <w:t>Non-consensual or self-generated images</w:t>
      </w:r>
    </w:p>
    <w:p w14:paraId="33C1D78F" w14:textId="77777777" w:rsidR="00A15364" w:rsidRPr="00815425" w:rsidRDefault="00A15364">
      <w:pPr>
        <w:pStyle w:val="ListParagraph"/>
        <w:numPr>
          <w:ilvl w:val="1"/>
          <w:numId w:val="65"/>
        </w:numPr>
        <w:spacing w:after="0" w:line="257" w:lineRule="auto"/>
        <w:jc w:val="left"/>
        <w:rPr>
          <w:rFonts w:eastAsia="Aptos" w:cs="Open Sans Light"/>
        </w:rPr>
      </w:pPr>
      <w:r w:rsidRPr="00815425">
        <w:rPr>
          <w:rFonts w:eastAsia="Aptos" w:cs="Open Sans Light"/>
        </w:rPr>
        <w:t>Grooming, exploitation, or sexual harassment</w:t>
      </w:r>
    </w:p>
    <w:p w14:paraId="2E77474A" w14:textId="77777777" w:rsidR="00A15364" w:rsidRPr="00815425" w:rsidRDefault="00A15364">
      <w:pPr>
        <w:pStyle w:val="ListParagraph"/>
        <w:numPr>
          <w:ilvl w:val="1"/>
          <w:numId w:val="65"/>
        </w:numPr>
        <w:spacing w:after="0" w:line="257" w:lineRule="auto"/>
        <w:jc w:val="left"/>
        <w:rPr>
          <w:rFonts w:eastAsia="Aptos" w:cs="Open Sans Light"/>
        </w:rPr>
      </w:pPr>
      <w:r w:rsidRPr="00815425">
        <w:rPr>
          <w:rFonts w:eastAsia="Aptos" w:cs="Open Sans Light"/>
        </w:rPr>
        <w:t>Terrorism or extremism</w:t>
      </w:r>
    </w:p>
    <w:p w14:paraId="30F6C085" w14:textId="77777777" w:rsidR="00A15364" w:rsidRPr="00815425" w:rsidRDefault="00A15364">
      <w:pPr>
        <w:pStyle w:val="ListParagraph"/>
        <w:numPr>
          <w:ilvl w:val="1"/>
          <w:numId w:val="65"/>
        </w:numPr>
        <w:spacing w:after="0" w:line="257" w:lineRule="auto"/>
        <w:jc w:val="left"/>
        <w:rPr>
          <w:rFonts w:eastAsia="Aptos" w:cs="Open Sans Light"/>
        </w:rPr>
      </w:pPr>
      <w:r w:rsidRPr="00815425">
        <w:rPr>
          <w:rFonts w:eastAsia="Aptos" w:cs="Open Sans Light"/>
        </w:rPr>
        <w:lastRenderedPageBreak/>
        <w:t>Hate crime, fraud, extortion, stalking</w:t>
      </w:r>
    </w:p>
    <w:p w14:paraId="0544719B" w14:textId="77777777" w:rsidR="00A15364" w:rsidRPr="00815425" w:rsidRDefault="00A15364">
      <w:pPr>
        <w:pStyle w:val="ListParagraph"/>
        <w:numPr>
          <w:ilvl w:val="1"/>
          <w:numId w:val="65"/>
        </w:numPr>
        <w:spacing w:after="0" w:line="257" w:lineRule="auto"/>
        <w:jc w:val="left"/>
        <w:rPr>
          <w:rFonts w:eastAsia="Aptos" w:cs="Open Sans Light"/>
        </w:rPr>
      </w:pPr>
      <w:r w:rsidRPr="00815425">
        <w:rPr>
          <w:rFonts w:eastAsia="Aptos" w:cs="Open Sans Light"/>
        </w:rPr>
        <w:t>Cyber offences under the Computer Misuse Act</w:t>
      </w:r>
    </w:p>
    <w:p w14:paraId="2DC6FF22" w14:textId="77777777" w:rsidR="00A15364" w:rsidRPr="00815425" w:rsidRDefault="00A15364">
      <w:pPr>
        <w:pStyle w:val="ListParagraph"/>
        <w:numPr>
          <w:ilvl w:val="1"/>
          <w:numId w:val="65"/>
        </w:numPr>
        <w:spacing w:after="0" w:line="257" w:lineRule="auto"/>
        <w:jc w:val="left"/>
        <w:rPr>
          <w:rFonts w:eastAsia="Aptos" w:cs="Open Sans Light"/>
        </w:rPr>
      </w:pPr>
      <w:r w:rsidRPr="00815425">
        <w:rPr>
          <w:rFonts w:eastAsia="Aptos" w:cs="Open Sans Light"/>
        </w:rPr>
        <w:t xml:space="preserve">Sale of illegal substances or goods </w:t>
      </w:r>
    </w:p>
    <w:p w14:paraId="46367B31" w14:textId="77777777" w:rsidR="00A15364" w:rsidRPr="00815425" w:rsidRDefault="00A15364">
      <w:pPr>
        <w:pStyle w:val="ListParagraph"/>
        <w:numPr>
          <w:ilvl w:val="0"/>
          <w:numId w:val="65"/>
        </w:numPr>
        <w:spacing w:after="0" w:line="257" w:lineRule="auto"/>
        <w:jc w:val="left"/>
        <w:rPr>
          <w:rFonts w:eastAsia="Aptos" w:cs="Open Sans Light"/>
        </w:rPr>
      </w:pPr>
      <w:r w:rsidRPr="00815425">
        <w:rPr>
          <w:rFonts w:eastAsia="Aptos" w:cs="Open Sans Light"/>
        </w:rPr>
        <w:t>Where concerns do not involve suspected illegal activity, devices may be checked using a safe, controlled, and documented process involving senior staff and a designated review device.</w:t>
      </w:r>
    </w:p>
    <w:p w14:paraId="3320D75A" w14:textId="77777777" w:rsidR="00A15364" w:rsidRPr="00815425" w:rsidRDefault="00A15364">
      <w:pPr>
        <w:pStyle w:val="ListParagraph"/>
        <w:numPr>
          <w:ilvl w:val="0"/>
          <w:numId w:val="65"/>
        </w:numPr>
        <w:spacing w:after="0" w:line="257" w:lineRule="auto"/>
        <w:jc w:val="left"/>
        <w:rPr>
          <w:rFonts w:eastAsia="Aptos" w:cs="Open Sans Light"/>
        </w:rPr>
      </w:pPr>
      <w:r w:rsidRPr="00815425">
        <w:rPr>
          <w:rFonts w:eastAsia="Aptos" w:cs="Open Sans Light"/>
        </w:rPr>
        <w:t xml:space="preserve">AI-supported monitoring systems, where used, are subject to human oversight to ensure contextual understanding. </w:t>
      </w:r>
    </w:p>
    <w:p w14:paraId="0DF2554A" w14:textId="77777777" w:rsidR="00A15364" w:rsidRPr="00815425" w:rsidRDefault="00A15364">
      <w:pPr>
        <w:pStyle w:val="ListParagraph"/>
        <w:numPr>
          <w:ilvl w:val="0"/>
          <w:numId w:val="65"/>
        </w:numPr>
        <w:spacing w:after="0" w:line="257" w:lineRule="auto"/>
        <w:jc w:val="left"/>
        <w:rPr>
          <w:rFonts w:eastAsia="Aptos" w:cs="Open Sans Light"/>
        </w:rPr>
      </w:pPr>
      <w:r w:rsidRPr="00815425">
        <w:rPr>
          <w:rFonts w:eastAsia="Aptos" w:cs="Open Sans Light"/>
        </w:rPr>
        <w:t>Users who report concerns receive reassurance, appropriate support, and feedback on the outcome.</w:t>
      </w:r>
    </w:p>
    <w:p w14:paraId="24BEB733" w14:textId="77777777" w:rsidR="00A15364" w:rsidRPr="00815425" w:rsidRDefault="00A15364" w:rsidP="00A15364">
      <w:pPr>
        <w:spacing w:after="160" w:line="257" w:lineRule="auto"/>
        <w:jc w:val="center"/>
        <w:rPr>
          <w:rFonts w:cs="Open Sans Light"/>
        </w:rPr>
      </w:pPr>
    </w:p>
    <w:p w14:paraId="4386E5A9" w14:textId="77777777" w:rsidR="00A15364" w:rsidRPr="00815425" w:rsidRDefault="00A15364" w:rsidP="00A15364">
      <w:pPr>
        <w:pStyle w:val="Heading3"/>
      </w:pPr>
      <w:r w:rsidRPr="00815425">
        <w:t>Recording and Monitoring</w:t>
      </w:r>
    </w:p>
    <w:p w14:paraId="29255ED6" w14:textId="77777777" w:rsidR="00A15364" w:rsidRPr="00815425" w:rsidRDefault="00A15364" w:rsidP="00A15364">
      <w:pPr>
        <w:spacing w:after="160" w:line="257" w:lineRule="auto"/>
        <w:rPr>
          <w:rFonts w:eastAsia="Aptos" w:cs="Open Sans Light"/>
        </w:rPr>
      </w:pPr>
      <w:r w:rsidRPr="00815425">
        <w:rPr>
          <w:rFonts w:eastAsia="Aptos" w:cs="Open Sans Light"/>
        </w:rPr>
        <w:t>The school will:</w:t>
      </w:r>
    </w:p>
    <w:p w14:paraId="19B3F470" w14:textId="77777777" w:rsidR="00A15364" w:rsidRPr="00815425" w:rsidRDefault="00A15364">
      <w:pPr>
        <w:pStyle w:val="ListParagraph"/>
        <w:numPr>
          <w:ilvl w:val="0"/>
          <w:numId w:val="64"/>
        </w:numPr>
        <w:spacing w:after="0" w:line="257" w:lineRule="auto"/>
        <w:rPr>
          <w:rFonts w:eastAsia="Aptos" w:cs="Open Sans Light"/>
        </w:rPr>
      </w:pPr>
      <w:r w:rsidRPr="00815425">
        <w:rPr>
          <w:rFonts w:eastAsia="Aptos" w:cs="Open Sans Light"/>
        </w:rPr>
        <w:t>Maintain a secure and confidential record of all incidents, including actions, decisions, and follow-up.</w:t>
      </w:r>
    </w:p>
    <w:p w14:paraId="27B5251C" w14:textId="77777777" w:rsidR="00A15364" w:rsidRPr="00815425" w:rsidRDefault="00A15364">
      <w:pPr>
        <w:pStyle w:val="ListParagraph"/>
        <w:numPr>
          <w:ilvl w:val="0"/>
          <w:numId w:val="64"/>
        </w:numPr>
        <w:spacing w:after="0" w:line="257" w:lineRule="auto"/>
        <w:rPr>
          <w:rFonts w:eastAsia="Aptos" w:cs="Open Sans Light"/>
        </w:rPr>
      </w:pPr>
      <w:r w:rsidRPr="00815425">
        <w:rPr>
          <w:rFonts w:eastAsia="Aptos" w:cs="Open Sans Light"/>
        </w:rPr>
        <w:t>Ensure reports are audited and analysed regularly to identify emerging trends, patterns of concern, and the effectiveness of responses.</w:t>
      </w:r>
    </w:p>
    <w:p w14:paraId="6B5D7464" w14:textId="77777777" w:rsidR="00A15364" w:rsidRPr="00815425" w:rsidRDefault="00A15364">
      <w:pPr>
        <w:pStyle w:val="ListParagraph"/>
        <w:numPr>
          <w:ilvl w:val="0"/>
          <w:numId w:val="64"/>
        </w:numPr>
        <w:spacing w:after="0" w:line="257" w:lineRule="auto"/>
        <w:rPr>
          <w:rFonts w:eastAsia="Aptos" w:cs="Open Sans Light"/>
        </w:rPr>
      </w:pPr>
      <w:r w:rsidRPr="00815425">
        <w:rPr>
          <w:rFonts w:eastAsia="Aptos" w:cs="Open Sans Light"/>
        </w:rPr>
        <w:t>Provide anonymised summaries of trends and learning to:</w:t>
      </w:r>
    </w:p>
    <w:p w14:paraId="7B471CA2" w14:textId="77777777" w:rsidR="00A15364" w:rsidRPr="00815425" w:rsidRDefault="00A15364">
      <w:pPr>
        <w:pStyle w:val="ListParagraph"/>
        <w:numPr>
          <w:ilvl w:val="1"/>
          <w:numId w:val="64"/>
        </w:numPr>
        <w:spacing w:after="0" w:line="257" w:lineRule="auto"/>
        <w:rPr>
          <w:rFonts w:eastAsia="Aptos" w:cs="Open Sans Light"/>
        </w:rPr>
      </w:pPr>
      <w:r w:rsidRPr="00815425">
        <w:rPr>
          <w:rFonts w:eastAsia="Aptos" w:cs="Open Sans Light"/>
        </w:rPr>
        <w:t>The Online Safety Group</w:t>
      </w:r>
    </w:p>
    <w:p w14:paraId="722259E0" w14:textId="77777777" w:rsidR="00A15364" w:rsidRPr="00815425" w:rsidRDefault="00A15364">
      <w:pPr>
        <w:pStyle w:val="ListParagraph"/>
        <w:numPr>
          <w:ilvl w:val="1"/>
          <w:numId w:val="64"/>
        </w:numPr>
        <w:spacing w:after="0" w:line="257" w:lineRule="auto"/>
        <w:rPr>
          <w:rFonts w:eastAsia="Aptos" w:cs="Open Sans Light"/>
        </w:rPr>
      </w:pPr>
      <w:r w:rsidRPr="00815425">
        <w:rPr>
          <w:rFonts w:eastAsia="Aptos" w:cs="Open Sans Light"/>
        </w:rPr>
        <w:t>Senior leaders</w:t>
      </w:r>
    </w:p>
    <w:p w14:paraId="2ADEDD4A" w14:textId="77777777" w:rsidR="00A15364" w:rsidRPr="00815425" w:rsidRDefault="00A15364">
      <w:pPr>
        <w:pStyle w:val="ListParagraph"/>
        <w:numPr>
          <w:ilvl w:val="1"/>
          <w:numId w:val="64"/>
        </w:numPr>
        <w:spacing w:after="0" w:line="257" w:lineRule="auto"/>
        <w:rPr>
          <w:rFonts w:eastAsia="Aptos" w:cs="Open Sans Light"/>
        </w:rPr>
      </w:pPr>
      <w:r w:rsidRPr="00815425">
        <w:rPr>
          <w:rFonts w:eastAsia="Aptos" w:cs="Open Sans Light"/>
        </w:rPr>
        <w:t>Governors (via safeguarding reports)</w:t>
      </w:r>
    </w:p>
    <w:p w14:paraId="42DC1D8D" w14:textId="77777777" w:rsidR="00A15364" w:rsidRPr="00815425" w:rsidRDefault="00A15364">
      <w:pPr>
        <w:pStyle w:val="ListParagraph"/>
        <w:numPr>
          <w:ilvl w:val="1"/>
          <w:numId w:val="64"/>
        </w:numPr>
        <w:spacing w:after="0" w:line="257" w:lineRule="auto"/>
        <w:rPr>
          <w:rFonts w:eastAsia="Aptos" w:cs="Open Sans Light"/>
        </w:rPr>
      </w:pPr>
      <w:r w:rsidRPr="00815425">
        <w:rPr>
          <w:rFonts w:eastAsia="Aptos" w:cs="Open Sans Light"/>
          <w:i/>
          <w:iCs/>
        </w:rPr>
        <w:t>Staff</w:t>
      </w:r>
      <w:r w:rsidRPr="00815425">
        <w:rPr>
          <w:rFonts w:eastAsia="Aptos" w:cs="Open Sans Light"/>
        </w:rPr>
        <w:t xml:space="preserve"> </w:t>
      </w:r>
    </w:p>
    <w:p w14:paraId="11667082" w14:textId="77777777" w:rsidR="00A15364" w:rsidRPr="00815425" w:rsidRDefault="00A15364">
      <w:pPr>
        <w:pStyle w:val="ListParagraph"/>
        <w:numPr>
          <w:ilvl w:val="1"/>
          <w:numId w:val="64"/>
        </w:numPr>
        <w:spacing w:after="0" w:line="257" w:lineRule="auto"/>
        <w:rPr>
          <w:rFonts w:eastAsia="Aptos" w:cs="Open Sans Light"/>
          <w:i/>
          <w:iCs/>
        </w:rPr>
      </w:pPr>
      <w:r w:rsidRPr="00815425">
        <w:rPr>
          <w:rFonts w:eastAsia="Aptos" w:cs="Open Sans Light"/>
          <w:i/>
          <w:iCs/>
        </w:rPr>
        <w:t>Learners, where appropriate</w:t>
      </w:r>
    </w:p>
    <w:p w14:paraId="21F6ED3E" w14:textId="77777777" w:rsidR="00A15364" w:rsidRPr="00815425" w:rsidRDefault="00A15364">
      <w:pPr>
        <w:pStyle w:val="ListParagraph"/>
        <w:numPr>
          <w:ilvl w:val="1"/>
          <w:numId w:val="64"/>
        </w:numPr>
        <w:spacing w:after="0" w:line="257" w:lineRule="auto"/>
        <w:rPr>
          <w:rFonts w:eastAsia="Aptos" w:cs="Open Sans Light"/>
          <w:i/>
          <w:iCs/>
        </w:rPr>
      </w:pPr>
      <w:r w:rsidRPr="00815425">
        <w:rPr>
          <w:rFonts w:eastAsia="Aptos" w:cs="Open Sans Light"/>
          <w:i/>
          <w:iCs/>
        </w:rPr>
        <w:t>Parents/carers through general communications</w:t>
      </w:r>
    </w:p>
    <w:p w14:paraId="18F817FA" w14:textId="77777777" w:rsidR="00A15364" w:rsidRPr="00815425" w:rsidRDefault="00A15364">
      <w:pPr>
        <w:pStyle w:val="ListParagraph"/>
        <w:numPr>
          <w:ilvl w:val="1"/>
          <w:numId w:val="64"/>
        </w:numPr>
        <w:spacing w:after="0" w:line="257" w:lineRule="auto"/>
        <w:rPr>
          <w:rFonts w:eastAsia="Aptos" w:cs="Open Sans Light"/>
          <w:i/>
          <w:iCs/>
        </w:rPr>
      </w:pPr>
      <w:r w:rsidRPr="00815425">
        <w:rPr>
          <w:rFonts w:eastAsia="Aptos" w:cs="Open Sans Light"/>
          <w:i/>
          <w:iCs/>
        </w:rPr>
        <w:t xml:space="preserve">Local safeguarding partners where relevant </w:t>
      </w:r>
    </w:p>
    <w:p w14:paraId="00BC8AFF" w14:textId="77777777" w:rsidR="00A15364" w:rsidRPr="00815425" w:rsidRDefault="00A15364" w:rsidP="00A15364">
      <w:pPr>
        <w:spacing w:after="0" w:line="257" w:lineRule="auto"/>
        <w:jc w:val="center"/>
        <w:rPr>
          <w:rFonts w:cs="Open Sans Light"/>
        </w:rPr>
      </w:pPr>
    </w:p>
    <w:p w14:paraId="5C2CFC73" w14:textId="77777777" w:rsidR="00A15364" w:rsidRPr="00815425" w:rsidRDefault="00A15364" w:rsidP="00A15364">
      <w:pPr>
        <w:pStyle w:val="Heading3"/>
      </w:pPr>
      <w:r w:rsidRPr="00815425">
        <w:t>External Support and Escalation</w:t>
      </w:r>
    </w:p>
    <w:p w14:paraId="44DDC13D" w14:textId="77777777" w:rsidR="00A15364" w:rsidRPr="00815425" w:rsidRDefault="00A15364" w:rsidP="00A15364">
      <w:pPr>
        <w:spacing w:after="160" w:line="257" w:lineRule="auto"/>
        <w:rPr>
          <w:rFonts w:eastAsia="Aptos" w:cs="Open Sans Light"/>
        </w:rPr>
      </w:pPr>
      <w:r w:rsidRPr="00815425">
        <w:rPr>
          <w:rFonts w:eastAsia="Aptos" w:cs="Open Sans Light"/>
        </w:rPr>
        <w:t>The school will work with appropriate external agencies when required, including:</w:t>
      </w:r>
    </w:p>
    <w:p w14:paraId="0A4B10F6" w14:textId="77777777" w:rsidR="00A15364" w:rsidRPr="00815425" w:rsidRDefault="00A15364">
      <w:pPr>
        <w:pStyle w:val="ListParagraph"/>
        <w:numPr>
          <w:ilvl w:val="0"/>
          <w:numId w:val="63"/>
        </w:numPr>
        <w:spacing w:after="0" w:line="257" w:lineRule="auto"/>
        <w:rPr>
          <w:rFonts w:eastAsia="Aptos" w:cs="Open Sans Light"/>
        </w:rPr>
      </w:pPr>
      <w:r w:rsidRPr="00815425">
        <w:rPr>
          <w:rFonts w:eastAsia="Aptos" w:cs="Open Sans Light"/>
        </w:rPr>
        <w:t>Local Authority safeguarding teams</w:t>
      </w:r>
    </w:p>
    <w:p w14:paraId="7CD67200" w14:textId="77777777" w:rsidR="00A15364" w:rsidRPr="00815425" w:rsidRDefault="00A15364">
      <w:pPr>
        <w:pStyle w:val="ListParagraph"/>
        <w:numPr>
          <w:ilvl w:val="0"/>
          <w:numId w:val="63"/>
        </w:numPr>
        <w:spacing w:after="0" w:line="257" w:lineRule="auto"/>
        <w:rPr>
          <w:rFonts w:eastAsia="Aptos" w:cs="Open Sans Light"/>
        </w:rPr>
      </w:pPr>
      <w:r w:rsidRPr="00815425">
        <w:rPr>
          <w:rFonts w:eastAsia="Aptos" w:cs="Open Sans Light"/>
        </w:rPr>
        <w:t>Local Authority Designated Officer (LADO)</w:t>
      </w:r>
    </w:p>
    <w:p w14:paraId="49E05286" w14:textId="77777777" w:rsidR="00A15364" w:rsidRPr="00815425" w:rsidRDefault="00A15364">
      <w:pPr>
        <w:pStyle w:val="ListParagraph"/>
        <w:numPr>
          <w:ilvl w:val="0"/>
          <w:numId w:val="63"/>
        </w:numPr>
        <w:spacing w:after="0" w:line="257" w:lineRule="auto"/>
        <w:rPr>
          <w:rFonts w:eastAsia="Aptos" w:cs="Open Sans Light"/>
        </w:rPr>
      </w:pPr>
      <w:r w:rsidRPr="00815425">
        <w:rPr>
          <w:rFonts w:eastAsia="Aptos" w:cs="Open Sans Light"/>
        </w:rPr>
        <w:t>Police / CEOP</w:t>
      </w:r>
    </w:p>
    <w:p w14:paraId="3DCAC781" w14:textId="77777777" w:rsidR="00A15364" w:rsidRPr="00815425" w:rsidRDefault="00A15364">
      <w:pPr>
        <w:pStyle w:val="ListParagraph"/>
        <w:numPr>
          <w:ilvl w:val="0"/>
          <w:numId w:val="63"/>
        </w:numPr>
        <w:spacing w:after="0" w:line="257" w:lineRule="auto"/>
        <w:rPr>
          <w:rFonts w:eastAsia="Aptos" w:cs="Open Sans Light"/>
        </w:rPr>
      </w:pPr>
      <w:r w:rsidRPr="00815425">
        <w:rPr>
          <w:rFonts w:eastAsia="Aptos" w:cs="Open Sans Light"/>
        </w:rPr>
        <w:t>Local Safeguarding Partnership guidance (e.g., harmful sexual behaviour support)</w:t>
      </w:r>
    </w:p>
    <w:p w14:paraId="27547E20" w14:textId="77777777" w:rsidR="00A15364" w:rsidRPr="00815425" w:rsidRDefault="00A15364">
      <w:pPr>
        <w:pStyle w:val="ListParagraph"/>
        <w:numPr>
          <w:ilvl w:val="0"/>
          <w:numId w:val="63"/>
        </w:numPr>
        <w:spacing w:after="0" w:line="257" w:lineRule="auto"/>
        <w:rPr>
          <w:rFonts w:eastAsia="Aptos" w:cs="Open Sans Light"/>
          <w:i/>
          <w:iCs/>
        </w:rPr>
      </w:pPr>
      <w:r w:rsidRPr="00815425">
        <w:rPr>
          <w:rFonts w:eastAsia="Aptos" w:cs="Open Sans Light"/>
          <w:i/>
          <w:iCs/>
        </w:rPr>
        <w:t>UK Safer Internet Centre’s Professionals Online Safety Helpline</w:t>
      </w:r>
    </w:p>
    <w:p w14:paraId="6F77586E" w14:textId="77777777" w:rsidR="00A15364" w:rsidRPr="00815425" w:rsidRDefault="00A15364">
      <w:pPr>
        <w:pStyle w:val="ListParagraph"/>
        <w:numPr>
          <w:ilvl w:val="0"/>
          <w:numId w:val="63"/>
        </w:numPr>
        <w:spacing w:after="0" w:line="257" w:lineRule="auto"/>
        <w:rPr>
          <w:rFonts w:eastAsia="Aptos" w:cs="Open Sans Light"/>
          <w:i/>
          <w:iCs/>
        </w:rPr>
      </w:pPr>
      <w:r w:rsidRPr="00815425">
        <w:rPr>
          <w:rFonts w:eastAsia="Aptos" w:cs="Open Sans Light"/>
          <w:i/>
          <w:iCs/>
        </w:rPr>
        <w:t>Reporting Harmful Content service</w:t>
      </w:r>
    </w:p>
    <w:p w14:paraId="508866C0" w14:textId="77777777" w:rsidR="00A15364" w:rsidRDefault="00A15364" w:rsidP="00A15364">
      <w:pPr>
        <w:spacing w:after="160" w:line="257" w:lineRule="auto"/>
        <w:rPr>
          <w:rFonts w:ascii="Aptos" w:eastAsia="Aptos" w:hAnsi="Aptos" w:cs="Aptos"/>
        </w:rPr>
      </w:pPr>
    </w:p>
    <w:p w14:paraId="1BDAB815" w14:textId="77777777" w:rsidR="00A15364" w:rsidRDefault="00A15364" w:rsidP="00A15364">
      <w:pPr>
        <w:spacing w:after="160" w:line="257" w:lineRule="auto"/>
        <w:rPr>
          <w:rFonts w:ascii="Aptos" w:eastAsia="Aptos" w:hAnsi="Aptos" w:cs="Aptos"/>
        </w:rPr>
      </w:pPr>
    </w:p>
    <w:p w14:paraId="30D4B96C" w14:textId="77777777" w:rsidR="00A15364" w:rsidRDefault="00A15364" w:rsidP="00A15364">
      <w:pPr>
        <w:spacing w:after="160" w:line="257" w:lineRule="auto"/>
        <w:rPr>
          <w:rFonts w:ascii="Aptos" w:eastAsia="Aptos" w:hAnsi="Aptos" w:cs="Aptos"/>
        </w:rPr>
      </w:pPr>
    </w:p>
    <w:p w14:paraId="6BDA3C1F" w14:textId="77777777" w:rsidR="00A15364" w:rsidRDefault="00A15364" w:rsidP="00A15364">
      <w:pPr>
        <w:spacing w:after="120"/>
        <w:jc w:val="left"/>
        <w:rPr>
          <w:rFonts w:cs="Arial"/>
          <w:color w:val="4F81BD" w:themeColor="accent1"/>
        </w:rPr>
      </w:pPr>
      <w:r w:rsidRPr="00C61495">
        <w:rPr>
          <w:color w:val="4F81BD" w:themeColor="accent1"/>
        </w:rPr>
        <w:t xml:space="preserve">The school will make the flowchart below available to staff to support the decision-making process for dealing with online safety incidents. It </w:t>
      </w:r>
      <w:r w:rsidRPr="00C61495">
        <w:rPr>
          <w:rFonts w:cs="Arial"/>
          <w:color w:val="4F81BD" w:themeColor="accent1"/>
        </w:rPr>
        <w:t xml:space="preserve">was updated in January 2025. There is little change to the </w:t>
      </w:r>
      <w:r w:rsidRPr="00C61495">
        <w:rPr>
          <w:rFonts w:cs="Arial"/>
          <w:color w:val="4F81BD" w:themeColor="accent1"/>
        </w:rPr>
        <w:lastRenderedPageBreak/>
        <w:t xml:space="preserve">content, but the flowchart has been re-designed to make it easier for schools to edit. Schools are </w:t>
      </w:r>
      <w:r>
        <w:rPr>
          <w:rFonts w:cs="Arial"/>
          <w:color w:val="4F81BD" w:themeColor="accent1"/>
        </w:rPr>
        <w:t xml:space="preserve">recommended to replace previous versions with this. </w:t>
      </w:r>
    </w:p>
    <w:p w14:paraId="2E4173F0" w14:textId="77777777" w:rsidR="00A15364" w:rsidRDefault="00A15364" w:rsidP="00A15364">
      <w:pPr>
        <w:spacing w:after="120"/>
        <w:rPr>
          <w:rFonts w:cs="Arial"/>
          <w:color w:val="4F81BD" w:themeColor="accent1"/>
        </w:rPr>
      </w:pPr>
    </w:p>
    <w:p w14:paraId="20098FA3" w14:textId="77777777" w:rsidR="00A15364" w:rsidRDefault="00A15364" w:rsidP="00A15364">
      <w:pPr>
        <w:spacing w:after="120"/>
        <w:rPr>
          <w:rFonts w:cs="Arial"/>
        </w:rPr>
      </w:pPr>
    </w:p>
    <w:p w14:paraId="29D824B3" w14:textId="77777777" w:rsidR="00A15364" w:rsidRDefault="00A15364" w:rsidP="00A15364">
      <w:pPr>
        <w:spacing w:after="120"/>
        <w:rPr>
          <w:rFonts w:cs="Arial"/>
        </w:rPr>
      </w:pPr>
    </w:p>
    <w:p w14:paraId="6404C19D" w14:textId="77777777" w:rsidR="00A15364" w:rsidRDefault="00A15364" w:rsidP="00A15364">
      <w:pPr>
        <w:spacing w:after="120"/>
        <w:rPr>
          <w:rFonts w:cs="Arial"/>
        </w:rPr>
      </w:pPr>
    </w:p>
    <w:p w14:paraId="25849507" w14:textId="77777777" w:rsidR="00A15364" w:rsidRDefault="00A15364" w:rsidP="00A15364">
      <w:pPr>
        <w:spacing w:after="120"/>
        <w:rPr>
          <w:rFonts w:cs="Arial"/>
        </w:rPr>
      </w:pPr>
    </w:p>
    <w:p w14:paraId="6A560415" w14:textId="77777777" w:rsidR="00A15364" w:rsidRDefault="00A15364" w:rsidP="00A15364">
      <w:pPr>
        <w:spacing w:after="120"/>
        <w:rPr>
          <w:rFonts w:cs="Arial"/>
        </w:rPr>
      </w:pPr>
    </w:p>
    <w:p w14:paraId="00E791F8" w14:textId="77777777" w:rsidR="00A15364" w:rsidRDefault="00A15364" w:rsidP="00A15364">
      <w:pPr>
        <w:spacing w:after="120"/>
        <w:rPr>
          <w:rFonts w:cs="Arial"/>
        </w:rPr>
      </w:pPr>
    </w:p>
    <w:p w14:paraId="4ED77FA1" w14:textId="77777777" w:rsidR="00A15364" w:rsidRDefault="00A15364" w:rsidP="00A15364">
      <w:pPr>
        <w:spacing w:after="120"/>
        <w:rPr>
          <w:rFonts w:cs="Arial"/>
        </w:rPr>
      </w:pPr>
    </w:p>
    <w:p w14:paraId="3C482798" w14:textId="77777777" w:rsidR="00A15364" w:rsidRDefault="00A15364" w:rsidP="00A15364">
      <w:pPr>
        <w:spacing w:after="120"/>
        <w:rPr>
          <w:rFonts w:cs="Arial"/>
        </w:rPr>
      </w:pPr>
    </w:p>
    <w:p w14:paraId="3723CAEF" w14:textId="77777777" w:rsidR="00A15364" w:rsidRDefault="00A15364" w:rsidP="00A15364">
      <w:pPr>
        <w:spacing w:after="120"/>
        <w:rPr>
          <w:rFonts w:cs="Arial"/>
        </w:rPr>
      </w:pPr>
    </w:p>
    <w:p w14:paraId="732D0F0F" w14:textId="77777777" w:rsidR="00A15364" w:rsidRDefault="00A15364" w:rsidP="00A15364">
      <w:pPr>
        <w:spacing w:after="120"/>
        <w:rPr>
          <w:rFonts w:cs="Arial"/>
        </w:rPr>
      </w:pPr>
    </w:p>
    <w:p w14:paraId="22A7A34B" w14:textId="77777777" w:rsidR="00A15364" w:rsidRDefault="00A15364" w:rsidP="00A15364">
      <w:pPr>
        <w:spacing w:after="120"/>
        <w:rPr>
          <w:rFonts w:cs="Arial"/>
        </w:rPr>
      </w:pPr>
    </w:p>
    <w:p w14:paraId="14303D01" w14:textId="77777777" w:rsidR="00A15364" w:rsidRDefault="00A15364" w:rsidP="00A15364">
      <w:pPr>
        <w:rPr>
          <w:rFonts w:cs="Arial"/>
        </w:rPr>
      </w:pPr>
      <w:r>
        <w:rPr>
          <w:noProof/>
        </w:rPr>
        <mc:AlternateContent>
          <mc:Choice Requires="wpc">
            <w:drawing>
              <wp:anchor distT="0" distB="0" distL="114300" distR="114300" simplePos="0" relativeHeight="251658247" behindDoc="0" locked="0" layoutInCell="1" allowOverlap="1" wp14:anchorId="06E1D4D2" wp14:editId="20AE34CA">
                <wp:simplePos x="0" y="0"/>
                <wp:positionH relativeFrom="margin">
                  <wp:posOffset>-342900</wp:posOffset>
                </wp:positionH>
                <wp:positionV relativeFrom="margin">
                  <wp:posOffset>-110541</wp:posOffset>
                </wp:positionV>
                <wp:extent cx="7017385" cy="9994316"/>
                <wp:effectExtent l="0" t="0" r="0" b="6985"/>
                <wp:wrapNone/>
                <wp:docPr id="561839639"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08223839" name="Connector: Elbow 2008223839"/>
                        <wps:cNvCnPr>
                          <a:stCxn id="112476906" idx="3"/>
                          <a:endCxn id="1141771746" idx="1"/>
                        </wps:cNvCnPr>
                        <wps:spPr>
                          <a:xfrm>
                            <a:off x="5020938" y="861916"/>
                            <a:ext cx="299128" cy="981376"/>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1820506" name="Connector: Elbow 1931820506"/>
                        <wps:cNvCnPr>
                          <a:stCxn id="112476906" idx="1"/>
                          <a:endCxn id="1916362220" idx="1"/>
                        </wps:cNvCnPr>
                        <wps:spPr>
                          <a:xfrm rot="10800000" flipV="1">
                            <a:off x="1960427" y="861915"/>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03202824" name="Straight Arrow Connector 1203202824"/>
                        <wps:cNvCnPr>
                          <a:stCxn id="1916362220" idx="5"/>
                          <a:endCxn id="1823551336" idx="0"/>
                        </wps:cNvCnPr>
                        <wps:spPr>
                          <a:xfrm flipH="1">
                            <a:off x="1959883" y="2418602"/>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66371107" name="Straight Arrow Connector 966371107"/>
                        <wps:cNvCnPr>
                          <a:endCxn id="1224520266" idx="0"/>
                        </wps:cNvCnPr>
                        <wps:spPr>
                          <a:xfrm>
                            <a:off x="6258639" y="3493475"/>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0140155" name="Straight Arrow Connector 570140155"/>
                        <wps:cNvCnPr>
                          <a:stCxn id="873742602" idx="2"/>
                          <a:endCxn id="1461169874" idx="0"/>
                        </wps:cNvCnPr>
                        <wps:spPr>
                          <a:xfrm>
                            <a:off x="4492434" y="3793398"/>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3498505" name="Straight Arrow Connector 773498505"/>
                        <wps:cNvCnPr>
                          <a:stCxn id="1141771746" idx="5"/>
                        </wps:cNvCnPr>
                        <wps:spPr>
                          <a:xfrm>
                            <a:off x="5319731" y="2419218"/>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2476906" name="Rectangle: Rounded Corners 112476906">
                          <a:extLst>
                            <a:ext uri="{FF2B5EF4-FFF2-40B4-BE49-F238E27FC236}">
                              <a16:creationId xmlns:a16="http://schemas.microsoft.com/office/drawing/2014/main" id="{5EECBDF9-0B71-0F26-F25F-E0BF3C4A3E97}"/>
                            </a:ext>
                          </a:extLst>
                        </wps:cNvPr>
                        <wps:cNvSpPr/>
                        <wps:spPr>
                          <a:xfrm>
                            <a:off x="2349297" y="488366"/>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71B55F" w14:textId="77777777" w:rsidR="00A15364" w:rsidRPr="007B6924" w:rsidRDefault="00A15364" w:rsidP="00A15364">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Lead (</w:t>
                              </w:r>
                              <w:proofErr w:type="gramStart"/>
                              <w:r>
                                <w:rPr>
                                  <w:rFonts w:eastAsia="Open Sans" w:cs="Open Sans"/>
                                  <w:color w:val="FFFFFF"/>
                                  <w:kern w:val="24"/>
                                  <w:sz w:val="21"/>
                                  <w:szCs w:val="21"/>
                                  <w:lang w:val="en-US"/>
                                </w:rPr>
                                <w:t xml:space="preserve">DSL) </w:t>
                              </w:r>
                              <w:r w:rsidRPr="007B6924">
                                <w:rPr>
                                  <w:rFonts w:eastAsia="Open Sans" w:cs="Open Sans"/>
                                  <w:color w:val="FFFFFF"/>
                                  <w:kern w:val="24"/>
                                  <w:sz w:val="21"/>
                                  <w:szCs w:val="21"/>
                                  <w:lang w:val="en-US"/>
                                </w:rPr>
                                <w:t xml:space="preserve"> notified</w:t>
                              </w:r>
                              <w:proofErr w:type="gramEnd"/>
                              <w:r w:rsidRPr="007B6924">
                                <w:rPr>
                                  <w:rFonts w:eastAsia="Open Sans" w:cs="Open Sans"/>
                                  <w:color w:val="FFFFFF"/>
                                  <w:kern w:val="24"/>
                                  <w:sz w:val="21"/>
                                  <w:szCs w:val="21"/>
                                  <w:lang w:val="en-US"/>
                                </w:rPr>
                                <w:t xml:space="preserve"> of an Online Safety incident</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16362220" name="Freeform: Shape 1916362220">
                          <a:extLst>
                            <a:ext uri="{FF2B5EF4-FFF2-40B4-BE49-F238E27FC236}">
                              <a16:creationId xmlns:a16="http://schemas.microsoft.com/office/drawing/2014/main" id="{624F428E-211C-A926-AF30-06D8CB442402}"/>
                            </a:ext>
                          </a:extLst>
                        </wps:cNvPr>
                        <wps:cNvSpPr/>
                        <wps:spPr>
                          <a:xfrm rot="5400000" flipH="1">
                            <a:off x="1672454" y="1086689"/>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6447ED3B" w14:textId="77777777" w:rsidR="00A15364" w:rsidRPr="006F6FB1" w:rsidRDefault="00A15364" w:rsidP="00A15364">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141771746" name="Freeform: Shape 1141771746"/>
                        <wps:cNvSpPr/>
                        <wps:spPr>
                          <a:xfrm rot="5400000" flipH="1">
                            <a:off x="5032093" y="1087324"/>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3664CF12" w14:textId="77777777" w:rsidR="00A15364" w:rsidRPr="006F6FB1" w:rsidRDefault="00A15364" w:rsidP="00A15364">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686662825" name="Group 686662825"/>
                        <wpg:cNvGrpSpPr/>
                        <wpg:grpSpPr>
                          <a:xfrm>
                            <a:off x="342900" y="2604198"/>
                            <a:ext cx="6624000" cy="288000"/>
                            <a:chOff x="0" y="0"/>
                            <a:chExt cx="6896580" cy="299845"/>
                          </a:xfrm>
                        </wpg:grpSpPr>
                        <wps:wsp>
                          <wps:cNvPr id="334920308" name="Straight Connector 334920308"/>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982325571" name="Arrow: Left-Right 982325571"/>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5468A8D3" w14:textId="77777777" w:rsidR="00A15364" w:rsidRDefault="00A15364" w:rsidP="00A15364">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423512043" name="Group 423512043"/>
                        <wpg:cNvGrpSpPr/>
                        <wpg:grpSpPr>
                          <a:xfrm>
                            <a:off x="357825" y="1394216"/>
                            <a:ext cx="6624000" cy="288000"/>
                            <a:chOff x="233719" y="26444"/>
                            <a:chExt cx="6896570" cy="299844"/>
                          </a:xfrm>
                        </wpg:grpSpPr>
                        <wps:wsp>
                          <wps:cNvPr id="56380356" name="Straight Connector 56380356"/>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20088343" name="Rectangle: Rounded Corners 120088343"/>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E2184D6" w14:textId="77777777" w:rsidR="00A15364" w:rsidRDefault="00A15364" w:rsidP="00A15364">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1823551336" name="Rectangle: Rounded Corners 1823551336"/>
                        <wps:cNvSpPr/>
                        <wps:spPr>
                          <a:xfrm>
                            <a:off x="969948" y="3083294"/>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F1EBF1" w14:textId="77777777" w:rsidR="00A15364" w:rsidRDefault="00A15364" w:rsidP="00A15364">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proofErr w:type="gramStart"/>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proofErr w:type="gramEnd"/>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39F57376" w14:textId="77777777" w:rsidR="00A15364" w:rsidRPr="008A1AE3" w:rsidRDefault="00A15364" w:rsidP="00A15364">
                              <w:pPr>
                                <w:spacing w:after="0" w:line="240" w:lineRule="auto"/>
                                <w:jc w:val="center"/>
                                <w:rPr>
                                  <w:rFonts w:eastAsia="Aptos"/>
                                  <w:color w:val="000000" w:themeColor="text1"/>
                                  <w:sz w:val="12"/>
                                  <w:szCs w:val="12"/>
                                  <w:lang w:val="en-US"/>
                                </w:rPr>
                              </w:pPr>
                            </w:p>
                            <w:p w14:paraId="185B59E6" w14:textId="77777777" w:rsidR="00A15364" w:rsidRPr="002614A6" w:rsidRDefault="00A15364" w:rsidP="00A15364">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9240645" name="Rectangle: Rounded Corners 1409240645"/>
                        <wps:cNvSpPr/>
                        <wps:spPr>
                          <a:xfrm>
                            <a:off x="970639" y="5422746"/>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9492D7" w14:textId="77777777" w:rsidR="00A15364" w:rsidRDefault="00A15364" w:rsidP="00A15364">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75D2041D" w14:textId="77777777" w:rsidR="00A15364" w:rsidRPr="000755DF" w:rsidRDefault="00A15364" w:rsidP="00A15364">
                              <w:pPr>
                                <w:spacing w:after="0" w:line="240" w:lineRule="auto"/>
                                <w:jc w:val="center"/>
                                <w:rPr>
                                  <w:rFonts w:eastAsia="Aptos"/>
                                  <w:color w:val="000000" w:themeColor="text1"/>
                                  <w:sz w:val="14"/>
                                  <w:szCs w:val="14"/>
                                  <w:lang w:val="en-US"/>
                                </w:rPr>
                              </w:pPr>
                            </w:p>
                            <w:p w14:paraId="14F4CDB7" w14:textId="77777777" w:rsidR="00A15364" w:rsidRPr="002614A6" w:rsidRDefault="00A15364" w:rsidP="00A15364">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w:t>
                              </w:r>
                              <w:proofErr w:type="gramStart"/>
                              <w:r>
                                <w:rPr>
                                  <w:rFonts w:eastAsia="Aptos"/>
                                  <w:color w:val="000000" w:themeColor="text1"/>
                                  <w:sz w:val="18"/>
                                  <w:szCs w:val="18"/>
                                  <w:lang w:val="en-US"/>
                                </w:rPr>
                                <w:t xml:space="preserve">to  </w:t>
                              </w:r>
                              <w:r w:rsidRPr="002614A6">
                                <w:rPr>
                                  <w:rFonts w:eastAsia="Aptos"/>
                                  <w:color w:val="000000" w:themeColor="text1"/>
                                  <w:sz w:val="18"/>
                                  <w:szCs w:val="18"/>
                                  <w:lang w:val="en-US"/>
                                </w:rPr>
                                <w:t>practice</w:t>
                              </w:r>
                              <w:proofErr w:type="gramEnd"/>
                              <w:r w:rsidRPr="002614A6">
                                <w:rPr>
                                  <w:rFonts w:eastAsia="Aptos"/>
                                  <w:color w:val="000000" w:themeColor="text1"/>
                                  <w:sz w:val="18"/>
                                  <w:szCs w:val="18"/>
                                  <w:lang w:val="en-US"/>
                                </w:rPr>
                                <w:t xml:space="preserve"> </w:t>
                              </w:r>
                              <w:r>
                                <w:rPr>
                                  <w:rFonts w:eastAsia="Aptos"/>
                                  <w:color w:val="000000" w:themeColor="text1"/>
                                  <w:sz w:val="18"/>
                                  <w:szCs w:val="18"/>
                                  <w:lang w:val="en-US"/>
                                </w:rPr>
                                <w:t xml:space="preserve">are shared </w:t>
                              </w:r>
                              <w:proofErr w:type="gramStart"/>
                              <w:r>
                                <w:rPr>
                                  <w:rFonts w:eastAsia="Aptos"/>
                                  <w:color w:val="000000" w:themeColor="text1"/>
                                  <w:sz w:val="18"/>
                                  <w:szCs w:val="18"/>
                                  <w:lang w:val="en-US"/>
                                </w:rPr>
                                <w:t>with  staff</w:t>
                              </w:r>
                              <w:proofErr w:type="gramEnd"/>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78453179" name="Rectangle: Rounded Corners 2078453179"/>
                        <wps:cNvSpPr/>
                        <wps:spPr>
                          <a:xfrm>
                            <a:off x="970198" y="6559220"/>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49EA7"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15144724" name="Rectangle: Rounded Corners 515144724"/>
                        <wps:cNvSpPr/>
                        <wps:spPr>
                          <a:xfrm>
                            <a:off x="970065" y="4283794"/>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C736DA" w14:textId="77777777" w:rsidR="00A15364"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458FF5ED" w14:textId="77777777" w:rsidR="00A15364" w:rsidRPr="008A1AE3" w:rsidRDefault="00A15364" w:rsidP="00A15364">
                              <w:pPr>
                                <w:spacing w:after="0" w:line="240" w:lineRule="auto"/>
                                <w:jc w:val="center"/>
                                <w:rPr>
                                  <w:rFonts w:eastAsia="Aptos"/>
                                  <w:color w:val="000000"/>
                                  <w:sz w:val="14"/>
                                  <w:szCs w:val="14"/>
                                  <w:lang w:val="en-US"/>
                                </w:rPr>
                              </w:pPr>
                            </w:p>
                            <w:p w14:paraId="3EDA6FCC" w14:textId="77777777" w:rsidR="00A15364" w:rsidRPr="002614A6"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3742602" name="Rectangle: Rounded Corners 873742602"/>
                        <wps:cNvSpPr/>
                        <wps:spPr>
                          <a:xfrm>
                            <a:off x="3700434" y="3289398"/>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CFFB1C2" w14:textId="77777777" w:rsidR="00A15364" w:rsidRPr="002614A6"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 xml:space="preserve">Wellbeing of a child </w:t>
                              </w:r>
                              <w:proofErr w:type="gramStart"/>
                              <w:r>
                                <w:rPr>
                                  <w:rFonts w:eastAsia="Aptos"/>
                                  <w:color w:val="000000"/>
                                  <w:sz w:val="18"/>
                                  <w:szCs w:val="18"/>
                                  <w:lang w:val="en-US"/>
                                </w:rPr>
                                <w:t>potentially</w:t>
                              </w:r>
                              <w:proofErr w:type="gramEnd"/>
                              <w:r>
                                <w:rPr>
                                  <w:rFonts w:eastAsia="Aptos"/>
                                  <w:color w:val="000000"/>
                                  <w:sz w:val="18"/>
                                  <w:szCs w:val="18"/>
                                  <w:lang w:val="en-US"/>
                                </w:rPr>
                                <w:t xml:space="preserve">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12662387" name="Rectangle: Rounded Corners 1612662387"/>
                        <wps:cNvSpPr/>
                        <wps:spPr>
                          <a:xfrm>
                            <a:off x="5545940" y="3289398"/>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5358B6"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Staff, volunteer or </w:t>
                              </w:r>
                              <w:proofErr w:type="gramStart"/>
                              <w:r w:rsidRPr="002614A6">
                                <w:rPr>
                                  <w:rFonts w:eastAsia="Aptos"/>
                                  <w:color w:val="000000"/>
                                  <w:sz w:val="18"/>
                                  <w:szCs w:val="18"/>
                                  <w:lang w:val="en-US"/>
                                </w:rPr>
                                <w:t>other</w:t>
                              </w:r>
                              <w:proofErr w:type="gramEnd"/>
                              <w:r w:rsidRPr="002614A6">
                                <w:rPr>
                                  <w:rFonts w:eastAsia="Aptos"/>
                                  <w:color w:val="000000"/>
                                  <w:sz w:val="18"/>
                                  <w:szCs w:val="18"/>
                                  <w:lang w:val="en-US"/>
                                </w:rPr>
                                <w:t xml:space="preserve">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61169874" name="Rectangle: Rounded Corners 1461169874"/>
                        <wps:cNvSpPr/>
                        <wps:spPr>
                          <a:xfrm>
                            <a:off x="3700484" y="4110911"/>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07F13EA" w14:textId="77777777" w:rsidR="00A15364" w:rsidRPr="005A24AB"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651869494" name="Rectangle: Rounded Corners 1651869494"/>
                        <wps:cNvSpPr/>
                        <wps:spPr>
                          <a:xfrm>
                            <a:off x="3707520" y="5158660"/>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2BAAA8"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043EE725"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84483584" name="Rectangle: Rounded Corners 884483584"/>
                        <wps:cNvSpPr/>
                        <wps:spPr>
                          <a:xfrm>
                            <a:off x="3707980" y="6773798"/>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363082" w14:textId="77777777" w:rsidR="00A15364" w:rsidRPr="002614A6" w:rsidRDefault="00A15364" w:rsidP="00A15364">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108117988" name="Rectangle: Rounded Corners 1108117988"/>
                        <wps:cNvSpPr/>
                        <wps:spPr>
                          <a:xfrm>
                            <a:off x="5288693" y="6764274"/>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EFE2AA" w14:textId="77777777" w:rsidR="00A15364" w:rsidRPr="002614A6" w:rsidRDefault="00A15364" w:rsidP="00A15364">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 xml:space="preserve">If illegal activity or content is confirmed, allow Police or relevant </w:t>
                              </w:r>
                              <w:proofErr w:type="gramStart"/>
                              <w:r w:rsidRPr="002614A6">
                                <w:rPr>
                                  <w:rFonts w:eastAsia="Aptos"/>
                                  <w:color w:val="000000"/>
                                  <w:sz w:val="18"/>
                                  <w:szCs w:val="18"/>
                                  <w:lang w:val="en-US"/>
                                </w:rPr>
                                <w:t>authority</w:t>
                              </w:r>
                              <w:proofErr w:type="gramEnd"/>
                              <w:r w:rsidRPr="002614A6">
                                <w:rPr>
                                  <w:rFonts w:eastAsia="Aptos"/>
                                  <w:color w:val="000000"/>
                                  <w:sz w:val="18"/>
                                  <w:szCs w:val="18"/>
                                  <w:lang w:val="en-US"/>
                                </w:rPr>
                                <w:t xml:space="preserve">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59833056" name="Rectangle: Rounded Corners 659833056"/>
                        <wps:cNvSpPr/>
                        <wps:spPr>
                          <a:xfrm>
                            <a:off x="3711786" y="8381197"/>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D75BEB"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224520266" name="Rectangle: Rounded Corners 1224520266"/>
                        <wps:cNvSpPr/>
                        <wps:spPr>
                          <a:xfrm>
                            <a:off x="5823292" y="4110909"/>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EDF6C6" w14:textId="77777777" w:rsidR="00A15364"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Refer to the LA, LADO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562918516" name="Straight Arrow Connector 1562918516"/>
                        <wps:cNvCnPr>
                          <a:stCxn id="1224520266" idx="1"/>
                          <a:endCxn id="1461169874" idx="3"/>
                        </wps:cNvCnPr>
                        <wps:spPr>
                          <a:xfrm flipH="1">
                            <a:off x="5284484" y="4506909"/>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1040149" name="Straight Arrow Connector 151040149"/>
                        <wps:cNvCnPr>
                          <a:stCxn id="1461169874" idx="2"/>
                        </wps:cNvCnPr>
                        <wps:spPr>
                          <a:xfrm flipH="1">
                            <a:off x="4491922" y="4902911"/>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310125933" name="Group 1310125933"/>
                        <wpg:cNvGrpSpPr/>
                        <wpg:grpSpPr>
                          <a:xfrm>
                            <a:off x="4362633" y="3083295"/>
                            <a:ext cx="1641718" cy="214747"/>
                            <a:chOff x="4149123" y="2696435"/>
                            <a:chExt cx="1641718" cy="214747"/>
                          </a:xfrm>
                        </wpg:grpSpPr>
                        <wps:wsp>
                          <wps:cNvPr id="1068830458" name="Straight Arrow Connector 1068830458"/>
                          <wps:cNvCnPr>
                            <a:endCxn id="873742602" idx="0"/>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3959736" name="Straight Arrow Connector 193959736"/>
                          <wps:cNvCnPr>
                            <a:endCxn id="1612662387" idx="0"/>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15577236" name="Straight Arrow Connector 2015577236"/>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278149064" name="Straight Arrow Connector 278149064"/>
                        <wps:cNvCnPr>
                          <a:stCxn id="1651869494" idx="2"/>
                          <a:endCxn id="716882213" idx="0"/>
                        </wps:cNvCnPr>
                        <wps:spPr>
                          <a:xfrm>
                            <a:off x="5230295" y="5758305"/>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457033215" name="Group 457033215"/>
                        <wpg:cNvGrpSpPr/>
                        <wpg:grpSpPr>
                          <a:xfrm>
                            <a:off x="4429034" y="6553792"/>
                            <a:ext cx="1657524" cy="214630"/>
                            <a:chOff x="6136" y="0"/>
                            <a:chExt cx="1657524" cy="214747"/>
                          </a:xfrm>
                        </wpg:grpSpPr>
                        <wps:wsp>
                          <wps:cNvPr id="271738460" name="Straight Arrow Connector 271738460"/>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0063299" name="Straight Arrow Connector 980063299"/>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864391" name="Straight Arrow Connector 59864391"/>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493648209" name="Straight Arrow Connector 1493648209"/>
                        <wps:cNvCnPr/>
                        <wps:spPr>
                          <a:xfrm>
                            <a:off x="5231988" y="6303431"/>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16882213" name="Rectangle: Rounded Corners 716882213"/>
                        <wps:cNvSpPr/>
                        <wps:spPr>
                          <a:xfrm>
                            <a:off x="4300323" y="5983587"/>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20F0CF" w14:textId="77777777" w:rsidR="00A15364" w:rsidRPr="002614A6" w:rsidRDefault="00A15364" w:rsidP="00A15364">
                              <w:pPr>
                                <w:spacing w:after="0" w:line="240" w:lineRule="auto"/>
                                <w:jc w:val="center"/>
                                <w:rPr>
                                  <w:rFonts w:eastAsia="Aptos"/>
                                  <w:color w:val="000000"/>
                                  <w:sz w:val="18"/>
                                  <w:szCs w:val="18"/>
                                  <w:lang w:val="en-US"/>
                                </w:rPr>
                              </w:pPr>
                              <w:proofErr w:type="gramStart"/>
                              <w:r w:rsidRPr="002614A6">
                                <w:rPr>
                                  <w:rFonts w:eastAsia="Aptos"/>
                                  <w:color w:val="000000"/>
                                  <w:sz w:val="18"/>
                                  <w:szCs w:val="18"/>
                                  <w:lang w:val="en-US"/>
                                </w:rPr>
                                <w:t>Await</w:t>
                              </w:r>
                              <w:proofErr w:type="gramEnd"/>
                              <w:r w:rsidRPr="002614A6">
                                <w:rPr>
                                  <w:rFonts w:eastAsia="Aptos"/>
                                  <w:color w:val="000000"/>
                                  <w:sz w:val="18"/>
                                  <w:szCs w:val="18"/>
                                  <w:lang w:val="en-US"/>
                                </w:rPr>
                                <w:t xml:space="preserve">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408619040" name="Connector: Elbow 1408619040"/>
                        <wps:cNvCnPr>
                          <a:stCxn id="659833056" idx="1"/>
                          <a:endCxn id="515144724" idx="3"/>
                        </wps:cNvCnPr>
                        <wps:spPr>
                          <a:xfrm rot="10800000">
                            <a:off x="2950066" y="4715794"/>
                            <a:ext cx="761721" cy="41037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3652744" name="Connector: Elbow 1643652744"/>
                        <wps:cNvCnPr>
                          <a:stCxn id="884483584" idx="2"/>
                        </wps:cNvCnPr>
                        <wps:spPr>
                          <a:xfrm rot="5400000">
                            <a:off x="3562921" y="7401231"/>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80959864" name="Straight Arrow Connector 1580959864"/>
                        <wps:cNvCnPr>
                          <a:stCxn id="1823551336" idx="2"/>
                          <a:endCxn id="515144724" idx="0"/>
                        </wps:cNvCnPr>
                        <wps:spPr>
                          <a:xfrm>
                            <a:off x="1959948" y="4044442"/>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9277992" name="Straight Arrow Connector 1239277992"/>
                        <wps:cNvCnPr>
                          <a:stCxn id="515144724" idx="2"/>
                          <a:endCxn id="1409240645" idx="0"/>
                        </wps:cNvCnPr>
                        <wps:spPr>
                          <a:xfrm>
                            <a:off x="1960065" y="5147794"/>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9537423" name="Straight Arrow Connector 539537423"/>
                        <wps:cNvCnPr>
                          <a:stCxn id="1409240645" idx="2"/>
                          <a:endCxn id="2078453179" idx="0"/>
                        </wps:cNvCnPr>
                        <wps:spPr>
                          <a:xfrm flipH="1">
                            <a:off x="1960133" y="6226920"/>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6473893" name="Rectangle: Rounded Corners 1296473893"/>
                        <wps:cNvSpPr/>
                        <wps:spPr>
                          <a:xfrm>
                            <a:off x="578518" y="7560139"/>
                            <a:ext cx="2372097" cy="1800152"/>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C2F7BD" w14:textId="77777777" w:rsidR="00A15364" w:rsidRPr="00084A07" w:rsidRDefault="00A15364" w:rsidP="00A15364">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36A6CC87" w14:textId="77777777" w:rsidR="00A15364" w:rsidRPr="00084A07" w:rsidRDefault="00A15364" w:rsidP="00A15364">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06E1D4D2" id="Canvas 1" o:spid="_x0000_s1027" editas="canvas" style="position:absolute;left:0;text-align:left;margin-left:-27pt;margin-top:-8.7pt;width:552.55pt;height:786.95pt;z-index:251658247;mso-position-horizontal-relative:margin;mso-position-vertical-relative:margin;mso-width-relative:margin;mso-height-relative:margin" coordsize="70173,99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O+vxMAALGyAAAOAAAAZHJzL2Uyb0RvYy54bWzsXdty40aSfd+I+QcEHydiLBTuUFie6OiL&#10;ZyO8sw7bu2M/QiQkcYICOCC6pd6v35OVdQMlkIBa4sjt8oNbJKtwqarMPHkyK+vbv97fboJPdbdb&#10;t83FQnwTLoK6WbardXN9sfifXz78pVgEu75qVtWmbeqLxed6t/jrd3/6j2/vtud11N60m1XdBbhI&#10;szu/214sbvp+e352tlve1LfV7pt2Wzf48artbqseH7vrs1VX3eHqt5uzKAyzs7u2W227dlnvdvj2&#10;Hf+4+E5e/+qqXvb/fXW1q/tgc7HAs/Xy/538/yX9/+y7b6vz667a3qyX6jGqJzzFbbVucFNzqXdV&#10;XwUfu/WDS92ul127a6/6b5bt7Vl7dbVe1vId8DYi3Hubt1XzqdrJl1lidPQD4q9nvO7lNT33rt2s&#10;Vx/Wmw192Ha7/u2mCz5VGLW7m3Vf0zidDVqd4SnOqS/9e4d5rNHkbotZ3G3NfO6+7Dl/vqm2tXz9&#10;3fny759+7IL16mKBaS+iKC7ichE01S0W1du2aTDTbXcevN9ctneB00Q9Fbq/bX7s5Kv2b+8beSUh&#10;oiTPyjBb4OP9xSLm5VA3K9siEXku8kQ3EXIk6D3NFenDbsvXvr/qbukemNgAF0zDKCxjiMDni0WR&#10;iVJk6g73fbDE71FZigg/L/F7WYg4l79joPV1aCa+r9vbgP64WFzWTW9eNpILrvr0w67n2dGN6QE2&#10;TXAHeSzDNJTNBvMrpas2M9zfC9lm8/H2v9oVz3oa4j9+WHwNGdr7mhYDyShdZX9pVOd9td68b1ZB&#10;/3mL6em7ddVcb/Qi2jToYAdN/tV/3tT82D/VVzwZ/EzmJnz/arnEEPAk0EuiNXW7wsI1HdUL66d7&#10;rKNqT11rqSTmdDY95J3bpjedb9dN2/FwD+9OI8xzdMXt9Qjwe9MQXLarzz921Ig+QYhOJE2ijEUR&#10;YZlghY9Ik9NkjjTJV8YAO9IEAYizKIqgiaXATZCmoGux8EVY0IJEv6vNevu/+EIOsxIzUWZhEuVW&#10;zNKhmMVFUeToy2IW5omeDS9maiC9mL2w0RJRGEdhVESJFrOf+65aX9/0wZuug8kyaj1wmh4Ut31h&#10;0ovekbciitNUxLG2XlKjSwUzar2kgP3tgYClZVHEUsCiRBRZGA0lLE3wXiReWZZkpfxx3Irt1Jub&#10;V2Zh9pbMW7JpuPhxXFhmWZwLEcIOsCEblTDb8qGAueYqipIUQpvNEB/CBMoqZVFaZARSIRZxUsZJ&#10;riVUoT+RRGmqxAYQM04URhixSl5s4I14ADjwj2e5k4+LTZqHIgkFrcQjYmNbPhQbOIzKqSryOE8i&#10;shCM8bSlcMxSkgmRlUUOmyFh4ASz5MhVkpQRCYuUq7yM47LYM0YK6sUih/HzQsV+kkbcNJIe7r0w&#10;3MtzaPwiDY8LlW15SKiE2OMhpCk5jOQckUljUeax0PitjMS+yMQFfpUALiFPywuNF5rTUxGWjmNL&#10;9BNIPckcnQc/tR+bVb2Cm9Q1YJsDS91ZsfkZJJz6NMLHRZDKqGSiIIFDA2SHDuAoNB+X5SIDOyAl&#10;IU9ycUwSOnosekxJR0gPhq53vVK2tFr9E5TF7QacMsjUwLBqcI5UY/zl8naHeTqm/FyeLqdL8ku4&#10;PF2kvz7M0+2zhE1LFDCGBN0m0nT8SCMGRdqam2pVMwknRp/qcSZvAgV4aiZvY8jHUSavv7+8h7El&#10;F1qtRub2mMkCNtltlx/W4HN/qHb9j1WHtYEvEUMBz3XTdv+3CO4Qj7hY7P71serqRbD5zwY8epxJ&#10;+quXH9C+c7+91N82H2/ftoDJWMK4i/yT2vYb/edV197+AyGTN3Q3/FQ1S9zzYrHsO/3hbc/xEQRd&#10;lvWbN7IZghXbqv+h+ZlCDzwttGp/uf9H1W0VOd1Div7eapCpFjivJduWVkTTvvnYt1drSVtb7vP0&#10;+sZhUFjhfOjqmmJN54F8jYAYe0VYqqkEbzKiZnh60wTTpHnKBzRKlsOjZOQKRjPLinKof9I8LRPl&#10;EkZhkRfFviVefuSAAI2jJkxI3yAIMFA8S4REdgjc/Io5Zv3z57MAuLxMw+BO/cH3NrpKd/nN7RJF&#10;8EyjMLgJoiSLAQ1GOv2KFTf3Pm4XEQGihBPuA7di7n3cLvwWx18HXJe5DVgF+O5Hh83tMuFFsAzM&#10;HY7Pidt66jtgIc24g9t68myAGZlxC7f15IUFa21uMXEm3C5q2Q5nHObNiEx1wwG06nx53ygxwl/Q&#10;jIhgcyxp2+4omqcFhGQKnI7+CHlhLYdeJINHOmPVu511KGJaZyxlt7MmWqd1Zv7WPLb2jKd1Zq1l&#10;OmuualpnrC33sdl5kSM1YcCwatzOOkQ67c6M9cxj5+5UYRXgImrKO4A4ShLYyCSBHkbzYgGTiCSB&#10;S1Z5sH+0UuiB6U8Kr7I+XQQ3iOQq7Ug/37af6l9a2bCndaOb4S3UqldPYRtumpEOShJVB91M/7t9&#10;cH35GAdbswzJMdULV19O/8uX5VXOL3bwitxwypOqS7JNOXhN5yn10LKQ6WdcbtodpRxgEmk6zB9y&#10;imhmHUM5BNXd9aUJfb8P37/7IH1hdBk0c6FxsCQ81jUrju26qRI792qRSD+Ub9R7Da5GAOhdtbth&#10;HLz7vHvX9tSuOpcehH41BYHYexkLjHvEzdkDNnZuELfUhxZRKlBN0Dqi+O9RXK1A9iPYWv9ikbRG&#10;zpd7uJkm9dUgXIc2GkG4tgUWIQ3dFyHclKKcJRsaINw8RrxTLnPtYXuEexRJu3B1ImJ3u7C6HOId&#10;h5HQpvBXF65OxFVuF49wHxnU3zzChcvpEe5vHuEypPEIF7hSQ1b9L8PrEyHcDx/ele8kzfQcCPct&#10;s1s8uR7hygTpYUrCE7JD53DK0mn/vSDc6/O7axtoBZ2yl90/K3vhe3hKWzhgd9trJxk8A4uaIa0O&#10;DAMDXNkssF9LVCt7fN9tDXV7jZx/+YnQus63UXk7MVhSYnDJXUdeqdhPL8D9iOTlIFEEilaTossb&#10;ypOGw8+dFVW6vHmvokuge7MUjK6MLiH1uwDVy5LETwC3xnkumuQXz6WPKSAWxiFy0Hn4TM7UW51T&#10;H9g2cixN5rv6NBJq4zFAilOxn/Y0GAZNQeg5IEfZSXjfrBvaAGC5bigx3YS+Vl46vLspae7PHT4b&#10;evUr+PdqPifGzibEtx4PjPkU92712IYZHXxSfqzaMFIiDRaZdjlwKS9ymXF7HvxQX/V/+Unm4Nom&#10;do0bZTG6vSMp0rxgelIJu3ZzszAuyhRuGaVUPCLqdhWr4NkGzyIfRT6bXfK0yE2EBtFkEzOhcDLC&#10;00b5uI2MO0iNELRJtf2fH3Nm45bJB3o07kyoQm92kCTcABWQIBAdosLK/NqWCJsvMp78GiW/JNPi&#10;QAO5cQJq+Enh5lIkCfpyuDlJ8wgfmBZTv3DIWf3ytYSdpQUGZmGU8eLgJUF6PrL9E/AqLnixX0tl&#10;NA+8QCMRGILaEXGZRPs7zo6DlyiGZ8JZy1GWIK8fDwE6fYhi9G4aqdpkE+iBfxuKSSkyHafQxKMg&#10;xjSx+p32A6pPIxjGGQpRhCXvzrPZQhLI6JF4USDjBhmmumDzdauHIyfB3JD4ELlnVuoPpbmZtnbd&#10;Hscl2O2G/bHKgzEirLFJmhZlKBAYNdhkKMAPsMkLJ7lNW9z7SN9jCom2XphukA7qc2GKP1YKm4sl&#10;TuDJYxOv2evHVvCQWrGN5+iVMivLhPUKKIM4KhU40JoFVIl0SKRmKbHJA41xfQMNvlSz5CU2d/EF&#10;53syl9c61WbPQzm0Ud7VTWPRfbzeRH/fOy+jzovM6vGKBmuJSCXOq2XX+ZXkyiYhdl2FGWWnHlcv&#10;tvEs9ZKHer9kmkQRFd1Ad4u3B+qlADOLDWTPqV6KDGD+pOpFEyecFtTfPy9B6RXTSDmOOQEXaXC8&#10;Ynq1iikKc8RRsNXTVAM6gHucxjMVE0WBiFTJ0rSk+iXjiikukcquYcpIWGOmRyUibCf0mslkbeqI&#10;KxmH3R92e5HE1l4zvVrNlIoUJDp2/ExATLbtTL0UZkz2Is4a5wf9sSKTUWvGN8+jl7A3Siu6E/lj&#10;HjBJd/o173qUsUavll6tWnLqcxx15GzbOWopRjaGKdARFeWDAh0iLWwGTRo+u14S2EuomacTKSaX&#10;KBqL0Hh/7Bn8MSGxt9cvr1a/iEygYhbiT4gwHVUwTuM5GiZNE2yU5hSz+FENI3LEhJEsQzGuF9Ew&#10;Eae1YRq8htkrwDohjvyaAYzwdRvcisKvkYu29cOOaxhbbGyOhpEYpuBNzwmKCpa8Khwy2sUwOZJo&#10;OQsY+uB5fKsiLXV2sFcwX5mC2d+m+kWZen+sqDoBvxfPihdZihq3ZQI+ZQqEMY1nKpgcxUUlqQz2&#10;B9sY9kjlOEwAc8BqSwhTlhR6ww28glH14X0wfTSYzkUvvY/0an2kokiSIgaCmKBfbNu56gXZOByz&#10;Qo3JfH8XE+V3E2aR6gVgA7muz6pe0twk/3j88pXhFxmL9Orl1aoX+CuFQES8MNv6DsTEncZzFEyK&#10;nY+ZqvSR5RmO39hPBnQVDLRNZmPYz+MhIcno6fuavjgb0JO8Szr4hkLwqhImF5gePQNnTtKN8HnH&#10;r5uCyXAeSByHdsvNAQVj287RL9iEJPTmygJULgpYD5NuYpyXlsaIfpN/VOQopqnze59HvZTYoMH+&#10;1tPwC0mGu2MSlTcNRXRwx+ShfORh/PuLNmfCevm0Zbmv1cwGp2HOUlQ+b/l1KyrhnOFynCu2jeeo&#10;qpT2l+PQI8oPlFxxKHGJ5YpRTsK4Wi9AFWMbeKQrgT5NV7Gee+K+CI+EXhIJ+fzjV65g0iwqRZFi&#10;o/X+7uMHB7vZpla9PHIqqdVC+swWNIc2OXCCDkMVcsnnHewGLw5MlApz4QzIcl91pTg7karDyL2i&#10;hwkifz6VP5/qiyo8PV69BVm0yBATFAlhA25KFD2UL93yoHjZgDCLF5vO+bKDc6gE9gKw2S9DaAHp&#10;gFizH+kEFOTD4LhiLz1wOMxZuROSRL762kcnqI+GVMhQRClOSdPiwwXSnO+lsMwqMpLgTIyMrgjA&#10;yxuBJV9jVz4dopPjjCk2Gzg9IVHOuymRlkCgUTFcXiLKENyEJy+tnC00MnIREwCVG6xNGTeS35cP&#10;DIcZKjcgMGuI1XFlZJs+1EaOKbcptqyNeAfiQW1EYEDVqqNhjEM1jNg+SbZcDqPekl2gRBVPAx2S&#10;jLNH8KsZwQf7sb0J9yb8JUw4UsBTHEA3ASKblgeFxkkbfYrUpCgkkKRcpnigfLTUxKUKjEZGd3mh&#10;qVXihbfcJ7E1EZ3JmqOQz3GpcZoOxUZ9GilvtWeDsY92LwUJh1/J6qbSjLNhGk1v/P2ajqZFjVE2&#10;ixMJcS8BJy5uE+UFgA7gjQaxo7DLthxKAmEme0axm+AnTyCWPuCAYsFBkEWB43qArZ5wRnEaxXAI&#10;eWsmjrwAZtxDyCgsrOFxBBJG07cjoavfr3D13Vqe4OkFzMTJAcDJgOzs+TV8PiSpIGVZTlV/Eid6&#10;xzHqGmmxYt8QRT3V11KG5rmGVDxbHc6NWgnIO9OipQ+9zyAPtCdaMooC51Upo2Ncw0yQyYNraX54&#10;P9JXuZUGmv0bPMIoF3lcJEjePcZO2ZZDzaQ+jdhoxHZydu/2bLMllzxE3dQy2O7JJVd/nIAOoXJv&#10;GUKfx6lZ23LW4gdvKg/ussrAe2hsPHDUNR/XpcwIJXN4btUxnydY/siBAm9ZmrLyo6DUNJyz+I0Z&#10;ROF6GTtw6dWUT4MmG+r9Mr/uzbqXCEgVMD+BBBD7DM4ZR/4dhT9O0zlSkNK50JTHjJUOqIiqyXtB&#10;Nk3UYS+VSa/zXpR0WT1NoeQiuL/dNBCH7e7LjiB6PEDtMAVHM8xsWysEx+t5J3GIczXZDaDE2xS1&#10;FdDfMQgo+I0gOTtVMfyRVNINxjF6EOiZWYAuQgRbn7vsM8y+st08vo7cK88wS8IiE4hYGY7BnM11&#10;HrzfXLZ3gbBNrF55mFlmM/GZ09Sm1CaW2Tp03GJKXpncvY4dR5zk6gSnQYDCP2QuJ8kFom57wek8&#10;E3mkirQkIoxzPm1kXG1d1k1vXj6eeEoS5d1rkPy48nLP+pZE8eCE72HOfX/PZtVN7Td3kBn/dAic&#10;PBjQfI0XMjnmMvw+yLTtq/XmfbMK+s/b+mLhCVMaYaxiDJraWDSRMD0F3oW/l6XY6mYCEWY1GlG0&#10;TQ6Jot3Vy4I2JQlNCloqt+3yAXD6wELKKyU5AkbOkSoHyDyEB8jVkYEMchdRygQ7ZY7EGwZyxhvt&#10;peTwtDxyAF8ZplMO4POio4PoE07we8LRHq9ZdHDyJZJAwJgcdxVt00Mi5J54MRLE2zdnbAbIKxhN&#10;k3bsl8Dz6vMukhDn6CT7sQxzik5cxjjtj8XDe5/e+0QmItOzL5+SGKHgeJ6XtP/oWH60bXpIrvaF&#10;Ri96ixIBN81hEE8IjlMmoq5bjBLJePg9XIjaESo+mCd0iqaXK0/uD2LjJ4B6KVIW4ZAQ63JErGzL&#10;Q1L1QGYeipVzOsHknJPgarPe/g2wTjpDChCSgAmVn52Bu0F1uiEgxE4fzRUhUUU7R95wecN1SsOF&#10;rH/kTlANkaO8qYhMYytkx4lTHIaK4mzsGCFkhhNRh3IQxeBNUVhAJqMIMBjimLWZSZz+DooIXF4f&#10;OHXoEHOB3ybmS/pSbRy0txlf/f3lPXQ89LYvl/9k9hWDukRQZym5ouuu2t6sl++qvnI/S+7ovI7a&#10;m3azqrvv/h8AAP//AwBQSwMEFAAGAAgAAAAhAHh/B2nhAAAADQEAAA8AAABkcnMvZG93bnJldi54&#10;bWxMj81OwzAQhO9IvIO1SNxaJygOEOJU/AiBxKmlF25OvCRR43UUu014e7YnuM1oR7PflJvFDeKE&#10;U+g9aUjXCQikxtueWg37z9fVHYgQDVkzeEINPxhgU11elKawfqYtnnaxFVxCoTAauhjHQsrQdOhM&#10;WPsRiW/ffnImsp1aaSczc7kb5E2S5NKZnvhDZ0Z87rA57I5OQ354affv2yWb45McakJ1//H2pfX1&#10;1fL4ACLiEv/CcMZndKiYqfZHskEMGlYq4y2RRXqbgTgnEpWmIGpWSuUKZFXK/yuqXwAAAP//AwBQ&#10;SwECLQAUAAYACAAAACEAtoM4kv4AAADhAQAAEwAAAAAAAAAAAAAAAAAAAAAAW0NvbnRlbnRfVHlw&#10;ZXNdLnhtbFBLAQItABQABgAIAAAAIQA4/SH/1gAAAJQBAAALAAAAAAAAAAAAAAAAAC8BAABfcmVs&#10;cy8ucmVsc1BLAQItABQABgAIAAAAIQBzIZO+vxMAALGyAAAOAAAAAAAAAAAAAAAAAC4CAABkcnMv&#10;ZTJvRG9jLnhtbFBLAQItABQABgAIAAAAIQB4fwdp4QAAAA0BAAAPAAAAAAAAAAAAAAAAABkWAABk&#10;cnMvZG93bnJldi54bWxQSwUGAAAAAAQABADzAAAAJ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70173;height:99942;visibility:visible;mso-wrap-style:square" filled="t">
                  <v:fill o:detectmouseclick="t"/>
                  <v:path o:connecttype="none"/>
                </v:shape>
                <v:shapetype id="_x0000_t33" coordsize="21600,21600" o:spt="33" o:oned="t" path="m,l21600,r,21600e" filled="f">
                  <v:stroke joinstyle="miter"/>
                  <v:path arrowok="t" fillok="f" o:connecttype="none"/>
                  <o:lock v:ext="edit" shapetype="t"/>
                </v:shapetype>
                <v:shape id="Connector: Elbow 2008223839" o:spid="_x0000_s1029" type="#_x0000_t33" style="position:absolute;left:50209;top:8619;width:2991;height:98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dtfygAAAOMAAAAPAAAAZHJzL2Rvd25yZXYueG1sRI9BawIx&#10;FITvQv9DeII3zbqCjVujlKK2YGmp1ftj87pZunlZNqmu/74RCj0OM/MNs1z3rhFn6kLtWcN0koEg&#10;Lr2pudJw/NyOFYgQkQ02nknDlQKsV3eDJRbGX/iDzodYiQThUKAGG2NbSBlKSw7DxLfEyfvyncOY&#10;ZFdJ0+ElwV0j8yybS4c1pwWLLT1ZKr8PP07Daa+e1f1ud63t+9umOs63r4v+pPVo2D8+gIjUx//w&#10;X/vFaEhEleczNVvA7VP6A3L1CwAA//8DAFBLAQItABQABgAIAAAAIQDb4fbL7gAAAIUBAAATAAAA&#10;AAAAAAAAAAAAAAAAAABbQ29udGVudF9UeXBlc10ueG1sUEsBAi0AFAAGAAgAAAAhAFr0LFu/AAAA&#10;FQEAAAsAAAAAAAAAAAAAAAAAHwEAAF9yZWxzLy5yZWxzUEsBAi0AFAAGAAgAAAAhAOLV21/KAAAA&#10;4wAAAA8AAAAAAAAAAAAAAAAABwIAAGRycy9kb3ducmV2LnhtbFBLBQYAAAAAAwADALcAAAD+AgAA&#10;AAA=&#10;" strokecolor="gray [1629]" strokeweight="1.5pt">
                  <v:stroke endarrow="block"/>
                </v:shape>
                <v:shape id="Connector: Elbow 1931820506" o:spid="_x0000_s1030" type="#_x0000_t33" style="position:absolute;left:19604;top:8619;width:3888;height:980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7SyAAAAOMAAAAPAAAAZHJzL2Rvd25yZXYueG1sRE/NasJA&#10;EL4XfIdlCr3VXW20aeoqogh60toeehyy0yQ0Oxuyq0n79K4geJzvf2aL3tbiTK2vHGsYDRUI4tyZ&#10;igsNX5+b5xSED8gGa8ek4Y88LOaDhxlmxnX8QedjKEQMYZ+hhjKEJpPS5yVZ9EPXEEfux7UWQzzb&#10;QpoWuxhuazlWaiotVhwbSmxoVVL+ezxZDa9KUbX5TrvVepf877fNPskPUuunx375DiJQH+7im3tr&#10;4vy3l1E6VhM1hetPEQA5vwAAAP//AwBQSwECLQAUAAYACAAAACEA2+H2y+4AAACFAQAAEwAAAAAA&#10;AAAAAAAAAAAAAAAAW0NvbnRlbnRfVHlwZXNdLnhtbFBLAQItABQABgAIAAAAIQBa9CxbvwAAABUB&#10;AAALAAAAAAAAAAAAAAAAAB8BAABfcmVscy8ucmVsc1BLAQItABQABgAIAAAAIQABhy7SyAAAAOMA&#10;AAAPAAAAAAAAAAAAAAAAAAcCAABkcnMvZG93bnJldi54bWxQSwUGAAAAAAMAAwC3AAAA/AIAAAAA&#10;" strokecolor="gray [1629]" strokeweight="1.5pt">
                  <v:stroke endarrow="block"/>
                </v:shape>
                <v:shapetype id="_x0000_t32" coordsize="21600,21600" o:spt="32" o:oned="t" path="m,l21600,21600e" filled="f">
                  <v:path arrowok="t" fillok="f" o:connecttype="none"/>
                  <o:lock v:ext="edit" shapetype="t"/>
                </v:shapetype>
                <v:shape id="Straight Arrow Connector 1203202824" o:spid="_x0000_s1031" type="#_x0000_t32" style="position:absolute;left:19598;top:24186;width:6;height:66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SOvxQAAAOMAAAAPAAAAZHJzL2Rvd25yZXYueG1sRE/NSgMx&#10;EL4LvkMYwZtNNkopa9OigtiLB1t78DZsxt1tN5MlGdv17Y0geJzvf5brKQzqRCn3kR1UMwOKuIm+&#10;59bB++75ZgEqC7LHITI5+KYM69XlxRJrH8/8RqettKqEcK7RQScy1lrnpqOAeRZH4sJ9xhRQypla&#10;7ROeS3gYtDVmrgP2XBo6HOmpo+a4/QoOho8wZzw8mn3Sr2L1vnqRTeXc9dX0cA9KaJJ/8Z9748t8&#10;a26tsQt7B78/FQD06gcAAP//AwBQSwECLQAUAAYACAAAACEA2+H2y+4AAACFAQAAEwAAAAAAAAAA&#10;AAAAAAAAAAAAW0NvbnRlbnRfVHlwZXNdLnhtbFBLAQItABQABgAIAAAAIQBa9CxbvwAAABUBAAAL&#10;AAAAAAAAAAAAAAAAAB8BAABfcmVscy8ucmVsc1BLAQItABQABgAIAAAAIQDZxSOvxQAAAOMAAAAP&#10;AAAAAAAAAAAAAAAAAAcCAABkcnMvZG93bnJldi54bWxQSwUGAAAAAAMAAwC3AAAA+QIAAAAA&#10;" strokecolor="gray [1629]" strokeweight="1.5pt">
                  <v:stroke endarrow="block"/>
                </v:shape>
                <v:shape id="Straight Arrow Connector 966371107" o:spid="_x0000_s1032" type="#_x0000_t32" style="position:absolute;left:62586;top:34934;width:142;height:6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D8BywAAAOIAAAAPAAAAZHJzL2Rvd25yZXYueG1sRI9Ba8JA&#10;FITvhf6H5RV6KXU3rUSbuoqKogcvai/eHtlnEsy+DdlVU399tyB4HGbmG2Y06WwtLtT6yrGGpKdA&#10;EOfOVFxo+Nkv34cgfEA2WDsmDb/kYTJ+fhphZtyVt3TZhUJECPsMNZQhNJmUPi/Jou+5hjh6R9da&#10;DFG2hTQtXiPc1vJDqVRarDgulNjQvKT8tDtbDduNmu3TG/VnU1UdTov1m1sdz1q/vnTTbxCBuvAI&#10;39tro+ErTT8HSaIG8H8p3gE5/gMAAP//AwBQSwECLQAUAAYACAAAACEA2+H2y+4AAACFAQAAEwAA&#10;AAAAAAAAAAAAAAAAAAAAW0NvbnRlbnRfVHlwZXNdLnhtbFBLAQItABQABgAIAAAAIQBa9CxbvwAA&#10;ABUBAAALAAAAAAAAAAAAAAAAAB8BAABfcmVscy8ucmVsc1BLAQItABQABgAIAAAAIQCjFD8BywAA&#10;AOIAAAAPAAAAAAAAAAAAAAAAAAcCAABkcnMvZG93bnJldi54bWxQSwUGAAAAAAMAAwC3AAAA/wIA&#10;AAAA&#10;" strokecolor="gray [1629]" strokeweight="1.5pt">
                  <v:stroke endarrow="block"/>
                </v:shape>
                <v:shape id="Straight Arrow Connector 570140155" o:spid="_x0000_s1033" type="#_x0000_t32" style="position:absolute;left:44924;top:37933;width:0;height:31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4y+ywAAAOIAAAAPAAAAZHJzL2Rvd25yZXYueG1sRI9Pa8JA&#10;FMTvBb/D8oReiu6mGCvRVVRa9NCLfy7eHtlnEsy+DdlV0356t1DwOMzMb5jZorO1uFHrK8cakqEC&#10;QZw7U3Gh4Xj4GkxA+IBssHZMGn7Iw2Lee5lhZtydd3Tbh0JECPsMNZQhNJmUPi/Joh+6hjh6Z9da&#10;DFG2hTQt3iPc1vJdqbG0WHFcKLGhdUn5ZX+1GnbfanUY/9JotVTV6fK5fXOb81Xr1363nIII1IVn&#10;+L+9NRrSD5WMVJKm8Hcp3gE5fwAAAP//AwBQSwECLQAUAAYACAAAACEA2+H2y+4AAACFAQAAEwAA&#10;AAAAAAAAAAAAAAAAAAAAW0NvbnRlbnRfVHlwZXNdLnhtbFBLAQItABQABgAIAAAAIQBa9CxbvwAA&#10;ABUBAAALAAAAAAAAAAAAAAAAAB8BAABfcmVscy8ucmVsc1BLAQItABQABgAIAAAAIQDEx4y+ywAA&#10;AOIAAAAPAAAAAAAAAAAAAAAAAAcCAABkcnMvZG93bnJldi54bWxQSwUGAAAAAAMAAwC3AAAA/wIA&#10;AAAA&#10;" strokecolor="gray [1629]" strokeweight="1.5pt">
                  <v:stroke endarrow="block"/>
                </v:shape>
                <v:shape id="Straight Arrow Connector 773498505" o:spid="_x0000_s1034" type="#_x0000_t32" style="position:absolute;left:53197;top:24192;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qoywAAAOIAAAAPAAAAZHJzL2Rvd25yZXYueG1sRI9PawIx&#10;FMTvgt8hPKEXqYn1b1ejqLTUgxe1l94em+fu4uZl2UTd+ukboeBxmJnfMPNlY0txpdoXjjX0ewoE&#10;cepMwZmG7+Pn6xSED8gGS8ek4Zc8LBft1hwT4268p+shZCJC2CeoIQ+hSqT0aU4Wfc9VxNE7udpi&#10;iLLOpKnxFuG2lG9KjaXFguNCjhVtckrPh4vVsN+p9XF8p+F6pYqf88e2675OF61fOs1qBiJQE57h&#10;//bWaJhMBsP36UiN4HEp3gG5+AMAAP//AwBQSwECLQAUAAYACAAAACEA2+H2y+4AAACFAQAAEwAA&#10;AAAAAAAAAAAAAAAAAAAAW0NvbnRlbnRfVHlwZXNdLnhtbFBLAQItABQABgAIAAAAIQBa9CxbvwAA&#10;ABUBAAALAAAAAAAAAAAAAAAAAB8BAABfcmVscy8ucmVsc1BLAQItABQABgAIAAAAIQBwMiqoywAA&#10;AOIAAAAPAAAAAAAAAAAAAAAAAAcCAABkcnMvZG93bnJldi54bWxQSwUGAAAAAAMAAwC3AAAA/wIA&#10;AAAA&#10;" strokecolor="gray [1629]" strokeweight="1.5pt">
                  <v:stroke endarrow="block"/>
                </v:shape>
                <v:roundrect id="Rectangle: Rounded Corners 112476906" o:spid="_x0000_s1035" style="position:absolute;left:23492;top:4883;width:26717;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S3xQAAAOIAAAAPAAAAZHJzL2Rvd25yZXYueG1sRE9Na4NA&#10;EL0H+h+WKfSWrEqxjXWVYgiEQg4xhV4Hd6qiOyvuJjH/vlso9Ph433m5mFFcaXa9ZQXxJgJB3Fjd&#10;c6vg87xfv4JwHlnjaJkU3MlBWTyscsy0vfGJrrVvRQhhl6GCzvspk9I1HRl0GzsRB+7bzgZ9gHMr&#10;9Yy3EG5GmURRKg32HBo6nKjqqBnqi1FgKdn19XE5Drw9tZePKj183VGpp8fl/Q2Ep8X/i//cBx3m&#10;x8nzS7qNUvi9FDDI4gcAAP//AwBQSwECLQAUAAYACAAAACEA2+H2y+4AAACFAQAAEwAAAAAAAAAA&#10;AAAAAAAAAAAAW0NvbnRlbnRfVHlwZXNdLnhtbFBLAQItABQABgAIAAAAIQBa9CxbvwAAABUBAAAL&#10;AAAAAAAAAAAAAAAAAB8BAABfcmVscy8ucmVsc1BLAQItABQABgAIAAAAIQA+0RS3xQAAAOIAAAAP&#10;AAAAAAAAAAAAAAAAAAcCAABkcnMvZG93bnJldi54bWxQSwUGAAAAAAMAAwC3AAAA+QIAAAAA&#10;" fillcolor="#3071c3 [2431]" stroked="f" strokeweight="1.5pt">
                  <v:textbox inset="1mm,0,1mm,0">
                    <w:txbxContent>
                      <w:p w14:paraId="4B71B55F" w14:textId="77777777" w:rsidR="00A15364" w:rsidRPr="007B6924" w:rsidRDefault="00A15364" w:rsidP="00A15364">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Lead (</w:t>
                        </w:r>
                        <w:proofErr w:type="gramStart"/>
                        <w:r>
                          <w:rPr>
                            <w:rFonts w:eastAsia="Open Sans" w:cs="Open Sans"/>
                            <w:color w:val="FFFFFF"/>
                            <w:kern w:val="24"/>
                            <w:sz w:val="21"/>
                            <w:szCs w:val="21"/>
                            <w:lang w:val="en-US"/>
                          </w:rPr>
                          <w:t xml:space="preserve">DSL) </w:t>
                        </w:r>
                        <w:r w:rsidRPr="007B6924">
                          <w:rPr>
                            <w:rFonts w:eastAsia="Open Sans" w:cs="Open Sans"/>
                            <w:color w:val="FFFFFF"/>
                            <w:kern w:val="24"/>
                            <w:sz w:val="21"/>
                            <w:szCs w:val="21"/>
                            <w:lang w:val="en-US"/>
                          </w:rPr>
                          <w:t xml:space="preserve"> notified</w:t>
                        </w:r>
                        <w:proofErr w:type="gramEnd"/>
                        <w:r w:rsidRPr="007B6924">
                          <w:rPr>
                            <w:rFonts w:eastAsia="Open Sans" w:cs="Open Sans"/>
                            <w:color w:val="FFFFFF"/>
                            <w:kern w:val="24"/>
                            <w:sz w:val="21"/>
                            <w:szCs w:val="21"/>
                            <w:lang w:val="en-US"/>
                          </w:rPr>
                          <w:t xml:space="preserve"> of an Online Safety incident</w:t>
                        </w:r>
                        <w:r w:rsidRPr="00084A07">
                          <w:rPr>
                            <w:rFonts w:eastAsia="Open Sans" w:cs="Open Sans"/>
                            <w:color w:val="FFFFFF"/>
                            <w:kern w:val="24"/>
                            <w:sz w:val="21"/>
                            <w:szCs w:val="21"/>
                            <w:vertAlign w:val="superscript"/>
                            <w:lang w:val="en-US"/>
                          </w:rPr>
                          <w:t>1</w:t>
                        </w:r>
                      </w:p>
                    </w:txbxContent>
                  </v:textbox>
                </v:roundrect>
                <v:shape id="Freeform: Shape 1916362220" o:spid="_x0000_s1036" style="position:absolute;left:16724;top:10866;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K/2ygAAAOMAAAAPAAAAZHJzL2Rvd25yZXYueG1sRI9BS8NA&#10;EIXvgv9hGcGb3XQroY3dllIUFKXQRjwP2TGJZmdjdk3jv3cOgseZefPe+9bbyXdqpCG2gS3MZxko&#10;4iq4lmsLr+XDzRJUTMgOu8Bk4YcibDeXF2ssXDjzkcZTqpWYcCzQQpNSX2gdq4Y8xlnoieX2HgaP&#10;Scah1m7As5j7Tpssy7XHliWhwZ72DVWfp29v4Y1C+XRb6uP9oVy45w+DLyN/WXt9Ne3uQCWa0r/4&#10;7/vRSf3VPF/kxhihECZZgN78AgAA//8DAFBLAQItABQABgAIAAAAIQDb4fbL7gAAAIUBAAATAAAA&#10;AAAAAAAAAAAAAAAAAABbQ29udGVudF9UeXBlc10ueG1sUEsBAi0AFAAGAAgAAAAhAFr0LFu/AAAA&#10;FQEAAAsAAAAAAAAAAAAAAAAAHwEAAF9yZWxzLy5yZWxzUEsBAi0AFAAGAAgAAAAhAInMr/bKAAAA&#10;4wAAAA8AAAAAAAAAAAAAAAAABwIAAGRycy9kb3ducmV2LnhtbFBLBQYAAAAAAwADALcAAAD+AgAA&#10;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6447ED3B" w14:textId="77777777" w:rsidR="00A15364" w:rsidRPr="006F6FB1" w:rsidRDefault="00A15364" w:rsidP="00A15364">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141771746" o:spid="_x0000_s1037" style="position:absolute;left:50321;top:10872;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2yAAAAOMAAAAPAAAAZHJzL2Rvd25yZXYueG1sRE/da8Iw&#10;EH8f+D+EE/Y20wxnpRplDMbmUMQPfD6aW1vWXEKTavffL4PBHu/3fcv1YFtxpS40jjWoSQaCuHSm&#10;4UrD+fT6MAcRIrLB1jFp+KYA69XobomFcTc+0PUYK5FCOBSooY7RF1KGsiaLYeI8ceI+XWcxprOr&#10;pOnwlsJtKx+zbCYtNpwaavT0UlP5deythi1v5uaj3+39fnu5vKndhvsnr/X9eHhegIg0xH/xn/vd&#10;pPlqqvJc5dMZ/P6UAJCrHwAAAP//AwBQSwECLQAUAAYACAAAACEA2+H2y+4AAACFAQAAEwAAAAAA&#10;AAAAAAAAAAAAAAAAW0NvbnRlbnRfVHlwZXNdLnhtbFBLAQItABQABgAIAAAAIQBa9CxbvwAAABUB&#10;AAALAAAAAAAAAAAAAAAAAB8BAABfcmVscy8ucmVsc1BLAQItABQABgAIAAAAIQDG/wg2yAAAAOMA&#10;AAAPAAAAAAAAAAAAAAAAAAcCAABkcnMvZG93bnJldi54bWxQSwUGAAAAAAMAAwC3AAAA/AI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3664CF12" w14:textId="77777777" w:rsidR="00A15364" w:rsidRPr="006F6FB1" w:rsidRDefault="00A15364" w:rsidP="00A15364">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686662825" o:spid="_x0000_s1038" style="position:absolute;left:3429;top:26041;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PBcygAAAOIAAAAPAAAAZHJzL2Rvd25yZXYueG1sRI9Ba8JA&#10;FITvhf6H5RV6q5tEXELqKiKt9CCFqiDeHtlnEsy+DdltEv99t1DocZiZb5jlerKtGKj3jWMN6SwB&#10;QVw603Cl4XR8f8lB+IBssHVMGu7kYb16fFhiYdzIXzQcQiUihH2BGuoQukJKX9Zk0c9cRxy9q+st&#10;hij7Spoexwi3rcySREmLDceFGjva1lTeDt9Ww27EcTNP34b97bq9X46Lz/M+Ja2fn6bNK4hAU/gP&#10;/7U/jAaVK6WyPFvA76V4B+TqBwAA//8DAFBLAQItABQABgAIAAAAIQDb4fbL7gAAAIUBAAATAAAA&#10;AAAAAAAAAAAAAAAAAABbQ29udGVudF9UeXBlc10ueG1sUEsBAi0AFAAGAAgAAAAhAFr0LFu/AAAA&#10;FQEAAAsAAAAAAAAAAAAAAAAAHwEAAF9yZWxzLy5yZWxzUEsBAi0AFAAGAAgAAAAhAMoU8FzKAAAA&#10;4gAAAA8AAAAAAAAAAAAAAAAABwIAAGRycy9kb3ducmV2LnhtbFBLBQYAAAAAAwADALcAAAD+AgAA&#10;AAA=&#10;">
                  <v:line id="Straight Connector 334920308" o:spid="_x0000_s1039"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V5ygAAAOIAAAAPAAAAZHJzL2Rvd25yZXYueG1sRE/PT8Iw&#10;FL6b8D80z8QLgdbNEJ0UokaMFw7giPH2sj63hfV1tgWGf709mHD88v2eLwfbiSP50DrWcDtVIIgr&#10;Z1quNZQfq8k9iBCRDXaOScOZAiwXo6s5FsadeEPHbaxFCuFQoIYmxr6QMlQNWQxT1xMn7tt5izFB&#10;X0vj8ZTCbSczpWbSYsupocGeXhqq9tuD1fA29q9fP+1ntja782r2XI5L+XvQ+uZ6eHoEEWmIF/G/&#10;+91oyPO7h0zlKm1Ol9IdkIs/AAAA//8DAFBLAQItABQABgAIAAAAIQDb4fbL7gAAAIUBAAATAAAA&#10;AAAAAAAAAAAAAAAAAABbQ29udGVudF9UeXBlc10ueG1sUEsBAi0AFAAGAAgAAAAhAFr0LFu/AAAA&#10;FQEAAAsAAAAAAAAAAAAAAAAAHwEAAF9yZWxzLy5yZWxzUEsBAi0AFAAGAAgAAAAhAB8vBXnKAAAA&#10;4gAAAA8AAAAAAAAAAAAAAAAABwIAAGRycy9kb3ducmV2LnhtbFBLBQYAAAAAAwADALcAAAD+AgAA&#10;AAA=&#10;" strokecolor="#3071c3 [2431]" strokeweight="1pt">
                    <v:stroke dashstyle="dash"/>
                  </v:lin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982325571" o:spid="_x0000_s1040"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B+ygAAAOIAAAAPAAAAZHJzL2Rvd25yZXYueG1sRI/NTsMw&#10;EITvSLyDtZW4Uaep+pfWrQiCCnEj9MJtFW+TtPHask0b3r5GQuI4mplvNJvdYHpxIR86ywom4wwE&#10;cW11x42Cw+fr4xJEiMgae8uk4IcC7Lb3dxsstL3yB12q2IgE4VCggjZGV0gZ6pYMhrF1xMk7Wm8w&#10;JukbqT1eE9z0Ms+yuTTYcVpo0dFzS/W5+jYKvupyMV3NpYuO9tXp8P7iy/Ks1MNoeFqDiDTE//Bf&#10;+00rWC3zaT6bLSbweyndAbm9AQAA//8DAFBLAQItABQABgAIAAAAIQDb4fbL7gAAAIUBAAATAAAA&#10;AAAAAAAAAAAAAAAAAABbQ29udGVudF9UeXBlc10ueG1sUEsBAi0AFAAGAAgAAAAhAFr0LFu/AAAA&#10;FQEAAAsAAAAAAAAAAAAAAAAAHwEAAF9yZWxzLy5yZWxzUEsBAi0AFAAGAAgAAAAhAN7U0H7KAAAA&#10;4gAAAA8AAAAAAAAAAAAAAAAABwIAAGRycy9kb3ducmV2LnhtbFBLBQYAAAAAAwADALcAAAD+AgAA&#10;AAA=&#10;" adj="408,0" fillcolor="#e36c0a [2409]" stroked="f" strokeweight="2pt">
                    <v:stroke dashstyle="dash"/>
                    <v:textbox>
                      <w:txbxContent>
                        <w:p w14:paraId="5468A8D3" w14:textId="77777777" w:rsidR="00A15364" w:rsidRDefault="00A15364" w:rsidP="00A15364">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423512043" o:spid="_x0000_s1041" style="position:absolute;left:3578;top:13942;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zPdygAAAOIAAAAPAAAAZHJzL2Rvd25yZXYueG1sRI9Pa8JA&#10;FMTvQr/D8gre6uaPSkldRaQVD1JQC+LtkX0mwezbkN0m8du7hYLHYWZ+wyxWg6lFR62rLCuIJxEI&#10;4tzqigsFP6evt3cQziNrrC2Tgjs5WC1fRgvMtO35QN3RFyJA2GWooPS+yaR0eUkG3cQ2xMG72tag&#10;D7ItpG6xD3BTyySK5tJgxWGhxIY2JeW3469RsO2xX6fxZ7e/XTf3y2n2fd7HpNT4dVh/gPA0+Gf4&#10;v73TCqZJOouTaJrC36VwB+TyAQAA//8DAFBLAQItABQABgAIAAAAIQDb4fbL7gAAAIUBAAATAAAA&#10;AAAAAAAAAAAAAAAAAABbQ29udGVudF9UeXBlc10ueG1sUEsBAi0AFAAGAAgAAAAhAFr0LFu/AAAA&#10;FQEAAAsAAAAAAAAAAAAAAAAAHwEAAF9yZWxzLy5yZWxzUEsBAi0AFAAGAAgAAAAhAC/fM93KAAAA&#10;4gAAAA8AAAAAAAAAAAAAAAAABwIAAGRycy9kb3ducmV2LnhtbFBLBQYAAAAAAwADALcAAAD+AgAA&#10;AAA=&#10;">
                  <v:line id="Straight Connector 56380356" o:spid="_x0000_s1042"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Ly5yAAAAOEAAAAPAAAAZHJzL2Rvd25yZXYueG1sRI9RS8Mw&#10;FIXfhf2HcAe+uWTOlVKXjTEZKOjAqu/X5toGm5vQxK7+eyMIPh7OOd/hbHaT68VIQ7SeNSwXCgRx&#10;443lVsPry/GqBBETssHeM2n4pgi77exig5XxZ36msU6tyBCOFWroUgqVlLHpyGFc+ECcvQ8/OExZ&#10;Dq00A54z3PXyWqlCOrScFzoMdOio+ay/nIaxLu3TjTqGN7WU73c2hnh6fND6cj7tb0EkmtJ/+K99&#10;bzSsi1WpVusCfh/lNyC3PwAAAP//AwBQSwECLQAUAAYACAAAACEA2+H2y+4AAACFAQAAEwAAAAAA&#10;AAAAAAAAAAAAAAAAW0NvbnRlbnRfVHlwZXNdLnhtbFBLAQItABQABgAIAAAAIQBa9CxbvwAAABUB&#10;AAALAAAAAAAAAAAAAAAAAB8BAABfcmVscy8ucmVsc1BLAQItABQABgAIAAAAIQCIKLy5yAAAAOEA&#10;AAAPAAAAAAAAAAAAAAAAAAcCAABkcnMvZG93bnJldi54bWxQSwUGAAAAAAMAAwC3AAAA/AIAAAAA&#10;" strokecolor="#c00000" strokeweight="1pt">
                    <v:stroke dashstyle="dash"/>
                  </v:line>
                  <v:roundrect id="Rectangle: Rounded Corners 120088343" o:spid="_x0000_s1043"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iyoxwAAAOIAAAAPAAAAZHJzL2Rvd25yZXYueG1sRI9Ni8Iw&#10;EIbvgv8hjOBNUz9YSjWKtAheXNBdUG9DM7bFZlKaqPXfbwRhjw/vvM/MLNedqcWDWldZVjAZRyCI&#10;c6srLhT8/mxHMQjnkTXWlknBixysV/3eEhNtn3ygx9EXIkjYJaig9L5JpHR5SQbd2DbEIbva1qAP&#10;2BZSt/gMclPLaRR9SYMVhw0lNpSWlN+Od6NAft9NJPfTtGO7zc6nSxanNlNqOOg2CxCeOv8//Gnv&#10;dDg/KON4Np/B+6XAIFd/AAAA//8DAFBLAQItABQABgAIAAAAIQDb4fbL7gAAAIUBAAATAAAAAAAA&#10;AAAAAAAAAAAAAABbQ29udGVudF9UeXBlc10ueG1sUEsBAi0AFAAGAAgAAAAhAFr0LFu/AAAAFQEA&#10;AAsAAAAAAAAAAAAAAAAAHwEAAF9yZWxzLy5yZWxzUEsBAi0AFAAGAAgAAAAhAGfSLKjHAAAA4gAA&#10;AA8AAAAAAAAAAAAAAAAABwIAAGRycy9kb3ducmV2LnhtbFBLBQYAAAAAAwADALcAAAD7AgAAAAA=&#10;" fillcolor="#c00000" stroked="f" strokeweight="1pt">
                    <v:stroke dashstyle="dash"/>
                    <v:textbox inset="1mm,0,1mm,0">
                      <w:txbxContent>
                        <w:p w14:paraId="4E2184D6" w14:textId="77777777" w:rsidR="00A15364" w:rsidRDefault="00A15364" w:rsidP="00A15364">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1823551336" o:spid="_x0000_s1044" style="position:absolute;left:9699;top:30832;width:19800;height:9612;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qAWyAAAAOMAAAAPAAAAZHJzL2Rvd25yZXYueG1sRE9PS8Mw&#10;FL8L+w7hDbwMl67dRqnLxhhMvOxgFM+P5tlWm5eSZF399kYQPL7f/7c7TLYXI/nQOVawWmYgiGtn&#10;Om4UvL2eH0oQISIb7B2Tgm8KcNjP7nZYGXfjFxp1bEQK4VChgjbGoZIy1C1ZDEs3ECfuw3mLMZ2+&#10;kcbjLYXbXuZZtpUWO04NLQ50aqn+0lerQF963x0XT4vyU6/f1+fRDDq/KHU/n46PICJN8V/85342&#10;aX6ZF5vNqii28PtTAkDufwAAAP//AwBQSwECLQAUAAYACAAAACEA2+H2y+4AAACFAQAAEwAAAAAA&#10;AAAAAAAAAAAAAAAAW0NvbnRlbnRfVHlwZXNdLnhtbFBLAQItABQABgAIAAAAIQBa9CxbvwAAABUB&#10;AAALAAAAAAAAAAAAAAAAAB8BAABfcmVscy8ucmVsc1BLAQItABQABgAIAAAAIQA1uqAWyAAAAOMA&#10;AAAPAAAAAAAAAAAAAAAAAAcCAABkcnMvZG93bnJldi54bWxQSwUGAAAAAAMAAwC3AAAA/AIAAAAA&#10;" fillcolor="white [3212]" strokecolor="#215f9a" strokeweight="1.5pt">
                  <v:textbox inset="1mm,0,1mm,0">
                    <w:txbxContent>
                      <w:p w14:paraId="76F1EBF1" w14:textId="77777777" w:rsidR="00A15364" w:rsidRDefault="00A15364" w:rsidP="00A15364">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proofErr w:type="gramStart"/>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proofErr w:type="gramEnd"/>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39F57376" w14:textId="77777777" w:rsidR="00A15364" w:rsidRPr="008A1AE3" w:rsidRDefault="00A15364" w:rsidP="00A15364">
                        <w:pPr>
                          <w:spacing w:after="0" w:line="240" w:lineRule="auto"/>
                          <w:jc w:val="center"/>
                          <w:rPr>
                            <w:rFonts w:eastAsia="Aptos"/>
                            <w:color w:val="000000" w:themeColor="text1"/>
                            <w:sz w:val="12"/>
                            <w:szCs w:val="12"/>
                            <w:lang w:val="en-US"/>
                          </w:rPr>
                        </w:pPr>
                      </w:p>
                      <w:p w14:paraId="185B59E6" w14:textId="77777777" w:rsidR="00A15364" w:rsidRPr="002614A6" w:rsidRDefault="00A15364" w:rsidP="00A15364">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v:textbox>
                </v:roundrect>
                <v:roundrect id="Rectangle: Rounded Corners 1409240645" o:spid="_x0000_s1045" style="position:absolute;left:9706;top:54227;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gwjyQAAAOMAAAAPAAAAZHJzL2Rvd25yZXYueG1sRE/NasJA&#10;EL4XfIdlhF5K3a2NYqOrtIFC8SDW9tLbkB2TaHY2Zrcxvr0rFHqc738Wq97WoqPWV441PI0UCOLc&#10;mYoLDd9f748zED4gG6wdk4YLeVgtB3cLTI078yd1u1CIGMI+RQ1lCE0qpc9LsuhHriGO3N61FkM8&#10;20KaFs8x3NZyrNRUWqw4NpTYUFZSftz9Wg3b7IA/D+tn/2Zmp2TTNdnJ9pXW98P+dQ4iUB/+xX/u&#10;DxPnJ+plnKhpMoHbTxEAubwCAAD//wMAUEsBAi0AFAAGAAgAAAAhANvh9svuAAAAhQEAABMAAAAA&#10;AAAAAAAAAAAAAAAAAFtDb250ZW50X1R5cGVzXS54bWxQSwECLQAUAAYACAAAACEAWvQsW78AAAAV&#10;AQAACwAAAAAAAAAAAAAAAAAfAQAAX3JlbHMvLnJlbHNQSwECLQAUAAYACAAAACEAHE4MI8kAAADj&#10;AAAADwAAAAAAAAAAAAAAAAAHAgAAZHJzL2Rvd25yZXYueG1sUEsFBgAAAAADAAMAtwAAAP0CAAAA&#10;AA==&#10;" fillcolor="white [3212]" strokecolor="#3071c3 [2431]" strokeweight="1.5pt">
                  <v:textbox inset="1mm,0,1mm,0">
                    <w:txbxContent>
                      <w:p w14:paraId="039492D7" w14:textId="77777777" w:rsidR="00A15364" w:rsidRDefault="00A15364" w:rsidP="00A15364">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75D2041D" w14:textId="77777777" w:rsidR="00A15364" w:rsidRPr="000755DF" w:rsidRDefault="00A15364" w:rsidP="00A15364">
                        <w:pPr>
                          <w:spacing w:after="0" w:line="240" w:lineRule="auto"/>
                          <w:jc w:val="center"/>
                          <w:rPr>
                            <w:rFonts w:eastAsia="Aptos"/>
                            <w:color w:val="000000" w:themeColor="text1"/>
                            <w:sz w:val="14"/>
                            <w:szCs w:val="14"/>
                            <w:lang w:val="en-US"/>
                          </w:rPr>
                        </w:pPr>
                      </w:p>
                      <w:p w14:paraId="14F4CDB7" w14:textId="77777777" w:rsidR="00A15364" w:rsidRPr="002614A6" w:rsidRDefault="00A15364" w:rsidP="00A15364">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w:t>
                        </w:r>
                        <w:proofErr w:type="gramStart"/>
                        <w:r>
                          <w:rPr>
                            <w:rFonts w:eastAsia="Aptos"/>
                            <w:color w:val="000000" w:themeColor="text1"/>
                            <w:sz w:val="18"/>
                            <w:szCs w:val="18"/>
                            <w:lang w:val="en-US"/>
                          </w:rPr>
                          <w:t xml:space="preserve">to  </w:t>
                        </w:r>
                        <w:r w:rsidRPr="002614A6">
                          <w:rPr>
                            <w:rFonts w:eastAsia="Aptos"/>
                            <w:color w:val="000000" w:themeColor="text1"/>
                            <w:sz w:val="18"/>
                            <w:szCs w:val="18"/>
                            <w:lang w:val="en-US"/>
                          </w:rPr>
                          <w:t>practice</w:t>
                        </w:r>
                        <w:proofErr w:type="gramEnd"/>
                        <w:r w:rsidRPr="002614A6">
                          <w:rPr>
                            <w:rFonts w:eastAsia="Aptos"/>
                            <w:color w:val="000000" w:themeColor="text1"/>
                            <w:sz w:val="18"/>
                            <w:szCs w:val="18"/>
                            <w:lang w:val="en-US"/>
                          </w:rPr>
                          <w:t xml:space="preserve"> </w:t>
                        </w:r>
                        <w:r>
                          <w:rPr>
                            <w:rFonts w:eastAsia="Aptos"/>
                            <w:color w:val="000000" w:themeColor="text1"/>
                            <w:sz w:val="18"/>
                            <w:szCs w:val="18"/>
                            <w:lang w:val="en-US"/>
                          </w:rPr>
                          <w:t xml:space="preserve">are shared </w:t>
                        </w:r>
                        <w:proofErr w:type="gramStart"/>
                        <w:r>
                          <w:rPr>
                            <w:rFonts w:eastAsia="Aptos"/>
                            <w:color w:val="000000" w:themeColor="text1"/>
                            <w:sz w:val="18"/>
                            <w:szCs w:val="18"/>
                            <w:lang w:val="en-US"/>
                          </w:rPr>
                          <w:t>with  staff</w:t>
                        </w:r>
                        <w:proofErr w:type="gramEnd"/>
                      </w:p>
                    </w:txbxContent>
                  </v:textbox>
                </v:roundrect>
                <v:roundrect id="Rectangle: Rounded Corners 2078453179" o:spid="_x0000_s1046" style="position:absolute;left:9701;top:65592;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sfTzAAAAOMAAAAPAAAAZHJzL2Rvd25yZXYueG1sRI9Ba8JA&#10;FITvhf6H5RW8lLob26hNXUWEgIgXtRdvz+xrEpt9G7JbTf99Vyh4HGbmG2a26G0jLtT52rGGZKhA&#10;EBfO1Fxq+DzkL1MQPiAbbByThl/ysJg/PswwM+7KO7rsQykihH2GGqoQ2kxKX1Rk0Q9dSxy9L9dZ&#10;DFF2pTQdXiPcNnKk1FharDkuVNjSqqLie/9jNaTj/HjaPB+SbbrKnc/Vebc2Z60HT/3yA0SgPtzD&#10;/+210TBSk+lb+ppM3uH2Kf4BOf8DAAD//wMAUEsBAi0AFAAGAAgAAAAhANvh9svuAAAAhQEAABMA&#10;AAAAAAAAAAAAAAAAAAAAAFtDb250ZW50X1R5cGVzXS54bWxQSwECLQAUAAYACAAAACEAWvQsW78A&#10;AAAVAQAACwAAAAAAAAAAAAAAAAAfAQAAX3JlbHMvLnJlbHNQSwECLQAUAAYACAAAACEA9ErH08wA&#10;AADjAAAADwAAAAAAAAAAAAAAAAAHAgAAZHJzL2Rvd25yZXYueG1sUEsFBgAAAAADAAMAtwAAAAAD&#10;AAAAAA==&#10;" fillcolor="white [3212]" strokecolor="#3071c3 [2431]" strokeweight="1.5pt">
                  <v:textbox inset="1mm,0,1mm,0">
                    <w:txbxContent>
                      <w:p w14:paraId="0E849EA7"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515144724" o:spid="_x0000_s1047" style="position:absolute;left:9700;top:42837;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AbRygAAAOIAAAAPAAAAZHJzL2Rvd25yZXYueG1sRI9BS8NA&#10;FITvgv9heYI3u0lITEm7LSIIXhSairS3193XJJh9G7JrG/99t1DwOMzMN8xyPdlenGj0nWMF6SwB&#10;Qayd6bhR8LV9e5qD8AHZYO+YFPyRh/Xq/m6JlXFn3tCpDo2IEPYVKmhDGCopvW7Jop+5gTh6Rzda&#10;DFGOjTQjniPc9jJLkmdpseO40OJAry3pn/rXKuDP797vdFHWjdfZ4WN+2A9YKvX4ML0sQASawn/4&#10;1n43Coq0SPO8zHK4Xop3QK4uAAAA//8DAFBLAQItABQABgAIAAAAIQDb4fbL7gAAAIUBAAATAAAA&#10;AAAAAAAAAAAAAAAAAABbQ29udGVudF9UeXBlc10ueG1sUEsBAi0AFAAGAAgAAAAhAFr0LFu/AAAA&#10;FQEAAAsAAAAAAAAAAAAAAAAAHwEAAF9yZWxzLy5yZWxzUEsBAi0AFAAGAAgAAAAhAGCMBtHKAAAA&#10;4gAAAA8AAAAAAAAAAAAAAAAABwIAAGRycy9kb3ducmV2LnhtbFBLBQYAAAAAAwADALcAAAD+AgAA&#10;AAA=&#10;" fillcolor="white [3212]" strokecolor="#3071c3 [2431]" strokeweight="1.5pt">
                  <v:textbox inset="1mm,0,1mm,0">
                    <w:txbxContent>
                      <w:p w14:paraId="10C736DA" w14:textId="77777777" w:rsidR="00A15364"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458FF5ED" w14:textId="77777777" w:rsidR="00A15364" w:rsidRPr="008A1AE3" w:rsidRDefault="00A15364" w:rsidP="00A15364">
                        <w:pPr>
                          <w:spacing w:after="0" w:line="240" w:lineRule="auto"/>
                          <w:jc w:val="center"/>
                          <w:rPr>
                            <w:rFonts w:eastAsia="Aptos"/>
                            <w:color w:val="000000"/>
                            <w:sz w:val="14"/>
                            <w:szCs w:val="14"/>
                            <w:lang w:val="en-US"/>
                          </w:rPr>
                        </w:pPr>
                      </w:p>
                      <w:p w14:paraId="3EDA6FCC" w14:textId="77777777" w:rsidR="00A15364" w:rsidRPr="002614A6"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873742602" o:spid="_x0000_s1048" style="position:absolute;left:37004;top:32893;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CDzAAAAOIAAAAPAAAAZHJzL2Rvd25yZXYueG1sRI9BSwMx&#10;FITvQv9DeAUvYhN3S1vWpqUoguCh2Cr0+Lp57i7dvKxJ2l399UYQPA4z8w2zXA+2FRfyoXGs4W6i&#10;QBCXzjRcaXjbP90uQISIbLB1TBq+KMB6NbpaYmFcz6902cVKJAiHAjXUMXaFlKGsyWKYuI44eR/O&#10;W4xJ+koaj32C21ZmSs2kxYbTQo0dPdRUnnZnq+Fb5dvD542Jx+27z6f9ef/iuketr8fD5h5EpCH+&#10;h//az0bDYp7Pp9lMZfB7Kd0BufoBAAD//wMAUEsBAi0AFAAGAAgAAAAhANvh9svuAAAAhQEAABMA&#10;AAAAAAAAAAAAAAAAAAAAAFtDb250ZW50X1R5cGVzXS54bWxQSwECLQAUAAYACAAAACEAWvQsW78A&#10;AAAVAQAACwAAAAAAAAAAAAAAAAAfAQAAX3JlbHMvLnJlbHNQSwECLQAUAAYACAAAACEAbVUAg8wA&#10;AADiAAAADwAAAAAAAAAAAAAAAAAHAgAAZHJzL2Rvd25yZXYueG1sUEsFBgAAAAADAAMAtwAAAAAD&#10;AAAAAA==&#10;" fillcolor="white [3212]" strokecolor="#c00000" strokeweight="1.5pt">
                  <v:textbox inset="1mm,0,1mm,0">
                    <w:txbxContent>
                      <w:p w14:paraId="5CFFB1C2" w14:textId="77777777" w:rsidR="00A15364" w:rsidRPr="002614A6"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 xml:space="preserve">Wellbeing of a child </w:t>
                        </w:r>
                        <w:proofErr w:type="gramStart"/>
                        <w:r>
                          <w:rPr>
                            <w:rFonts w:eastAsia="Aptos"/>
                            <w:color w:val="000000"/>
                            <w:sz w:val="18"/>
                            <w:szCs w:val="18"/>
                            <w:lang w:val="en-US"/>
                          </w:rPr>
                          <w:t>potentially</w:t>
                        </w:r>
                        <w:proofErr w:type="gramEnd"/>
                        <w:r>
                          <w:rPr>
                            <w:rFonts w:eastAsia="Aptos"/>
                            <w:color w:val="000000"/>
                            <w:sz w:val="18"/>
                            <w:szCs w:val="18"/>
                            <w:lang w:val="en-US"/>
                          </w:rPr>
                          <w:t xml:space="preserve"> at risk</w:t>
                        </w:r>
                      </w:p>
                    </w:txbxContent>
                  </v:textbox>
                </v:roundrect>
                <v:roundrect id="Rectangle: Rounded Corners 1612662387" o:spid="_x0000_s1049" style="position:absolute;left:55459;top:32893;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I43yAAAAOMAAAAPAAAAZHJzL2Rvd25yZXYueG1sRE9fa8Iw&#10;EH8f7DuEG+xtpnYsSjWKDgSZCM7N97M5m7Lm0jVRu2+/CIM93u//Tee9a8SFulB71jAcZCCIS29q&#10;rjR8fqyexiBCRDbYeCYNPxRgPru/m2Jh/JXf6bKPlUghHArUYGNsCylDaclhGPiWOHEn3zmM6ewq&#10;aTq8pnDXyDzLlHRYc2qw2NKrpfJrf3Ya1t/ty2I5Use3w2oXz85uN8t6q/XjQ7+YgIjUx3/xn3tt&#10;0nw1zJXKn8cjuP2UAJCzXwAAAP//AwBQSwECLQAUAAYACAAAACEA2+H2y+4AAACFAQAAEwAAAAAA&#10;AAAAAAAAAAAAAAAAW0NvbnRlbnRfVHlwZXNdLnhtbFBLAQItABQABgAIAAAAIQBa9CxbvwAAABUB&#10;AAALAAAAAAAAAAAAAAAAAB8BAABfcmVscy8ucmVsc1BLAQItABQABgAIAAAAIQAA5I43yAAAAOMA&#10;AAAPAAAAAAAAAAAAAAAAAAcCAABkcnMvZG93bnJldi54bWxQSwUGAAAAAAMAAwC3AAAA/AIAAAAA&#10;" fillcolor="white [3212]" strokecolor="#c00000" strokeweight="1.5pt">
                  <v:textbox inset="1mm,0,1mm,0">
                    <w:txbxContent>
                      <w:p w14:paraId="585358B6"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Staff, volunteer or </w:t>
                        </w:r>
                        <w:proofErr w:type="gramStart"/>
                        <w:r w:rsidRPr="002614A6">
                          <w:rPr>
                            <w:rFonts w:eastAsia="Aptos"/>
                            <w:color w:val="000000"/>
                            <w:sz w:val="18"/>
                            <w:szCs w:val="18"/>
                            <w:lang w:val="en-US"/>
                          </w:rPr>
                          <w:t>other</w:t>
                        </w:r>
                        <w:proofErr w:type="gramEnd"/>
                        <w:r w:rsidRPr="002614A6">
                          <w:rPr>
                            <w:rFonts w:eastAsia="Aptos"/>
                            <w:color w:val="000000"/>
                            <w:sz w:val="18"/>
                            <w:szCs w:val="18"/>
                            <w:lang w:val="en-US"/>
                          </w:rPr>
                          <w:t xml:space="preserve"> adult</w:t>
                        </w:r>
                      </w:p>
                    </w:txbxContent>
                  </v:textbox>
                </v:roundrect>
                <v:roundrect id="Rectangle: Rounded Corners 1461169874" o:spid="_x0000_s1050" style="position:absolute;left:37004;top:41109;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xByQAAAOMAAAAPAAAAZHJzL2Rvd25yZXYueG1sRE/NasJA&#10;EL4XfIdlCl5K3UQk2tRVVCo0ggdt9TxkxySYnQ3ZbUz79N1CweN8/zNf9qYWHbWusqwgHkUgiHOr&#10;Ky4UfH5sn2cgnEfWWFsmBd/kYLkYPMwx1fbGB+qOvhAhhF2KCkrvm1RKl5dk0I1sQxy4i20N+nC2&#10;hdQt3kK4qeU4ihJpsOLQUGJDm5Ly6/HLKNjuptkle8pP2d6tx73u3oqfc6TU8LFfvYLw1Pu7+N/9&#10;rsP8SRLHyctsOoG/nwIAcvELAAD//wMAUEsBAi0AFAAGAAgAAAAhANvh9svuAAAAhQEAABMAAAAA&#10;AAAAAAAAAAAAAAAAAFtDb250ZW50X1R5cGVzXS54bWxQSwECLQAUAAYACAAAACEAWvQsW78AAAAV&#10;AQAACwAAAAAAAAAAAAAAAAAfAQAAX3JlbHMvLnJlbHNQSwECLQAUAAYACAAAACEAdfAMQckAAADj&#10;AAAADwAAAAAAAAAAAAAAAAAHAgAAZHJzL2Rvd25yZXYueG1sUEsFBgAAAAADAAMAtwAAAP0CAAAA&#10;AA==&#10;" fillcolor="white [3212]" strokecolor="#c00000" strokeweight="1.5pt">
                  <v:textbox inset="1mm,0,1mm,0">
                    <w:txbxContent>
                      <w:p w14:paraId="107F13EA" w14:textId="77777777" w:rsidR="00A15364" w:rsidRPr="005A24AB"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1651869494" o:spid="_x0000_s1051" style="position:absolute;left:37075;top:51586;width:30455;height:5997;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GZyQAAAOMAAAAPAAAAZHJzL2Rvd25yZXYueG1sRE9La8JA&#10;EL4X/A/LCL2UulFsqtFV2lKhETz4PA/ZMQlmZ0N2G9P+ercg9Djfe+bLzlSipcaVlhUMBxEI4szq&#10;knMFh/3qeQLCeWSNlWVS8EMOlovewxwTba+8pXbncxFC2CWooPC+TqR0WUEG3cDWxIE728agD2eT&#10;S93gNYSbSo6iKJYGSw4NBdb0UVB22X0bBav1a3pOn7JjunHvo063n/nvKVLqsd+9zUB46vy/+O7+&#10;0mF+/DKcxNPxdAx/PwUA5OIGAAD//wMAUEsBAi0AFAAGAAgAAAAhANvh9svuAAAAhQEAABMAAAAA&#10;AAAAAAAAAAAAAAAAAFtDb250ZW50X1R5cGVzXS54bWxQSwECLQAUAAYACAAAACEAWvQsW78AAAAV&#10;AQAACwAAAAAAAAAAAAAAAAAfAQAAX3JlbHMvLnJlbHNQSwECLQAUAAYACAAAACEAEBkxmckAAADj&#10;AAAADwAAAAAAAAAAAAAAAAAHAgAAZHJzL2Rvd25yZXYueG1sUEsFBgAAAAADAAMAtwAAAP0CAAAA&#10;AA==&#10;" fillcolor="white [3212]" strokecolor="#c00000" strokeweight="1.5pt">
                  <v:textbox inset="1mm,0,1mm,0">
                    <w:txbxContent>
                      <w:p w14:paraId="762BAAA8"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043EE725"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884483584" o:spid="_x0000_s1052" style="position:absolute;left:37079;top:67737;width:14400;height:8593;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pDryAAAAOIAAAAPAAAAZHJzL2Rvd25yZXYueG1sRI9BS8NA&#10;FITvBf/D8gRv7ca61SXtJogoVPDSauj1kX0mwezbkF3T+O9dQehxmPlmmF05u15MNIbOs4HbVQaC&#10;uPa248bAx/vLUoMIEdli75kM/FCAsrha7DC3/swHmo6xEamEQ44G2hiHXMpQt+QwrPxAnLxPPzqM&#10;SY6NtCOeU7nr5TrL7qXDjtNCiwM9tVR/Hb+dAf06PZzs+rl6q3CoVKX3kyNlzM31/LgFEWmOl/A/&#10;vbeJ00rpu41W8Hcp3QFZ/AIAAP//AwBQSwECLQAUAAYACAAAACEA2+H2y+4AAACFAQAAEwAAAAAA&#10;AAAAAAAAAAAAAAAAW0NvbnRlbnRfVHlwZXNdLnhtbFBLAQItABQABgAIAAAAIQBa9CxbvwAAABUB&#10;AAALAAAAAAAAAAAAAAAAAB8BAABfcmVscy8ucmVsc1BLAQItABQABgAIAAAAIQAfmpDryAAAAOIA&#10;AAAPAAAAAAAAAAAAAAAAAAcCAABkcnMvZG93bnJldi54bWxQSwUGAAAAAAMAAwC3AAAA/AIAAAAA&#10;" fillcolor="white [3212]" strokecolor="#c00000" strokeweight="1.5pt">
                  <v:textbox inset="1mm,0,1mm,0">
                    <w:txbxContent>
                      <w:p w14:paraId="7C363082" w14:textId="77777777" w:rsidR="00A15364" w:rsidRPr="002614A6" w:rsidRDefault="00A15364" w:rsidP="00A15364">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1108117988" o:spid="_x0000_s1053" style="position:absolute;left:52886;top:67642;width:14400;height:14468;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9AdywAAAOMAAAAPAAAAZHJzL2Rvd25yZXYueG1sRI9PS8NA&#10;EMXvgt9hmYIXsZuI1CR2W4ogFDyIbfE87E7+0OxsyG6b6Kd3DoLHmffmvd+st7Pv1ZXG2AU2kC8z&#10;UMQ2uI4bA6fj20MBKiZkh31gMvBNEbab25s1Vi5M/EnXQ2qUhHCs0ECb0lBpHW1LHuMyDMSi1WH0&#10;mGQcG+1GnCTc9/oxy1baY8fS0OJAry3Z8+HiDZQ7rJ/u7Zf9OO0vfio7/f6zqo25W8y7F1CJ5vRv&#10;/rveO8HPsyLPn8tCoOUnWYDe/AIAAP//AwBQSwECLQAUAAYACAAAACEA2+H2y+4AAACFAQAAEwAA&#10;AAAAAAAAAAAAAAAAAAAAW0NvbnRlbnRfVHlwZXNdLnhtbFBLAQItABQABgAIAAAAIQBa9CxbvwAA&#10;ABUBAAALAAAAAAAAAAAAAAAAAB8BAABfcmVscy8ucmVsc1BLAQItABQABgAIAAAAIQAMj9AdywAA&#10;AOMAAAAPAAAAAAAAAAAAAAAAAAcCAABkcnMvZG93bnJldi54bWxQSwUGAAAAAAMAAwC3AAAA/wIA&#10;AAAA&#10;" fillcolor="white [3212]" strokecolor="#c00000" strokeweight="1.5pt">
                  <v:textbox inset="1mm,0,1mm,0">
                    <w:txbxContent>
                      <w:p w14:paraId="45EFE2AA" w14:textId="77777777" w:rsidR="00A15364" w:rsidRPr="002614A6" w:rsidRDefault="00A15364" w:rsidP="00A15364">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 xml:space="preserve">If illegal activity or content is confirmed, allow Police or relevant </w:t>
                        </w:r>
                        <w:proofErr w:type="gramStart"/>
                        <w:r w:rsidRPr="002614A6">
                          <w:rPr>
                            <w:rFonts w:eastAsia="Aptos"/>
                            <w:color w:val="000000"/>
                            <w:sz w:val="18"/>
                            <w:szCs w:val="18"/>
                            <w:lang w:val="en-US"/>
                          </w:rPr>
                          <w:t>authority</w:t>
                        </w:r>
                        <w:proofErr w:type="gramEnd"/>
                        <w:r w:rsidRPr="002614A6">
                          <w:rPr>
                            <w:rFonts w:eastAsia="Aptos"/>
                            <w:color w:val="000000"/>
                            <w:sz w:val="18"/>
                            <w:szCs w:val="18"/>
                            <w:lang w:val="en-US"/>
                          </w:rPr>
                          <w:t xml:space="preserve"> to complete their investigation and seek advice from the relevant professional body.</w:t>
                        </w:r>
                      </w:p>
                    </w:txbxContent>
                  </v:textbox>
                </v:roundrect>
                <v:roundrect id="Rectangle: Rounded Corners 659833056" o:spid="_x0000_s1054" style="position:absolute;left:37117;top:83811;width:30106;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T6xywAAAOIAAAAPAAAAZHJzL2Rvd25yZXYueG1sRI9RS8Mw&#10;FIXfBf9DuIJvLl1Ly6zLxhBEEXFsc/h6aa5NXXNTkmyr/94Iwh4P55zvcObL0fbiRD50jhVMJxkI&#10;4sbpjlsFH7unuxmIEJE19o5JwQ8FWC6ur+ZYa3fmDZ22sRUJwqFGBSbGoZYyNIYshokbiJP35bzF&#10;mKRvpfZ4TnDbyzzLKmmx47RgcKBHQ81he7QKuv3z9L343qyNf7XlZynzt+M+V+r2Zlw9gIg0xkv4&#10;v/2iFVTl/awosrKCv0vpDsjFLwAAAP//AwBQSwECLQAUAAYACAAAACEA2+H2y+4AAACFAQAAEwAA&#10;AAAAAAAAAAAAAAAAAAAAW0NvbnRlbnRfVHlwZXNdLnhtbFBLAQItABQABgAIAAAAIQBa9CxbvwAA&#10;ABUBAAALAAAAAAAAAAAAAAAAAB8BAABfcmVscy8ucmVsc1BLAQItABQABgAIAAAAIQAoRT6xywAA&#10;AOIAAAAPAAAAAAAAAAAAAAAAAAcCAABkcnMvZG93bnJldi54bWxQSwUGAAAAAAMAAwC3AAAA/wIA&#10;AAAA&#10;" fillcolor="#f2f2f2 [3052]" strokecolor="#e36c0a [2409]" strokeweight="1.5pt">
                  <v:textbox inset="1mm,0,1mm,0">
                    <w:txbxContent>
                      <w:p w14:paraId="1ED75BEB" w14:textId="77777777" w:rsidR="00A15364" w:rsidRPr="002614A6" w:rsidRDefault="00A15364" w:rsidP="00A15364">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1224520266" o:spid="_x0000_s1055" style="position:absolute;left:58232;top:41109;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Z2xgAAAOMAAAAPAAAAZHJzL2Rvd25yZXYueG1sRE9PS8Mw&#10;FL8L+w7hCbvIlhpqkW7ZGLKB11UPHp/NW1tsXrok7eq3N4Lg8f3+v+1+tr2YyIfOsYbHdQaCuHam&#10;40bD+9tp9QwiRGSDvWPS8E0B9rvF3RZL4258pqmKjUghHErU0MY4lFKGuiWLYe0G4sRdnLcY0+kb&#10;aTzeUrjtpcqyQlrsODW0ONBLS/VXNVoNtvr0p1yer5fjlB/sRxg7HB+0Xt7Phw2ISHP8F/+5X02a&#10;r1T+pDJVFPD7UwJA7n4AAAD//wMAUEsBAi0AFAAGAAgAAAAhANvh9svuAAAAhQEAABMAAAAAAAAA&#10;AAAAAAAAAAAAAFtDb250ZW50X1R5cGVzXS54bWxQSwECLQAUAAYACAAAACEAWvQsW78AAAAVAQAA&#10;CwAAAAAAAAAAAAAAAAAfAQAAX3JlbHMvLnJlbHNQSwECLQAUAAYACAAAACEASM32dsYAAADjAAAA&#10;DwAAAAAAAAAAAAAAAAAHAgAAZHJzL2Rvd25yZXYueG1sUEsFBgAAAAADAAMAtwAAAPoCAAAAAA==&#10;" fillcolor="white [3212]" strokecolor="#c00000" strokeweight="1.5pt">
                  <v:textbox inset="1mm,0,1mm,0">
                    <w:txbxContent>
                      <w:p w14:paraId="46EDF6C6" w14:textId="77777777" w:rsidR="00A15364" w:rsidRDefault="00A15364" w:rsidP="00A15364">
                        <w:pPr>
                          <w:spacing w:after="0" w:line="240" w:lineRule="auto"/>
                          <w:jc w:val="center"/>
                          <w:rPr>
                            <w:rFonts w:eastAsia="Aptos"/>
                            <w:color w:val="000000"/>
                            <w:sz w:val="18"/>
                            <w:szCs w:val="18"/>
                            <w:lang w:val="en-US"/>
                          </w:rPr>
                        </w:pPr>
                        <w:r>
                          <w:rPr>
                            <w:rFonts w:eastAsia="Aptos"/>
                            <w:color w:val="000000"/>
                            <w:sz w:val="18"/>
                            <w:szCs w:val="18"/>
                            <w:lang w:val="en-US"/>
                          </w:rPr>
                          <w:t>Refer to the LA, LADO and follow HR processes</w:t>
                        </w:r>
                      </w:p>
                    </w:txbxContent>
                  </v:textbox>
                </v:roundrect>
                <v:shape id="Straight Arrow Connector 1562918516" o:spid="_x0000_s1056" type="#_x0000_t32" style="position:absolute;left:52844;top:45069;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mxgAAAOMAAAAPAAAAZHJzL2Rvd25yZXYueG1sRE/NSsNA&#10;EL4LfYdlBG92s4GGGrstVhB78dBqD96G7JhEs7Nhd2zj27sFweN8/7PaTH5QJ4qpD2zBzAtQxE1w&#10;PbcW3l6fbpegkiA7HAKThR9KsFnPrlZYu3DmPZ0O0qocwqlGC53IWGudmo48pnkYiTP3EaJHyWds&#10;tYt4zuF+0GVRVNpjz7mhw5EeO2q+Dt/ewvDuK8bPbXGM+kVKfTTPsjPW3lxPD/eghCb5F/+5dy7P&#10;X1TlnVkuTAWXnzIAev0LAAD//wMAUEsBAi0AFAAGAAgAAAAhANvh9svuAAAAhQEAABMAAAAAAAAA&#10;AAAAAAAAAAAAAFtDb250ZW50X1R5cGVzXS54bWxQSwECLQAUAAYACAAAACEAWvQsW78AAAAVAQAA&#10;CwAAAAAAAAAAAAAAAAAfAQAAX3JlbHMvLnJlbHNQSwECLQAUAAYACAAAACEAL6QPpsYAAADjAAAA&#10;DwAAAAAAAAAAAAAAAAAHAgAAZHJzL2Rvd25yZXYueG1sUEsFBgAAAAADAAMAtwAAAPoCAAAAAA==&#10;" strokecolor="gray [1629]" strokeweight="1.5pt">
                  <v:stroke endarrow="block"/>
                </v:shape>
                <v:shape id="Straight Arrow Connector 151040149" o:spid="_x0000_s1057" type="#_x0000_t32" style="position:absolute;left:44919;top:49029;width:3;height:266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0WYxQAAAOIAAAAPAAAAZHJzL2Rvd25yZXYueG1sRE9NSwMx&#10;EL0L/Q9hCt5sklKLrk1LK4i9eLDag7dhM+6ubiZLMrbrvzeC4PHxvlebMfTqRCl3kR3YmQFFXEff&#10;cePg9eXh6gZUFmSPfWRy8E0ZNuvJxQorH8/8TKeDNKqEcK7QQSsyVFrnuqWAeRYH4sK9xxRQCkyN&#10;9gnPJTz0em7MUgfsuDS0ONB9S/Xn4Ss46N/CkvFjZ45JP8lcH+2j7K1zl9NxewdKaJR/8Z9778v8&#10;a2sWxi5u4fdSwaDXPwAAAP//AwBQSwECLQAUAAYACAAAACEA2+H2y+4AAACFAQAAEwAAAAAAAAAA&#10;AAAAAAAAAAAAW0NvbnRlbnRfVHlwZXNdLnhtbFBLAQItABQABgAIAAAAIQBa9CxbvwAAABUBAAAL&#10;AAAAAAAAAAAAAAAAAB8BAABfcmVscy8ucmVsc1BLAQItABQABgAIAAAAIQCZo0WYxQAAAOIAAAAP&#10;AAAAAAAAAAAAAAAAAAcCAABkcnMvZG93bnJldi54bWxQSwUGAAAAAAMAAwC3AAAA+QIAAAAA&#10;" strokecolor="gray [1629]" strokeweight="1.5pt">
                  <v:stroke endarrow="block"/>
                </v:shape>
                <v:group id="Group 1310125933" o:spid="_x0000_s1058" style="position:absolute;left:43626;top:30832;width:16417;height:2148"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6iyAAAAOMAAAAPAAAAZHJzL2Rvd25yZXYueG1sRE9fa8Iw&#10;EH8X9h3CDfamaSzKrEYR2cYeZKAOxLejOdticylN1tZvvwwGPt7v/602g61FR62vHGtQkwQEce5M&#10;xYWG79P7+BWED8gGa8ek4U4eNuun0Qoz43o+UHcMhYgh7DPUUIbQZFL6vCSLfuIa4shdXWsxxLMt&#10;pGmxj+G2ltMkmUuLFceGEhvalZTfjj9Ww0eP/TZVb93+dt3dL6fZ13mvSOuX52G7BBFoCA/xv/vT&#10;xPmpStR0tkhT+PspAiDXvwAAAP//AwBQSwECLQAUAAYACAAAACEA2+H2y+4AAACFAQAAEwAAAAAA&#10;AAAAAAAAAAAAAAAAW0NvbnRlbnRfVHlwZXNdLnhtbFBLAQItABQABgAIAAAAIQBa9CxbvwAAABUB&#10;AAALAAAAAAAAAAAAAAAAAB8BAABfcmVscy8ucmVsc1BLAQItABQABgAIAAAAIQBgUd6iyAAAAOMA&#10;AAAPAAAAAAAAAAAAAAAAAAcCAABkcnMvZG93bnJldi54bWxQSwUGAAAAAAMAAwC3AAAA/AIAAAAA&#10;">
                  <v:shape id="Straight Arrow Connector 1068830458" o:spid="_x0000_s1059"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8YWzAAAAOMAAAAPAAAAZHJzL2Rvd25yZXYueG1sRI9Bb8Iw&#10;DIXvk/YfIk/iMkGyDaqqIyCYmMaBC7DLblZj2orGqZoA3X79fJi0o/2e3/s8Xw6+VVfqYxPYwtPE&#10;gCIug2u4svB5fB/noGJCdtgGJgvfFGG5uL+bY+HCjfd0PaRKSQjHAi3UKXWF1rGsyWOchI5YtFPo&#10;PSYZ+0q7Hm8S7lv9bEymPTYsDTV29FZTeT5cvIX9zqyP2Q9N1yvTfJ0328fwcbpYO3oYVq+gEg3p&#10;3/x3vXWCb7I8fzHTmUDLT7IAvfgFAAD//wMAUEsBAi0AFAAGAAgAAAAhANvh9svuAAAAhQEAABMA&#10;AAAAAAAAAAAAAAAAAAAAAFtDb250ZW50X1R5cGVzXS54bWxQSwECLQAUAAYACAAAACEAWvQsW78A&#10;AAAVAQAACwAAAAAAAAAAAAAAAAAfAQAAX3JlbHMvLnJlbHNQSwECLQAUAAYACAAAACEAyDPGFswA&#10;AADjAAAADwAAAAAAAAAAAAAAAAAHAgAAZHJzL2Rvd25yZXYueG1sUEsFBgAAAAADAAMAtwAAAAAD&#10;AAAAAA==&#10;" strokecolor="gray [1629]" strokeweight="1.5pt">
                    <v:stroke endarrow="block"/>
                  </v:shape>
                  <v:shape id="Straight Arrow Connector 193959736" o:spid="_x0000_s1060"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CmfyAAAAOIAAAAPAAAAZHJzL2Rvd25yZXYueG1sRE/Pa8Iw&#10;FL4L+x/CG+wimmxude2MokPRwy7qLrs9mmdbbF5KE7Xur1+EgceP7/dk1tlanKn1lWMNz0MFgjh3&#10;puJCw/d+NXgH4QOywdoxabiSh9n0oTfBzLgLb+m8C4WIIewz1FCG0GRS+rwki37oGuLIHVxrMUTY&#10;FtK0eInhtpYvSiXSYsWxocSGPkvKj7uT1bD9Uot98kuvi7mqfo7LTd+tDyetnx67+QeIQF24i//d&#10;GxPnp6P0LR2PErhdihjk9A8AAP//AwBQSwECLQAUAAYACAAAACEA2+H2y+4AAACFAQAAEwAAAAAA&#10;AAAAAAAAAAAAAAAAW0NvbnRlbnRfVHlwZXNdLnhtbFBLAQItABQABgAIAAAAIQBa9CxbvwAAABUB&#10;AAALAAAAAAAAAAAAAAAAAB8BAABfcmVscy8ucmVsc1BLAQItABQABgAIAAAAIQCSaCmfyAAAAOIA&#10;AAAPAAAAAAAAAAAAAAAAAAcCAABkcnMvZG93bnJldi54bWxQSwUGAAAAAAMAAwC3AAAA/AIAAAAA&#10;" strokecolor="gray [1629]" strokeweight="1.5pt">
                    <v:stroke endarrow="block"/>
                  </v:shape>
                  <v:shape id="Straight Arrow Connector 2015577236" o:spid="_x0000_s1061"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dCywAAAOMAAAAPAAAAZHJzL2Rvd25yZXYueG1sRI/dasJA&#10;FITvC77DcgRvim4S6w/RVUpByE0LNT7AIXtMotmzMbua+PbdQqGXw8x8w2z3g2nEgzpXW1YQzyIQ&#10;xIXVNZcKTvlhugbhPLLGxjIpeJKD/W70ssVU256/6XH0pQgQdikqqLxvUyldUZFBN7MtcfDOtjPo&#10;g+xKqTvsA9w0MomipTRYc1iosKWPiorr8W4U9Nlr9vkWN0lBt7a2+f3y5eNcqcl4eN+A8DT4//Bf&#10;O9MKkiheLFarZL6E30/hD8jdDwAAAP//AwBQSwECLQAUAAYACAAAACEA2+H2y+4AAACFAQAAEwAA&#10;AAAAAAAAAAAAAAAAAAAAW0NvbnRlbnRfVHlwZXNdLnhtbFBLAQItABQABgAIAAAAIQBa9CxbvwAA&#10;ABUBAAALAAAAAAAAAAAAAAAAAB8BAABfcmVscy8ucmVsc1BLAQItABQABgAIAAAAIQDkUfdCywAA&#10;AOMAAAAPAAAAAAAAAAAAAAAAAAcCAABkcnMvZG93bnJldi54bWxQSwUGAAAAAAMAAwC3AAAA/wIA&#10;AAAA&#10;" strokecolor="gray [1629]" strokeweight="1.5pt"/>
                </v:group>
                <v:shape id="Straight Arrow Connector 278149064" o:spid="_x0000_s1062" type="#_x0000_t32" style="position:absolute;left:52302;top:57583;width:61;height:22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YuFywAAAOIAAAAPAAAAZHJzL2Rvd25yZXYueG1sRI9Ba8JA&#10;FITvhf6H5Qm9lLqrhKjRVbS06MGL2ou3R/aZBLNvQ3bV1F/vCoUeh5n5hpktOluLK7W+cqxh0Fcg&#10;iHNnKi40/By+P8YgfEA2WDsmDb/kYTF/fZlhZtyNd3Tdh0JECPsMNZQhNJmUPi/Jou+7hjh6J9da&#10;DFG2hTQt3iLc1nKoVCotVhwXSmzos6T8vL9YDbutWh3SOyWrpaqO56/Nu1ufLlq/9brlFESgLvyH&#10;/9obo2E4Gg+SiUoTeF6Kd0DOHwAAAP//AwBQSwECLQAUAAYACAAAACEA2+H2y+4AAACFAQAAEwAA&#10;AAAAAAAAAAAAAAAAAAAAW0NvbnRlbnRfVHlwZXNdLnhtbFBLAQItABQABgAIAAAAIQBa9CxbvwAA&#10;ABUBAAALAAAAAAAAAAAAAAAAAB8BAABfcmVscy8ucmVsc1BLAQItABQABgAIAAAAIQDjGYuFywAA&#10;AOIAAAAPAAAAAAAAAAAAAAAAAAcCAABkcnMvZG93bnJldi54bWxQSwUGAAAAAAMAAwC3AAAA/wIA&#10;AAAA&#10;" strokecolor="gray [1629]" strokeweight="1.5pt">
                  <v:stroke endarrow="block"/>
                </v:shape>
                <v:group id="Group 457033215" o:spid="_x0000_s1063" style="position:absolute;left:44290;top:65537;width:16575;height:2147"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yxFywAAAOIAAAAPAAAAZHJzL2Rvd25yZXYueG1sRI9Ba8JA&#10;FITvQv/D8gq91U2MUUldRaQtPUihKoi3R/aZBLNvQ3abxH/vFgoeh5n5hlmuB1OLjlpXWVYQjyMQ&#10;xLnVFRcKjoeP1wUI55E11pZJwY0crFdPoyVm2vb8Q93eFyJA2GWooPS+yaR0eUkG3dg2xMG72Nag&#10;D7ItpG6xD3BTy0kUzaTBisNCiQ1tS8qv+1+j4LPHfpPE793uetnezof0+7SLSamX52HzBsLT4B/h&#10;//aXVjBN51GSTOIU/i6FOyBXdwAAAP//AwBQSwECLQAUAAYACAAAACEA2+H2y+4AAACFAQAAEwAA&#10;AAAAAAAAAAAAAAAAAAAAW0NvbnRlbnRfVHlwZXNdLnhtbFBLAQItABQABgAIAAAAIQBa9CxbvwAA&#10;ABUBAAALAAAAAAAAAAAAAAAAAB8BAABfcmVscy8ucmVsc1BLAQItABQABgAIAAAAIQA7QyxFywAA&#10;AOIAAAAPAAAAAAAAAAAAAAAAAAcCAABkcnMvZG93bnJldi54bWxQSwUGAAAAAAMAAwC3AAAA/wIA&#10;AAAA&#10;">
                  <v:shape id="Straight Arrow Connector 271738460" o:spid="_x0000_s1064"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SEygAAAOIAAAAPAAAAZHJzL2Rvd25yZXYueG1sRI/LisIw&#10;FIb3gu8QjjAb0cQLVapRdBgZF7PxsnF3aI5tsTkpTdSOT28WA7P8+W98y3VrK/GgxpeONYyGCgRx&#10;5kzJuYbzaTeYg/AB2WDlmDT8kof1qttZYmrckw/0OIZcxBH2KWooQqhTKX1WkEU/dDVx9K6usRii&#10;bHJpGnzGcVvJsVKJtFhyfCiwps+CstvxbjUcftT2lLxout2o8nL72vfd9/Wu9Uev3SxABGrDf/iv&#10;vTcaxrPRbDKfJhEiIkUckKs3AAAA//8DAFBLAQItABQABgAIAAAAIQDb4fbL7gAAAIUBAAATAAAA&#10;AAAAAAAAAAAAAAAAAABbQ29udGVudF9UeXBlc10ueG1sUEsBAi0AFAAGAAgAAAAhAFr0LFu/AAAA&#10;FQEAAAsAAAAAAAAAAAAAAAAAHwEAAF9yZWxzLy5yZWxzUEsBAi0AFAAGAAgAAAAhAP8hFITKAAAA&#10;4gAAAA8AAAAAAAAAAAAAAAAABwIAAGRycy9kb3ducmV2LnhtbFBLBQYAAAAAAwADALcAAAD+AgAA&#10;AAA=&#10;" strokecolor="gray [1629]" strokeweight="1.5pt">
                    <v:stroke endarrow="block"/>
                  </v:shape>
                  <v:shape id="Straight Arrow Connector 980063299" o:spid="_x0000_s1065"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Y/cywAAAOIAAAAPAAAAZHJzL2Rvd25yZXYueG1sRI9Pa8JA&#10;FMTvhX6H5Qm9lLpbK2KiG9HSUg+9+Ofi7ZF9JiHZtyG7auqndwuCx2FmfsPMF71txJk6XznW8D5U&#10;IIhzZyouNOx3329TED4gG2wck4Y/8rDInp/mmBp34Q2dt6EQEcI+RQ1lCG0qpc9LsuiHriWO3tF1&#10;FkOUXSFNh5cIt40cKTWRFiuOCyW29FlSXm9PVsPmV612kyuNV0tVHeqv9av7OZ60fhn0yxmIQH14&#10;hO/ttdGQTCPyY5Qk8H8p3gGZ3QAAAP//AwBQSwECLQAUAAYACAAAACEA2+H2y+4AAACFAQAAEwAA&#10;AAAAAAAAAAAAAAAAAAAAW0NvbnRlbnRfVHlwZXNdLnhtbFBLAQItABQABgAIAAAAIQBa9CxbvwAA&#10;ABUBAAALAAAAAAAAAAAAAAAAAB8BAABfcmVscy8ucmVsc1BLAQItABQABgAIAAAAIQAZOY/cywAA&#10;AOIAAAAPAAAAAAAAAAAAAAAAAAcCAABkcnMvZG93bnJldi54bWxQSwUGAAAAAAMAAwC3AAAA/wIA&#10;AAAA&#10;" strokecolor="gray [1629]" strokeweight="1.5pt">
                    <v:stroke endarrow="block"/>
                  </v:shape>
                  <v:shape id="Straight Arrow Connector 59864391" o:spid="_x0000_s1066"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cJyAAAAOEAAAAPAAAAZHJzL2Rvd25yZXYueG1sRI/RasJA&#10;FETfC/7DcoW+FN3Eqmh0lVIo5MWCxg+4ZK9JNHs3ZleT/r0rCH0cZuYMs972phZ3al1lWUE8jkAQ&#10;51ZXXCg4Zj+jBQjnkTXWlknBHznYbgZva0y07XhP94MvRICwS1BB6X2TSOnykgy6sW2Ig3eyrUEf&#10;ZFtI3WIX4KaWkyiaS4MVh4USG/ouKb8cbkZBl36ku2lcT3K6NpXNbudfH2dKvQ/7rxUIT73/D7/a&#10;qVYwWy7m089lDM9H4Q3IzQMAAP//AwBQSwECLQAUAAYACAAAACEA2+H2y+4AAACFAQAAEwAAAAAA&#10;AAAAAAAAAAAAAAAAW0NvbnRlbnRfVHlwZXNdLnhtbFBLAQItABQABgAIAAAAIQBa9CxbvwAAABUB&#10;AAALAAAAAAAAAAAAAAAAAB8BAABfcmVscy8ucmVsc1BLAQItABQABgAIAAAAIQBqokcJyAAAAOEA&#10;AAAPAAAAAAAAAAAAAAAAAAcCAABkcnMvZG93bnJldi54bWxQSwUGAAAAAAMAAwC3AAAA/AIAAAAA&#10;" strokecolor="gray [1629]" strokeweight="1.5pt"/>
                </v:group>
                <v:shape id="Straight Arrow Connector 1493648209" o:spid="_x0000_s1067" type="#_x0000_t32" style="position:absolute;left:52319;top:63034;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X/ryQAAAOMAAAAPAAAAZHJzL2Rvd25yZXYueG1sRE/NasJA&#10;EL4X+g7LFLyUulsNQaOraLHowYvai7chOybB7GzIrpr69G6h4HG+/5nOO1uLK7W+cqzhs69AEOfO&#10;VFxo+Dl8f4xA+IBssHZMGn7Jw3z2+jLFzLgb7+i6D4WIIewz1FCG0GRS+rwki77vGuLInVxrMcSz&#10;LaRp8RbDbS0HSqXSYsWxocSGvkrKz/uL1bDbquUhvVOyXKjqeF5t3t36dNG699YtJiACdeEp/ndv&#10;TJyfjIdpMhqoMfz9FAGQswcAAAD//wMAUEsBAi0AFAAGAAgAAAAhANvh9svuAAAAhQEAABMAAAAA&#10;AAAAAAAAAAAAAAAAAFtDb250ZW50X1R5cGVzXS54bWxQSwECLQAUAAYACAAAACEAWvQsW78AAAAV&#10;AQAACwAAAAAAAAAAAAAAAAAfAQAAX3JlbHMvLnJlbHNQSwECLQAUAAYACAAAACEAn0V/68kAAADj&#10;AAAADwAAAAAAAAAAAAAAAAAHAgAAZHJzL2Rvd25yZXYueG1sUEsFBgAAAAADAAMAtwAAAP0CAAAA&#10;AA==&#10;" strokecolor="gray [1629]" strokeweight="1.5pt">
                  <v:stroke endarrow="block"/>
                </v:shape>
                <v:roundrect id="Rectangle: Rounded Corners 716882213" o:spid="_x0000_s1068" style="position:absolute;left:43003;top:59835;width:18720;height:3385;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MRygAAAOIAAAAPAAAAZHJzL2Rvd25yZXYueG1sRI/BasMw&#10;EETvgfyD2EBviWy3iY0bJYTQ0tJDoGk+YGttbRNrZSQ1tv++KhR6HGbnzc52P5pO3Mj51rKCdJWA&#10;IK6sbrlWcPl4XhYgfEDW2FkmBRN52O/msy2W2g78TrdzqEWEsC9RQRNCX0rpq4YM+pXtiaP3ZZ3B&#10;EKWrpXY4RLjpZJYkG2mw5djQYE/Hhqrr+dvEN9bTU37wL+tTfqLp7cG7y2A/lbpbjIdHEIHG8H/8&#10;l37VCvJ0UxRZlt7D76TIAbn7AQAA//8DAFBLAQItABQABgAIAAAAIQDb4fbL7gAAAIUBAAATAAAA&#10;AAAAAAAAAAAAAAAAAABbQ29udGVudF9UeXBlc10ueG1sUEsBAi0AFAAGAAgAAAAhAFr0LFu/AAAA&#10;FQEAAAsAAAAAAAAAAAAAAAAAHwEAAF9yZWxzLy5yZWxzUEsBAi0AFAAGAAgAAAAhAJn1cxHKAAAA&#10;4gAAAA8AAAAAAAAAAAAAAAAABwIAAGRycy9kb3ducmV2LnhtbFBLBQYAAAAAAwADALcAAAD+AgAA&#10;AAA=&#10;" fillcolor="white [3212]" strokecolor="#c00000" strokeweight="1.5pt">
                  <v:textbox inset="1mm,0,1mm,0">
                    <w:txbxContent>
                      <w:p w14:paraId="3220F0CF" w14:textId="77777777" w:rsidR="00A15364" w:rsidRPr="002614A6" w:rsidRDefault="00A15364" w:rsidP="00A15364">
                        <w:pPr>
                          <w:spacing w:after="0" w:line="240" w:lineRule="auto"/>
                          <w:jc w:val="center"/>
                          <w:rPr>
                            <w:rFonts w:eastAsia="Aptos"/>
                            <w:color w:val="000000"/>
                            <w:sz w:val="18"/>
                            <w:szCs w:val="18"/>
                            <w:lang w:val="en-US"/>
                          </w:rPr>
                        </w:pPr>
                        <w:proofErr w:type="gramStart"/>
                        <w:r w:rsidRPr="002614A6">
                          <w:rPr>
                            <w:rFonts w:eastAsia="Aptos"/>
                            <w:color w:val="000000"/>
                            <w:sz w:val="18"/>
                            <w:szCs w:val="18"/>
                            <w:lang w:val="en-US"/>
                          </w:rPr>
                          <w:t>Await</w:t>
                        </w:r>
                        <w:proofErr w:type="gramEnd"/>
                        <w:r w:rsidRPr="002614A6">
                          <w:rPr>
                            <w:rFonts w:eastAsia="Aptos"/>
                            <w:color w:val="000000"/>
                            <w:sz w:val="18"/>
                            <w:szCs w:val="18"/>
                            <w:lang w:val="en-US"/>
                          </w:rPr>
                          <w:t xml:space="preserve"> Police response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08619040" o:spid="_x0000_s1069" type="#_x0000_t34" style="position:absolute;left:29500;top:47157;width:7617;height:410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4bBzAAAAOMAAAAPAAAAZHJzL2Rvd25yZXYueG1sRI9PT8Mw&#10;DMXvSHyHyEjcWNIxTaUsm9Ak/hwQEgMER9OYtlrjVEnWlW+PD0g72n5+7/1Wm8n3aqSYusAWipkB&#10;RVwH13Fj4f3t/qoElTKywz4wWfilBJv1+dkKKxeO/ErjLjdKTDhVaKHNeai0TnVLHtMsDMRy+wnR&#10;Y5YxNtpFPIq57/XcmKX22LEktDjQtqV6vzt4C96Nn/H7ev8yFV+H57KZfzw+bAtrLy+mu1tQmaZ8&#10;Ev9/PzmpvzDlsrgxC6EQJlmAXv8BAAD//wMAUEsBAi0AFAAGAAgAAAAhANvh9svuAAAAhQEAABMA&#10;AAAAAAAAAAAAAAAAAAAAAFtDb250ZW50X1R5cGVzXS54bWxQSwECLQAUAAYACAAAACEAWvQsW78A&#10;AAAVAQAACwAAAAAAAAAAAAAAAAAfAQAAX3JlbHMvLnJlbHNQSwECLQAUAAYACAAAACEASKeGwcwA&#10;AADjAAAADwAAAAAAAAAAAAAAAAAHAgAAZHJzL2Rvd25yZXYueG1sUEsFBgAAAAADAAMAtwAAAAAD&#10;AAAAAA==&#10;" strokecolor="gray [1629]" strokeweight="1.5pt">
                  <v:stroke endarrow="block"/>
                </v:shape>
                <v:shape id="Connector: Elbow 1643652744" o:spid="_x0000_s1070" type="#_x0000_t33" style="position:absolute;left:35629;top:74012;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EqPxwAAAOMAAAAPAAAAZHJzL2Rvd25yZXYueG1sRE9fS8Mw&#10;EH8f7DuEG/giLt2MndRlQxzKRHyw6vvRnG2xuZQk6+q3XwbCHu/3/9bb0XZiIB9axxoW8wwEceVM&#10;y7WGr8/nm3sQISIb7ByThj8KsN1MJ2ssjDvyBw1lrEUK4VCghibGvpAyVA1ZDHPXEyfux3mLMZ2+&#10;lsbjMYXbTi6zLJcWW04NDfb01FD1Wx6sBg7XKxwXpcJh5/bvL2/Kv34rra9m4+MDiEhjvIj/3XuT&#10;5ufqNr9brpSC808JALk5AQAA//8DAFBLAQItABQABgAIAAAAIQDb4fbL7gAAAIUBAAATAAAAAAAA&#10;AAAAAAAAAAAAAABbQ29udGVudF9UeXBlc10ueG1sUEsBAi0AFAAGAAgAAAAhAFr0LFu/AAAAFQEA&#10;AAsAAAAAAAAAAAAAAAAAHwEAAF9yZWxzLy5yZWxzUEsBAi0AFAAGAAgAAAAhAGVwSo/HAAAA4wAA&#10;AA8AAAAAAAAAAAAAAAAABwIAAGRycy9kb3ducmV2LnhtbFBLBQYAAAAAAwADALcAAAD7AgAAAAA=&#10;" strokecolor="gray [1629]" strokeweight="1.5pt">
                  <v:stroke endarrow="block"/>
                </v:shape>
                <v:shape id="Straight Arrow Connector 1580959864" o:spid="_x0000_s1071" type="#_x0000_t32" style="position:absolute;left:19599;top:40444;width:1;height:2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COyQAAAOMAAAAPAAAAZHJzL2Rvd25yZXYueG1sRE/NasJA&#10;EL4XfIdlhF5K3W3REKOraGnRgxe1F29DdkyC2dmQXTXt07uC4HG+/5nOO1uLC7W+cqzhY6BAEOfO&#10;VFxo+N3/vKcgfEA2WDsmDX/kYT7rvUwxM+7KW7rsQiFiCPsMNZQhNJmUPi/Joh+4hjhyR9daDPFs&#10;C2lavMZwW8tPpRJpseLYUGJDXyXlp93Zathu1HKf/NNwuVDV4fS9fnOr41nr1363mIAI1IWn+OFe&#10;mzh/lKrxaJwmQ7j/FAGQsxsAAAD//wMAUEsBAi0AFAAGAAgAAAAhANvh9svuAAAAhQEAABMAAAAA&#10;AAAAAAAAAAAAAAAAAFtDb250ZW50X1R5cGVzXS54bWxQSwECLQAUAAYACAAAACEAWvQsW78AAAAV&#10;AQAACwAAAAAAAAAAAAAAAAAfAQAAX3JlbHMvLnJlbHNQSwECLQAUAAYACAAAACEA514QjskAAADj&#10;AAAADwAAAAAAAAAAAAAAAAAHAgAAZHJzL2Rvd25yZXYueG1sUEsFBgAAAAADAAMAtwAAAP0CAAAA&#10;AA==&#10;" strokecolor="gray [1629]" strokeweight="1.5pt">
                  <v:stroke endarrow="block"/>
                </v:shape>
                <v:shape id="Straight Arrow Connector 1239277992" o:spid="_x0000_s1072" type="#_x0000_t32" style="position:absolute;left:19600;top:51477;width:6;height:2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7u3ygAAAOMAAAAPAAAAZHJzL2Rvd25yZXYueG1sRE+9bsIw&#10;EN4r9R2sq9SlKnYDgibFIKiKYOgS6NLtFB9JRHyOYgOBp8dIlTre93/TeW8bcaLO1441vA0UCOLC&#10;mZpLDT+71es7CB+QDTaOScOFPMxnjw9TzIw7c06nbShFDGGfoYYqhDaT0hcVWfQD1xJHbu86iyGe&#10;XSlNh+cYbhuZKDWWFmuODRW29FlRcdgerYb8Wy134yuNlgtV/x6+Ni9uvT9q/fzULz5ABOrDv/jP&#10;vTFxfjJMk8kkTRO4/xQBkLMbAAAA//8DAFBLAQItABQABgAIAAAAIQDb4fbL7gAAAIUBAAATAAAA&#10;AAAAAAAAAAAAAAAAAABbQ29udGVudF9UeXBlc10ueG1sUEsBAi0AFAAGAAgAAAAhAFr0LFu/AAAA&#10;FQEAAAsAAAAAAAAAAAAAAAAAHwEAAF9yZWxzLy5yZWxzUEsBAi0AFAAGAAgAAAAhABrDu7fKAAAA&#10;4wAAAA8AAAAAAAAAAAAAAAAABwIAAGRycy9kb3ducmV2LnhtbFBLBQYAAAAAAwADALcAAAD+AgAA&#10;AAA=&#10;" strokecolor="gray [1629]" strokeweight="1.5pt">
                  <v:stroke endarrow="block"/>
                </v:shape>
                <v:shape id="Straight Arrow Connector 539537423" o:spid="_x0000_s1073" type="#_x0000_t32" style="position:absolute;left:19601;top:62269;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IAygAAAOIAAAAPAAAAZHJzL2Rvd25yZXYueG1sRI/NTsMw&#10;EITvSH0Ha5G4UeenLRDqVoCE6KUHCj1wW8VLEhqvI3tp07fHSEgcRzPzjWa5Hl2vjhRi59lAPs1A&#10;EdfedtwYeH97vr4FFQXZYu+ZDJwpwno1uVhiZf2JX+m4k0YlCMcKDbQiQ6V1rFtyGKd+IE7epw8O&#10;JcnQaBvwlOCu10WWLbTDjtNCiwM9tVQfdt/OQP/hFoxfj9k+6K0Uep+/yCY35upyfLgHJTTKf/iv&#10;vbEG5uXdvLyZFSX8Xkp3QK9+AAAA//8DAFBLAQItABQABgAIAAAAIQDb4fbL7gAAAIUBAAATAAAA&#10;AAAAAAAAAAAAAAAAAABbQ29udGVudF9UeXBlc10ueG1sUEsBAi0AFAAGAAgAAAAhAFr0LFu/AAAA&#10;FQEAAAsAAAAAAAAAAAAAAAAAHwEAAF9yZWxzLy5yZWxzUEsBAi0AFAAGAAgAAAAhAO2vAgDKAAAA&#10;4gAAAA8AAAAAAAAAAAAAAAAABwIAAGRycy9kb3ducmV2LnhtbFBLBQYAAAAAAwADALcAAAD+AgAA&#10;AAA=&#10;" strokecolor="gray [1629]" strokeweight="1.5pt">
                  <v:stroke endarrow="block"/>
                </v:shape>
                <v:roundrect id="Rectangle: Rounded Corners 1296473893" o:spid="_x0000_s1074" style="position:absolute;left:5785;top:75601;width:23721;height:18001;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zFpyAAAAOMAAAAPAAAAZHJzL2Rvd25yZXYueG1sRE9La8JA&#10;EL4X+h+WKfRWNxoxj7pKKfSBnhoVr0N2mqzNzobsVtN/3y0IPc73nuV6tJ040+CNYwXTSQKCuHba&#10;cKNgv3t5yEH4gKyxc0wKfsjDenV7s8RSuwt/0LkKjYgh7EtU0IbQl1L6uiWLfuJ64sh9usFiiOfQ&#10;SD3gJYbbTs6SZCEtGo4NLfb03FL9VX1bBfMiS4PbbI/GJNPs8CZPr1V3Uur+bnx6BBFoDP/iq/td&#10;x/mzYjHP0rxI4e+nCIBc/QIAAP//AwBQSwECLQAUAAYACAAAACEA2+H2y+4AAACFAQAAEwAAAAAA&#10;AAAAAAAAAAAAAAAAW0NvbnRlbnRfVHlwZXNdLnhtbFBLAQItABQABgAIAAAAIQBa9CxbvwAAABUB&#10;AAALAAAAAAAAAAAAAAAAAB8BAABfcmVscy8ucmVsc1BLAQItABQABgAIAAAAIQBnqzFpyAAAAOMA&#10;AAAPAAAAAAAAAAAAAAAAAAcCAABkcnMvZG93bnJldi54bWxQSwUGAAAAAAMAAwC3AAAA/AIAAAAA&#10;" fillcolor="#f2f2f2 [3052]" strokecolor="#c4bc96 [2414]" strokeweight="1.5pt">
                  <v:textbox inset="1mm,0,1mm,0">
                    <w:txbxContent>
                      <w:p w14:paraId="34C2F7BD" w14:textId="77777777" w:rsidR="00A15364" w:rsidRPr="00084A07" w:rsidRDefault="00A15364" w:rsidP="00A15364">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36A6CC87" w14:textId="77777777" w:rsidR="00A15364" w:rsidRPr="00084A07" w:rsidRDefault="00A15364" w:rsidP="00A15364">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v:textbox>
                </v:roundrect>
                <w10:wrap anchorx="margin" anchory="margin"/>
              </v:group>
            </w:pict>
          </mc:Fallback>
        </mc:AlternateContent>
      </w:r>
    </w:p>
    <w:p w14:paraId="19A11127" w14:textId="77777777" w:rsidR="00A15364" w:rsidRDefault="00A15364" w:rsidP="00A15364">
      <w:pPr>
        <w:rPr>
          <w:rFonts w:cs="Arial"/>
        </w:rPr>
      </w:pPr>
    </w:p>
    <w:p w14:paraId="531BCB13" w14:textId="77777777" w:rsidR="00A15364" w:rsidRDefault="00A15364" w:rsidP="00A15364">
      <w:pPr>
        <w:rPr>
          <w:rFonts w:cs="Arial"/>
        </w:rPr>
      </w:pPr>
    </w:p>
    <w:p w14:paraId="6C4A83CC" w14:textId="77777777" w:rsidR="00A15364" w:rsidRDefault="00A15364" w:rsidP="00A15364">
      <w:pPr>
        <w:rPr>
          <w:rFonts w:cs="Arial"/>
        </w:rPr>
      </w:pPr>
    </w:p>
    <w:p w14:paraId="01AF1888" w14:textId="77777777" w:rsidR="00A15364" w:rsidRDefault="00A15364" w:rsidP="00A15364">
      <w:pPr>
        <w:rPr>
          <w:rFonts w:cs="Arial"/>
        </w:rPr>
      </w:pPr>
    </w:p>
    <w:p w14:paraId="354CD0C7" w14:textId="77777777" w:rsidR="00A15364" w:rsidRDefault="00A15364" w:rsidP="00A15364">
      <w:pPr>
        <w:rPr>
          <w:rFonts w:cs="Arial"/>
        </w:rPr>
      </w:pPr>
    </w:p>
    <w:p w14:paraId="5EF2450D" w14:textId="77777777" w:rsidR="00A15364" w:rsidRDefault="00A15364" w:rsidP="00A15364">
      <w:pPr>
        <w:rPr>
          <w:rFonts w:cs="Arial"/>
        </w:rPr>
      </w:pPr>
    </w:p>
    <w:p w14:paraId="0F4FDDA4" w14:textId="77777777" w:rsidR="00A15364" w:rsidRDefault="00A15364" w:rsidP="00A15364">
      <w:pPr>
        <w:rPr>
          <w:rFonts w:cs="Arial"/>
        </w:rPr>
      </w:pPr>
    </w:p>
    <w:p w14:paraId="05F68EDC" w14:textId="77777777" w:rsidR="00A15364" w:rsidRPr="003104D0" w:rsidRDefault="00A15364" w:rsidP="00A15364">
      <w:pPr>
        <w:rPr>
          <w:rStyle w:val="GridBlueChar"/>
        </w:rPr>
      </w:pPr>
      <w:r w:rsidRPr="003104D0">
        <w:rPr>
          <w:rFonts w:cs="Arial"/>
        </w:rPr>
        <w:t>It is more likely that the school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behaviour/disciplinary procedures as follows</w:t>
      </w:r>
      <w:r w:rsidRPr="003104D0">
        <w:rPr>
          <w:rFonts w:cs="Arial"/>
          <w:color w:val="003EA4"/>
        </w:rPr>
        <w:t xml:space="preserve">: </w:t>
      </w:r>
      <w:r w:rsidRPr="003104D0">
        <w:rPr>
          <w:rStyle w:val="GridBlueChar"/>
        </w:rPr>
        <w:t>(the school will need to agree upon its own responses and place the ticks in the relevant columns. They may also wish to add additional text to the column(s) on the left to clarify issues. Schools have found it useful to use the charts below at staff meetings/training sessions)</w:t>
      </w:r>
      <w:bookmarkEnd w:id="43"/>
    </w:p>
    <w:p w14:paraId="2A350238" w14:textId="77777777" w:rsidR="00A15364" w:rsidRPr="003104D0" w:rsidRDefault="00A15364" w:rsidP="00A15364">
      <w:pPr>
        <w:pStyle w:val="Heading2"/>
        <w:rPr>
          <w:rStyle w:val="Blue-Arial10-optionaltext-templatesChar"/>
          <w:rFonts w:eastAsiaTheme="minorEastAsia" w:cs="Arial"/>
          <w:b/>
          <w:color w:val="003EA4"/>
          <w:sz w:val="28"/>
          <w:szCs w:val="28"/>
        </w:rPr>
      </w:pPr>
      <w:bookmarkStart w:id="44" w:name="_Toc29915714"/>
      <w:bookmarkStart w:id="45" w:name="_Toc61445990"/>
      <w:bookmarkStart w:id="46" w:name="_Toc61452110"/>
      <w:bookmarkStart w:id="47" w:name="_Toc99368211"/>
      <w:bookmarkStart w:id="48" w:name="_Toc61445992"/>
      <w:bookmarkStart w:id="49" w:name="_Toc61452112"/>
      <w:bookmarkStart w:id="50" w:name="_Hlk62660013"/>
      <w:bookmarkStart w:id="51" w:name="_Toc238491860"/>
      <w:bookmarkStart w:id="52" w:name="_Toc238568240"/>
      <w:r w:rsidRPr="14F25D8D">
        <w:rPr>
          <w:rFonts w:cs="Arial"/>
          <w:lang w:eastAsia="en-GB"/>
        </w:rPr>
        <w:lastRenderedPageBreak/>
        <w:t>Responding to Learner Actions</w:t>
      </w:r>
      <w:bookmarkEnd w:id="44"/>
      <w:bookmarkEnd w:id="45"/>
      <w:bookmarkEnd w:id="46"/>
      <w:bookmarkEnd w:id="47"/>
      <w:bookmarkEnd w:id="51"/>
      <w:bookmarkEnd w:id="52"/>
    </w:p>
    <w:tbl>
      <w:tblPr>
        <w:tblW w:w="10200" w:type="dxa"/>
        <w:jc w:val="center"/>
        <w:tblLayout w:type="fixed"/>
        <w:tblCellMar>
          <w:left w:w="0" w:type="dxa"/>
          <w:right w:w="0" w:type="dxa"/>
        </w:tblCellMar>
        <w:tblLook w:val="0000" w:firstRow="0" w:lastRow="0" w:firstColumn="0" w:lastColumn="0" w:noHBand="0" w:noVBand="0"/>
      </w:tblPr>
      <w:tblGrid>
        <w:gridCol w:w="2686"/>
        <w:gridCol w:w="834"/>
        <w:gridCol w:w="835"/>
        <w:gridCol w:w="835"/>
        <w:gridCol w:w="835"/>
        <w:gridCol w:w="835"/>
        <w:gridCol w:w="835"/>
        <w:gridCol w:w="835"/>
        <w:gridCol w:w="835"/>
        <w:gridCol w:w="835"/>
      </w:tblGrid>
      <w:tr w:rsidR="00A15364" w:rsidRPr="003104D0" w14:paraId="7B462E2F" w14:textId="77777777" w:rsidTr="00BC4282">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4EA2E85F" w14:textId="77777777" w:rsidR="00A15364" w:rsidRPr="003104D0" w:rsidRDefault="00A15364" w:rsidP="00BC4282">
            <w:pPr>
              <w:jc w:val="center"/>
              <w:rPr>
                <w:rFonts w:cs="Arial"/>
                <w:b/>
                <w:lang w:eastAsia="en-GB"/>
              </w:rPr>
            </w:pPr>
            <w:r w:rsidRPr="003104D0">
              <w:rPr>
                <w:rFonts w:cs="Arial"/>
                <w:b/>
                <w:lang w:eastAsia="en-GB"/>
              </w:rPr>
              <w:t>Incidents</w:t>
            </w:r>
          </w:p>
        </w:tc>
        <w:tc>
          <w:tcPr>
            <w:tcW w:w="834"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AB97008" w14:textId="77777777" w:rsidR="00A15364" w:rsidRPr="00C50AB8" w:rsidRDefault="00A15364" w:rsidP="00BC4282">
            <w:pPr>
              <w:jc w:val="center"/>
              <w:rPr>
                <w:rFonts w:cs="Arial"/>
                <w:b/>
                <w:sz w:val="18"/>
                <w:lang w:eastAsia="en-GB"/>
              </w:rPr>
            </w:pPr>
            <w:r w:rsidRPr="00C50AB8">
              <w:rPr>
                <w:rFonts w:cs="Arial"/>
                <w:b/>
                <w:sz w:val="18"/>
                <w:lang w:eastAsia="en-GB"/>
              </w:rPr>
              <w:t>Refer to class teacher/tutor</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70BD5D9" w14:textId="77777777" w:rsidR="00A15364" w:rsidRPr="00C50AB8" w:rsidRDefault="00A15364" w:rsidP="00BC4282">
            <w:pPr>
              <w:jc w:val="center"/>
              <w:rPr>
                <w:rFonts w:cs="Arial"/>
                <w:b/>
                <w:sz w:val="18"/>
                <w:lang w:eastAsia="en-GB"/>
              </w:rPr>
            </w:pPr>
            <w:r w:rsidRPr="00C50AB8">
              <w:rPr>
                <w:rFonts w:cs="Arial"/>
                <w:b/>
                <w:sz w:val="18"/>
                <w:lang w:eastAsia="en-GB"/>
              </w:rPr>
              <w:t xml:space="preserve">Refer to   DSL / OSL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C17B1BC" w14:textId="77777777" w:rsidR="00A15364" w:rsidRPr="00C50AB8" w:rsidRDefault="00A15364" w:rsidP="00BC4282">
            <w:pPr>
              <w:jc w:val="center"/>
              <w:rPr>
                <w:rFonts w:cs="Arial"/>
                <w:b/>
                <w:sz w:val="18"/>
                <w:lang w:eastAsia="en-GB"/>
              </w:rPr>
            </w:pPr>
            <w:r w:rsidRPr="00C50AB8">
              <w:rPr>
                <w:rFonts w:cs="Arial"/>
                <w:b/>
                <w:sz w:val="18"/>
                <w:lang w:eastAsia="en-GB"/>
              </w:rPr>
              <w:t xml:space="preserve">Refer </w:t>
            </w:r>
            <w:proofErr w:type="gramStart"/>
            <w:r w:rsidRPr="00C50AB8">
              <w:rPr>
                <w:rFonts w:cs="Arial"/>
                <w:b/>
                <w:sz w:val="18"/>
                <w:lang w:eastAsia="en-GB"/>
              </w:rPr>
              <w:t>to  SLT</w:t>
            </w:r>
            <w:proofErr w:type="gramEnd"/>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40A5335" w14:textId="77777777" w:rsidR="00A15364" w:rsidRPr="00C50AB8" w:rsidRDefault="00A15364" w:rsidP="00BC4282">
            <w:pPr>
              <w:jc w:val="center"/>
              <w:rPr>
                <w:rFonts w:cs="Arial"/>
                <w:b/>
                <w:sz w:val="18"/>
                <w:lang w:eastAsia="en-GB"/>
              </w:rPr>
            </w:pPr>
            <w:r w:rsidRPr="00C50AB8">
              <w:rPr>
                <w:rFonts w:cs="Arial"/>
                <w:b/>
                <w:sz w:val="18"/>
                <w:lang w:eastAsia="en-GB"/>
              </w:rPr>
              <w:t>Refer to Police/</w:t>
            </w:r>
            <w:proofErr w:type="gramStart"/>
            <w:r w:rsidRPr="00C50AB8">
              <w:rPr>
                <w:rFonts w:cs="Arial"/>
                <w:b/>
                <w:sz w:val="18"/>
                <w:lang w:eastAsia="en-GB"/>
              </w:rPr>
              <w:t>Social  Services</w:t>
            </w:r>
            <w:proofErr w:type="gramEnd"/>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4B271742" w14:textId="77777777" w:rsidR="00A15364" w:rsidRPr="00C50AB8" w:rsidRDefault="00A15364" w:rsidP="00BC4282">
            <w:pPr>
              <w:jc w:val="center"/>
              <w:rPr>
                <w:rFonts w:cs="Arial"/>
                <w:b/>
                <w:sz w:val="18"/>
                <w:lang w:eastAsia="en-GB"/>
              </w:rPr>
            </w:pPr>
            <w:r w:rsidRPr="00C50AB8">
              <w:rPr>
                <w:rFonts w:cs="Arial"/>
                <w:b/>
                <w:sz w:val="18"/>
                <w:lang w:eastAsia="en-GB"/>
              </w:rPr>
              <w:t xml:space="preserve">Refer </w:t>
            </w:r>
            <w:proofErr w:type="gramStart"/>
            <w:r w:rsidRPr="00C50AB8">
              <w:rPr>
                <w:rFonts w:cs="Arial"/>
                <w:b/>
                <w:sz w:val="18"/>
                <w:lang w:eastAsia="en-GB"/>
              </w:rPr>
              <w:t>to  IT</w:t>
            </w:r>
            <w:proofErr w:type="gramEnd"/>
            <w:r w:rsidRPr="00C50AB8">
              <w:rPr>
                <w:rFonts w:cs="Arial"/>
                <w:b/>
                <w:sz w:val="18"/>
                <w:lang w:eastAsia="en-GB"/>
              </w:rPr>
              <w:t xml:space="preserve"> Services Provider </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5B41452" w14:textId="77777777" w:rsidR="00A15364" w:rsidRPr="00C50AB8" w:rsidRDefault="00A15364" w:rsidP="00BC4282">
            <w:pPr>
              <w:jc w:val="center"/>
              <w:rPr>
                <w:rFonts w:cs="Arial"/>
                <w:b/>
                <w:sz w:val="18"/>
                <w:lang w:eastAsia="en-GB"/>
              </w:rPr>
            </w:pPr>
            <w:r w:rsidRPr="00C50AB8">
              <w:rPr>
                <w:rFonts w:cs="Arial"/>
                <w:b/>
                <w:sz w:val="18"/>
                <w:lang w:eastAsia="en-GB"/>
              </w:rPr>
              <w:t>Inform parents/carers</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87C635B" w14:textId="77777777" w:rsidR="00A15364" w:rsidRPr="00C50AB8" w:rsidRDefault="00A15364" w:rsidP="00BC4282">
            <w:pPr>
              <w:jc w:val="center"/>
              <w:rPr>
                <w:rFonts w:cs="Arial"/>
                <w:b/>
                <w:sz w:val="18"/>
                <w:lang w:eastAsia="en-GB"/>
              </w:rPr>
            </w:pPr>
            <w:r w:rsidRPr="00C50AB8">
              <w:rPr>
                <w:rFonts w:cs="Arial"/>
                <w:b/>
                <w:sz w:val="18"/>
                <w:lang w:eastAsia="en-GB"/>
              </w:rPr>
              <w:t>Issue a warning / intervention</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6FC8488" w14:textId="77777777" w:rsidR="00A15364" w:rsidRPr="00C50AB8" w:rsidRDefault="00A15364" w:rsidP="00BC4282">
            <w:pPr>
              <w:jc w:val="center"/>
              <w:rPr>
                <w:rFonts w:cs="Arial"/>
                <w:b/>
                <w:sz w:val="18"/>
                <w:lang w:eastAsia="en-GB"/>
              </w:rPr>
            </w:pPr>
            <w:r w:rsidRPr="00C50AB8">
              <w:rPr>
                <w:rFonts w:cs="Arial"/>
                <w:b/>
                <w:sz w:val="18"/>
                <w:lang w:eastAsia="en-GB"/>
              </w:rPr>
              <w:t xml:space="preserve">Remove device </w:t>
            </w:r>
            <w:proofErr w:type="gramStart"/>
            <w:r w:rsidRPr="00C50AB8">
              <w:rPr>
                <w:rFonts w:cs="Arial"/>
                <w:b/>
                <w:sz w:val="18"/>
                <w:lang w:eastAsia="en-GB"/>
              </w:rPr>
              <w:t xml:space="preserve">/  </w:t>
            </w:r>
            <w:r w:rsidRPr="00C50AB8">
              <w:rPr>
                <w:rFonts w:cs="Arial"/>
                <w:b/>
                <w:bCs/>
                <w:sz w:val="18"/>
                <w:lang w:eastAsia="en-GB"/>
              </w:rPr>
              <w:t>network</w:t>
            </w:r>
            <w:proofErr w:type="gramEnd"/>
            <w:r w:rsidRPr="00C50AB8">
              <w:rPr>
                <w:rFonts w:cs="Arial"/>
                <w:b/>
                <w:sz w:val="18"/>
                <w:lang w:eastAsia="en-GB"/>
              </w:rPr>
              <w:t xml:space="preserve"> /internet / access rights</w:t>
            </w:r>
          </w:p>
        </w:tc>
        <w:tc>
          <w:tcPr>
            <w:tcW w:w="83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0753385" w14:textId="77777777" w:rsidR="00A15364" w:rsidRPr="00C50AB8" w:rsidRDefault="00A15364" w:rsidP="00BC4282">
            <w:pPr>
              <w:jc w:val="center"/>
              <w:rPr>
                <w:rFonts w:cs="Arial"/>
                <w:b/>
                <w:sz w:val="18"/>
                <w:lang w:eastAsia="en-GB"/>
              </w:rPr>
            </w:pPr>
            <w:r w:rsidRPr="00C50AB8">
              <w:rPr>
                <w:rFonts w:cs="Arial"/>
                <w:b/>
                <w:sz w:val="18"/>
                <w:lang w:eastAsia="en-GB"/>
              </w:rPr>
              <w:t>Further sanction, in line with behaviour policy</w:t>
            </w:r>
          </w:p>
        </w:tc>
      </w:tr>
      <w:tr w:rsidR="00A15364" w:rsidRPr="003104D0" w14:paraId="4847917C" w14:textId="77777777" w:rsidTr="007C7524">
        <w:trPr>
          <w:trHeight w:val="1029"/>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4E66BC1B" w14:textId="77777777" w:rsidR="00A15364" w:rsidRPr="003104D0" w:rsidRDefault="00A15364" w:rsidP="00BC4282">
            <w:pPr>
              <w:spacing w:after="0"/>
              <w:jc w:val="left"/>
              <w:rPr>
                <w:rFonts w:cs="Arial"/>
                <w:sz w:val="16"/>
                <w:lang w:eastAsia="en-GB"/>
              </w:rPr>
            </w:pPr>
            <w:r w:rsidRPr="006F3860">
              <w:rPr>
                <w:rFonts w:cs="Arial"/>
                <w:b/>
                <w:bCs/>
                <w:sz w:val="16"/>
                <w:lang w:eastAsia="en-GB"/>
              </w:rPr>
              <w:t>Accessing illegal material</w:t>
            </w:r>
            <w:r w:rsidRPr="006F3860">
              <w:rPr>
                <w:rFonts w:cs="Arial"/>
                <w:sz w:val="16"/>
                <w:lang w:eastAsia="en-GB"/>
              </w:rPr>
              <w:t> (or attempting to), as defined in the earlier “Unsuitable/Inappropriate Activities” section.</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4B3B8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F37EDE8" w14:textId="77777777" w:rsidR="00A15364" w:rsidRPr="003104D0" w:rsidRDefault="00A15364" w:rsidP="00BC4282">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FAEAFC7" w14:textId="77777777" w:rsidR="00A15364" w:rsidRPr="003104D0" w:rsidRDefault="00A15364" w:rsidP="00BC4282">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2B9A3E9C" w14:textId="77777777" w:rsidR="00A15364" w:rsidRPr="003104D0" w:rsidRDefault="00A15364" w:rsidP="00BC4282">
            <w:pPr>
              <w:pStyle w:val="body"/>
              <w:jc w:val="center"/>
              <w:rPr>
                <w:rFonts w:ascii="Arial" w:hAnsi="Arial" w:cs="Arial"/>
                <w:color w:val="494949"/>
                <w:sz w:val="16"/>
                <w:lang w:val="en-GB" w:eastAsia="en-GB"/>
              </w:rPr>
            </w:pPr>
            <w:r w:rsidRPr="003104D0">
              <w:rPr>
                <w:rFonts w:ascii="Gotham Medium" w:hAnsi="Gotham Medium" w:cs="Open Sans Light"/>
              </w:rPr>
              <w:t>X</w:t>
            </w: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760ADED" w14:textId="2A0BAC0A" w:rsidR="00A15364" w:rsidRPr="003104D0" w:rsidRDefault="007C7524" w:rsidP="00BC4282">
            <w:pPr>
              <w:pStyle w:val="Noparagraphstyle"/>
              <w:spacing w:line="240" w:lineRule="auto"/>
              <w:jc w:val="center"/>
              <w:textAlignment w:val="auto"/>
              <w:rPr>
                <w:rFonts w:ascii="Arial" w:hAnsi="Arial" w:cs="Arial"/>
                <w:color w:val="494949"/>
                <w:sz w:val="16"/>
              </w:rPr>
            </w:pPr>
            <w:r>
              <w:rPr>
                <w:rFonts w:ascii="Arial" w:hAnsi="Arial" w:cs="Arial"/>
                <w:color w:val="494949"/>
                <w:sz w:val="16"/>
              </w:rPr>
              <w:t>x</w:t>
            </w: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2FD5356" w14:textId="244F6B00" w:rsidR="00A15364" w:rsidRPr="003104D0" w:rsidRDefault="007C7524" w:rsidP="00BC4282">
            <w:pPr>
              <w:pStyle w:val="Noparagraphstyle"/>
              <w:spacing w:line="240" w:lineRule="auto"/>
              <w:jc w:val="center"/>
              <w:textAlignment w:val="auto"/>
              <w:rPr>
                <w:rFonts w:ascii="Arial" w:hAnsi="Arial" w:cs="Arial"/>
                <w:color w:val="494949"/>
                <w:sz w:val="16"/>
              </w:rPr>
            </w:pPr>
            <w:r>
              <w:rPr>
                <w:rFonts w:ascii="Arial" w:hAnsi="Arial" w:cs="Arial"/>
                <w:color w:val="494949"/>
                <w:sz w:val="16"/>
              </w:rPr>
              <w:t>x</w:t>
            </w: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B72D5D8" w14:textId="15C893FA" w:rsidR="00A15364" w:rsidRPr="003104D0" w:rsidRDefault="007C7524" w:rsidP="00BC4282">
            <w:pPr>
              <w:pStyle w:val="Noparagraphstyle"/>
              <w:spacing w:line="240" w:lineRule="auto"/>
              <w:jc w:val="center"/>
              <w:textAlignment w:val="auto"/>
              <w:rPr>
                <w:rFonts w:ascii="Arial" w:hAnsi="Arial" w:cs="Arial"/>
                <w:color w:val="494949"/>
                <w:sz w:val="16"/>
              </w:rPr>
            </w:pPr>
            <w:r>
              <w:rPr>
                <w:rFonts w:ascii="Arial" w:hAnsi="Arial" w:cs="Arial"/>
                <w:color w:val="494949"/>
                <w:sz w:val="16"/>
              </w:rPr>
              <w:t>x</w:t>
            </w: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F82A3DF" w14:textId="4AE1A168" w:rsidR="00A15364" w:rsidRPr="003104D0" w:rsidRDefault="007C7524" w:rsidP="00BC4282">
            <w:pPr>
              <w:pStyle w:val="Noparagraphstyle"/>
              <w:spacing w:line="240" w:lineRule="auto"/>
              <w:jc w:val="center"/>
              <w:textAlignment w:val="auto"/>
              <w:rPr>
                <w:rFonts w:ascii="Arial" w:hAnsi="Arial" w:cs="Arial"/>
                <w:color w:val="494949"/>
                <w:sz w:val="16"/>
              </w:rPr>
            </w:pPr>
            <w:r>
              <w:rPr>
                <w:rFonts w:ascii="Arial" w:hAnsi="Arial" w:cs="Arial"/>
                <w:color w:val="494949"/>
                <w:sz w:val="16"/>
              </w:rPr>
              <w:t>x</w:t>
            </w: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1D58B24" w14:textId="4CF9E67A" w:rsidR="00A15364" w:rsidRPr="003104D0" w:rsidRDefault="007C7524" w:rsidP="00BC4282">
            <w:pPr>
              <w:pStyle w:val="Noparagraphstyle"/>
              <w:spacing w:line="240" w:lineRule="auto"/>
              <w:jc w:val="center"/>
              <w:textAlignment w:val="auto"/>
              <w:rPr>
                <w:rFonts w:ascii="Arial" w:hAnsi="Arial" w:cs="Arial"/>
                <w:color w:val="494949"/>
                <w:sz w:val="16"/>
              </w:rPr>
            </w:pPr>
            <w:r>
              <w:rPr>
                <w:rFonts w:ascii="Arial" w:hAnsi="Arial" w:cs="Arial"/>
                <w:color w:val="494949"/>
                <w:sz w:val="16"/>
              </w:rPr>
              <w:t>x</w:t>
            </w:r>
          </w:p>
        </w:tc>
      </w:tr>
      <w:tr w:rsidR="00A15364" w:rsidRPr="003104D0" w14:paraId="4FBF9880" w14:textId="77777777" w:rsidTr="007C7524">
        <w:trPr>
          <w:trHeight w:val="967"/>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CA51EBB" w14:textId="77777777" w:rsidR="00A15364" w:rsidRPr="003104D0" w:rsidRDefault="00A15364" w:rsidP="00BC4282">
            <w:pPr>
              <w:spacing w:after="0"/>
              <w:jc w:val="left"/>
              <w:rPr>
                <w:rFonts w:cs="Arial"/>
                <w:sz w:val="16"/>
                <w:lang w:eastAsia="en-GB"/>
              </w:rPr>
            </w:pPr>
            <w:r w:rsidRPr="00AE5597">
              <w:rPr>
                <w:rFonts w:cs="Arial"/>
                <w:b/>
                <w:bCs/>
                <w:sz w:val="16"/>
                <w:lang w:eastAsia="en-GB"/>
              </w:rPr>
              <w:t>Unauthorised access to the school network</w:t>
            </w:r>
            <w:r w:rsidRPr="00AE5597">
              <w:rPr>
                <w:rFonts w:cs="Arial"/>
                <w:sz w:val="16"/>
                <w:lang w:eastAsia="en-GB"/>
              </w:rPr>
              <w:t>, including using another person’s account or sharing usernames/passwords.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98E038"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4DEC0F3"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609D06B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318600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929689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249EB74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7EA461B"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1906AC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C5E110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67D1AD90" w14:textId="77777777" w:rsidTr="007C7524">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44A3C5F" w14:textId="77777777" w:rsidR="00A15364" w:rsidRPr="003104D0" w:rsidRDefault="00A15364" w:rsidP="00BC4282">
            <w:pPr>
              <w:spacing w:after="0"/>
              <w:jc w:val="left"/>
              <w:rPr>
                <w:rFonts w:cs="Arial"/>
                <w:sz w:val="16"/>
                <w:lang w:eastAsia="en-GB"/>
              </w:rPr>
            </w:pPr>
            <w:r w:rsidRPr="00E963FE">
              <w:rPr>
                <w:rFonts w:cs="Arial"/>
                <w:b/>
                <w:bCs/>
                <w:sz w:val="16"/>
                <w:lang w:eastAsia="en-GB"/>
              </w:rPr>
              <w:t>Damaging, corrupting or deleting</w:t>
            </w:r>
            <w:r w:rsidRPr="00E963FE">
              <w:rPr>
                <w:rFonts w:cs="Arial"/>
                <w:sz w:val="16"/>
                <w:lang w:eastAsia="en-GB"/>
              </w:rPr>
              <w:t> another user’s data.</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EFAC22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4F65FF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ACCDA8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FE9402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24F8F8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14138A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2E26607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15079C0"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5B6229"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63BDD8A0" w14:textId="77777777" w:rsidTr="007C7524">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1FC5203" w14:textId="77777777" w:rsidR="00A15364" w:rsidRPr="003104D0" w:rsidRDefault="00A15364" w:rsidP="00BC4282">
            <w:pPr>
              <w:spacing w:after="0"/>
              <w:jc w:val="left"/>
              <w:rPr>
                <w:rFonts w:cs="Arial"/>
                <w:sz w:val="16"/>
                <w:lang w:eastAsia="en-GB"/>
              </w:rPr>
            </w:pPr>
            <w:r w:rsidRPr="00CE4E89">
              <w:rPr>
                <w:rFonts w:cs="Arial"/>
                <w:b/>
                <w:sz w:val="16"/>
                <w:lang w:eastAsia="en-GB"/>
              </w:rPr>
              <w:t>S</w:t>
            </w:r>
            <w:r w:rsidRPr="002B252A">
              <w:rPr>
                <w:rFonts w:cs="Arial"/>
                <w:b/>
                <w:bCs/>
                <w:sz w:val="16"/>
                <w:lang w:eastAsia="en-GB"/>
              </w:rPr>
              <w:t>ending offensive, harassing or bullying</w:t>
            </w:r>
            <w:r w:rsidRPr="002B252A">
              <w:rPr>
                <w:rFonts w:cs="Arial"/>
                <w:sz w:val="16"/>
                <w:lang w:eastAsia="en-GB"/>
              </w:rPr>
              <w:t> emails, texts or messages.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7E34216"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646B2FB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F1264B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FAE5CC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F2B17C9"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33C68D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F8ECC63"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443A1F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61AA77AB"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A06882" w14:paraId="260B1001" w14:textId="77777777" w:rsidTr="00BD2203">
        <w:trPr>
          <w:trHeight w:val="858"/>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52C557C" w14:textId="77777777" w:rsidR="00A15364" w:rsidRPr="003104D0" w:rsidRDefault="00A15364" w:rsidP="00BC4282">
            <w:pPr>
              <w:spacing w:after="120"/>
              <w:jc w:val="left"/>
              <w:rPr>
                <w:rFonts w:cs="Arial"/>
                <w:sz w:val="16"/>
                <w:lang w:eastAsia="en-GB"/>
              </w:rPr>
            </w:pPr>
            <w:r w:rsidRPr="007A1D06">
              <w:rPr>
                <w:rFonts w:cs="Arial"/>
                <w:b/>
                <w:bCs/>
                <w:sz w:val="16"/>
                <w:lang w:eastAsia="en-GB"/>
              </w:rPr>
              <w:t>Unauthorised downloading/uploading</w:t>
            </w:r>
            <w:r w:rsidRPr="007A1D06">
              <w:rPr>
                <w:rFonts w:cs="Arial"/>
                <w:sz w:val="16"/>
                <w:lang w:eastAsia="en-GB"/>
              </w:rPr>
              <w:t>, file sharing or distribution of files.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D823FB"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EE914E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ED4792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8398C3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2C4DDC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57D76F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94A6AE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6F3F316"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C184A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3BBA6675" w14:textId="77777777" w:rsidTr="00BD2203">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1171AA38" w14:textId="77777777" w:rsidR="00A15364" w:rsidRPr="003104D0" w:rsidRDefault="00A15364" w:rsidP="00BC4282">
            <w:pPr>
              <w:spacing w:after="120"/>
              <w:jc w:val="left"/>
              <w:rPr>
                <w:rFonts w:cs="Arial"/>
                <w:sz w:val="16"/>
                <w:lang w:eastAsia="en-GB"/>
              </w:rPr>
            </w:pPr>
            <w:r w:rsidRPr="00D767CF">
              <w:rPr>
                <w:rFonts w:cs="Arial"/>
                <w:b/>
                <w:bCs/>
                <w:sz w:val="16"/>
                <w:lang w:eastAsia="en-GB"/>
              </w:rPr>
              <w:t>Bypassing filtering</w:t>
            </w:r>
            <w:r w:rsidRPr="00D767CF">
              <w:rPr>
                <w:rFonts w:cs="Arial"/>
                <w:sz w:val="16"/>
                <w:lang w:eastAsia="en-GB"/>
              </w:rPr>
              <w:t> (e.g. proxy sites, VPNs or similar tools).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9BCE21"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43FB32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AC815D1"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8F9AD13"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6D71639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2060F0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2D7AD5CF"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C69395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BCABCD0"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13E919FD" w14:textId="77777777" w:rsidTr="00BD2203">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8F969BF" w14:textId="77777777" w:rsidR="00A15364" w:rsidRPr="003104D0" w:rsidRDefault="00A15364" w:rsidP="00BC4282">
            <w:pPr>
              <w:spacing w:after="120"/>
              <w:jc w:val="left"/>
              <w:rPr>
                <w:rFonts w:cs="Arial"/>
                <w:sz w:val="16"/>
                <w:lang w:eastAsia="en-GB"/>
              </w:rPr>
            </w:pPr>
            <w:r w:rsidRPr="00447879">
              <w:rPr>
                <w:rFonts w:cs="Arial"/>
                <w:b/>
                <w:bCs/>
                <w:sz w:val="16"/>
                <w:lang w:eastAsia="en-GB"/>
              </w:rPr>
              <w:t>Failing to report accidental access</w:t>
            </w:r>
            <w:r w:rsidRPr="00447879">
              <w:rPr>
                <w:rFonts w:cs="Arial"/>
                <w:sz w:val="16"/>
                <w:lang w:eastAsia="en-GB"/>
              </w:rPr>
              <w:t> to offensive or pornographic material</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5ABD06"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B1253B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29235B38"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6F39D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620B371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34E21F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77AA13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6872DD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AF77FA8"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439A0C45" w14:textId="77777777" w:rsidTr="00BD2203">
        <w:trPr>
          <w:trHeight w:val="736"/>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096BD19" w14:textId="77777777" w:rsidR="00A15364" w:rsidRPr="003104D0" w:rsidRDefault="00A15364" w:rsidP="00BC4282">
            <w:pPr>
              <w:spacing w:after="120"/>
              <w:jc w:val="left"/>
              <w:rPr>
                <w:rFonts w:cs="Arial"/>
                <w:sz w:val="16"/>
                <w:lang w:eastAsia="en-GB"/>
              </w:rPr>
            </w:pPr>
            <w:r w:rsidRPr="00973BAB">
              <w:rPr>
                <w:rFonts w:cs="Arial"/>
                <w:b/>
                <w:bCs/>
                <w:sz w:val="16"/>
                <w:lang w:eastAsia="en-GB"/>
              </w:rPr>
              <w:t>Deliberately accessing</w:t>
            </w:r>
            <w:r w:rsidRPr="00973BAB">
              <w:rPr>
                <w:rFonts w:cs="Arial"/>
                <w:sz w:val="16"/>
                <w:lang w:eastAsia="en-GB"/>
              </w:rPr>
              <w:t> offensive or pornographic material (or attempting to)</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1E15F2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E0BDA0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7B8BC66"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5207E2F"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A957E7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422115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A013770"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BB899E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3F61BEB"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7001FCB6" w14:textId="77777777" w:rsidTr="00BD2203">
        <w:trPr>
          <w:trHeight w:val="965"/>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7D57D53" w14:textId="77777777" w:rsidR="00A15364" w:rsidRPr="003104D0" w:rsidRDefault="00A15364" w:rsidP="00BC4282">
            <w:pPr>
              <w:spacing w:after="120"/>
              <w:jc w:val="left"/>
              <w:rPr>
                <w:rFonts w:cs="Arial"/>
                <w:sz w:val="16"/>
                <w:szCs w:val="16"/>
                <w:lang w:eastAsia="en-GB"/>
              </w:rPr>
            </w:pPr>
            <w:r w:rsidRPr="00F235F8">
              <w:rPr>
                <w:rFonts w:cs="Arial"/>
                <w:b/>
                <w:bCs/>
                <w:sz w:val="16"/>
                <w:szCs w:val="16"/>
                <w:lang w:eastAsia="en-GB"/>
              </w:rPr>
              <w:t>Sharing or receiving content</w:t>
            </w:r>
            <w:r w:rsidRPr="00F235F8">
              <w:rPr>
                <w:rFonts w:cs="Arial"/>
                <w:sz w:val="16"/>
                <w:szCs w:val="16"/>
                <w:lang w:eastAsia="en-GB"/>
              </w:rPr>
              <w:t> that breaches copyright or data protection law.</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4358CDB"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5696DC6"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28A511F5"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FAEB35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C236B3F"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5D62AC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433D470"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696C6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E6FBF13"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65AA3A3F" w14:textId="77777777" w:rsidTr="00BD2203">
        <w:trPr>
          <w:trHeight w:val="767"/>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1748D6E5" w14:textId="77777777" w:rsidR="00A15364" w:rsidRPr="003104D0" w:rsidRDefault="00A15364" w:rsidP="00BC4282">
            <w:pPr>
              <w:spacing w:after="120"/>
              <w:jc w:val="left"/>
              <w:rPr>
                <w:rFonts w:cs="Arial"/>
                <w:sz w:val="16"/>
                <w:szCs w:val="16"/>
                <w:lang w:eastAsia="en-GB"/>
              </w:rPr>
            </w:pPr>
            <w:r w:rsidRPr="002119AB">
              <w:rPr>
                <w:rFonts w:cs="Arial"/>
                <w:b/>
                <w:bCs/>
                <w:sz w:val="16"/>
                <w:szCs w:val="16"/>
                <w:lang w:eastAsia="en-GB"/>
              </w:rPr>
              <w:t>Unauthorised use of devices</w:t>
            </w:r>
            <w:r w:rsidRPr="002119AB">
              <w:rPr>
                <w:rFonts w:cs="Arial"/>
                <w:sz w:val="16"/>
                <w:szCs w:val="16"/>
                <w:lang w:eastAsia="en-GB"/>
              </w:rPr>
              <w:t>, including taking photos/videos or audi</w:t>
            </w:r>
            <w:r>
              <w:rPr>
                <w:rFonts w:cs="Arial"/>
                <w:sz w:val="16"/>
                <w:szCs w:val="16"/>
                <w:lang w:eastAsia="en-GB"/>
              </w:rPr>
              <w:t>o r</w:t>
            </w:r>
            <w:r w:rsidRPr="002119AB">
              <w:rPr>
                <w:rFonts w:cs="Arial"/>
                <w:sz w:val="16"/>
                <w:szCs w:val="16"/>
                <w:lang w:eastAsia="en-GB"/>
              </w:rPr>
              <w:t>ecordings</w:t>
            </w:r>
            <w:r>
              <w:rPr>
                <w:rFonts w:cs="Arial"/>
                <w:sz w:val="16"/>
                <w:szCs w:val="16"/>
                <w:lang w:eastAsia="en-GB"/>
              </w:rPr>
              <w:t xml:space="preserve"> </w:t>
            </w:r>
            <w:r w:rsidRPr="00E32888">
              <w:rPr>
                <w:rFonts w:cs="Arial"/>
                <w:sz w:val="16"/>
                <w:szCs w:val="16"/>
                <w:shd w:val="clear" w:color="auto" w:fill="92CDDC" w:themeFill="accent5" w:themeFillTint="99"/>
                <w:lang w:eastAsia="en-GB"/>
              </w:rPr>
              <w:t>and using a smartphone in school</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68BD9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D3D749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29AE839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6FA532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C54D436"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D5DFBA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98CF09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EF6BB6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A80437F"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0CE692E7" w14:textId="77777777" w:rsidTr="00BD2203">
        <w:trPr>
          <w:trHeight w:val="67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4E897E4B" w14:textId="77777777" w:rsidR="00A15364" w:rsidRPr="003104D0" w:rsidRDefault="00A15364" w:rsidP="00BC4282">
            <w:pPr>
              <w:spacing w:after="120"/>
              <w:jc w:val="left"/>
              <w:rPr>
                <w:rFonts w:cs="Arial"/>
                <w:sz w:val="16"/>
                <w:szCs w:val="16"/>
                <w:lang w:eastAsia="en-GB"/>
              </w:rPr>
            </w:pPr>
            <w:r w:rsidRPr="00CD2FEB">
              <w:rPr>
                <w:rFonts w:cs="Arial"/>
                <w:b/>
                <w:bCs/>
                <w:sz w:val="16"/>
                <w:szCs w:val="16"/>
                <w:lang w:eastAsia="en-GB"/>
              </w:rPr>
              <w:lastRenderedPageBreak/>
              <w:t>Unauthorised use of online services</w:t>
            </w:r>
            <w:r w:rsidRPr="00CD2FEB">
              <w:rPr>
                <w:rFonts w:cs="Arial"/>
                <w:sz w:val="16"/>
                <w:szCs w:val="16"/>
                <w:lang w:eastAsia="en-GB"/>
              </w:rPr>
              <w:t> (apps, websites or platform</w:t>
            </w:r>
            <w:r w:rsidRPr="00E32888">
              <w:rPr>
                <w:rFonts w:cs="Arial"/>
                <w:sz w:val="16"/>
                <w:szCs w:val="16"/>
                <w:shd w:val="clear" w:color="auto" w:fill="92CDDC" w:themeFill="accent5" w:themeFillTint="99"/>
                <w:lang w:eastAsia="en-GB"/>
              </w:rPr>
              <w:t>s). N.b. this may need to be updated in response to the projected social media ban for U16s.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BBEE34F"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522FBE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A27B613"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80BDD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007B49"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B867B9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140D7A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F9EF70B"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07829C1"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79C54175" w14:textId="77777777" w:rsidTr="00BD2203">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49E6DD4" w14:textId="77777777" w:rsidR="00A15364" w:rsidRPr="003104D0" w:rsidRDefault="00A15364" w:rsidP="00BC4282">
            <w:pPr>
              <w:spacing w:after="120"/>
              <w:jc w:val="left"/>
              <w:rPr>
                <w:rFonts w:cs="Arial"/>
                <w:sz w:val="16"/>
                <w:lang w:eastAsia="en-GB"/>
              </w:rPr>
            </w:pPr>
            <w:r w:rsidRPr="00EE58CA">
              <w:rPr>
                <w:rFonts w:cs="Arial"/>
                <w:b/>
                <w:bCs/>
                <w:sz w:val="16"/>
                <w:lang w:eastAsia="en-GB"/>
              </w:rPr>
              <w:t>Any online behaviour that could bring the school into disrepute</w:t>
            </w:r>
            <w:r w:rsidRPr="00EE58CA">
              <w:rPr>
                <w:rFonts w:cs="Arial"/>
                <w:sz w:val="16"/>
                <w:lang w:eastAsia="en-GB"/>
              </w:rPr>
              <w:t> or undermines the school’s ethos.</w:t>
            </w: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CE8238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0A8A148"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603FFE74"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121183EF"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4FF13F5"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8AD775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01C74C0D"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5BD383B"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5723216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r w:rsidR="00A15364" w:rsidRPr="003104D0" w14:paraId="19F20E2B" w14:textId="77777777" w:rsidTr="007F0DCB">
        <w:trPr>
          <w:trHeight w:val="913"/>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1F6D2BED" w14:textId="77777777" w:rsidR="00A15364" w:rsidRPr="003B3449" w:rsidRDefault="00A15364" w:rsidP="00BC4282">
            <w:pPr>
              <w:spacing w:after="120"/>
              <w:jc w:val="left"/>
              <w:rPr>
                <w:rFonts w:cs="Arial"/>
                <w:sz w:val="16"/>
                <w:lang w:eastAsia="en-GB"/>
              </w:rPr>
            </w:pPr>
            <w:r w:rsidRPr="003B3449">
              <w:rPr>
                <w:rFonts w:cs="Arial"/>
                <w:b/>
                <w:bCs/>
                <w:sz w:val="16"/>
                <w:lang w:eastAsia="en-GB"/>
              </w:rPr>
              <w:t>Repeated breaches</w:t>
            </w:r>
            <w:r w:rsidRPr="003B3449">
              <w:rPr>
                <w:rFonts w:cs="Arial"/>
                <w:sz w:val="16"/>
                <w:lang w:eastAsia="en-GB"/>
              </w:rPr>
              <w:t> of these rules following previous warnings or sanctions.</w:t>
            </w:r>
          </w:p>
          <w:p w14:paraId="3A3AF7D8" w14:textId="77777777" w:rsidR="00A15364" w:rsidRPr="003104D0" w:rsidRDefault="00A15364" w:rsidP="00BC4282">
            <w:pPr>
              <w:spacing w:after="120"/>
              <w:jc w:val="left"/>
              <w:rPr>
                <w:rFonts w:cs="Arial"/>
                <w:sz w:val="16"/>
                <w:lang w:eastAsia="en-GB"/>
              </w:rPr>
            </w:pPr>
          </w:p>
        </w:tc>
        <w:tc>
          <w:tcPr>
            <w:tcW w:w="83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342DDA8"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73E34BF"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687A5E80"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988408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3B2111DA"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EB6AD9C"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12F3C92"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4C339377"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c>
          <w:tcPr>
            <w:tcW w:w="835" w:type="dxa"/>
            <w:tcBorders>
              <w:top w:val="single" w:sz="8" w:space="0" w:color="999999"/>
              <w:left w:val="single" w:sz="8" w:space="0" w:color="999999"/>
              <w:bottom w:val="single" w:sz="8" w:space="0" w:color="999999"/>
              <w:right w:val="single" w:sz="8" w:space="0" w:color="999999"/>
            </w:tcBorders>
            <w:shd w:val="clear" w:color="auto" w:fill="FF0000"/>
            <w:tcMar>
              <w:top w:w="80" w:type="dxa"/>
              <w:left w:w="80" w:type="dxa"/>
              <w:bottom w:w="80" w:type="dxa"/>
              <w:right w:w="80" w:type="dxa"/>
            </w:tcMar>
            <w:vAlign w:val="center"/>
          </w:tcPr>
          <w:p w14:paraId="71AD21AE" w14:textId="77777777" w:rsidR="00A15364" w:rsidRPr="003104D0" w:rsidRDefault="00A15364" w:rsidP="00BC4282">
            <w:pPr>
              <w:pStyle w:val="Noparagraphstyle"/>
              <w:spacing w:line="240" w:lineRule="auto"/>
              <w:jc w:val="center"/>
              <w:textAlignment w:val="auto"/>
              <w:rPr>
                <w:rFonts w:ascii="Arial" w:hAnsi="Arial" w:cs="Arial"/>
                <w:color w:val="494949"/>
                <w:sz w:val="16"/>
              </w:rPr>
            </w:pPr>
          </w:p>
        </w:tc>
      </w:tr>
    </w:tbl>
    <w:p w14:paraId="76164822" w14:textId="77777777" w:rsidR="00A15364" w:rsidRPr="003104D0" w:rsidRDefault="00A15364" w:rsidP="00A15364">
      <w:bookmarkStart w:id="53" w:name="_Toc29915715"/>
      <w:bookmarkStart w:id="54" w:name="_Toc61445991"/>
      <w:bookmarkStart w:id="55" w:name="_Toc61452111"/>
    </w:p>
    <w:p w14:paraId="4FDA2940" w14:textId="77777777" w:rsidR="00A15364" w:rsidRPr="003104D0" w:rsidRDefault="00A15364" w:rsidP="00A15364">
      <w:pPr>
        <w:spacing w:after="200" w:line="276" w:lineRule="auto"/>
        <w:jc w:val="left"/>
      </w:pPr>
      <w:r w:rsidRPr="003104D0">
        <w:br w:type="page"/>
      </w:r>
    </w:p>
    <w:p w14:paraId="7F6D6179" w14:textId="77777777" w:rsidR="00A15364" w:rsidRPr="003104D0" w:rsidRDefault="00A15364" w:rsidP="00A15364">
      <w:pPr>
        <w:pStyle w:val="Heading2"/>
        <w:ind w:left="-567"/>
        <w:rPr>
          <w:rFonts w:cs="Arial"/>
        </w:rPr>
      </w:pPr>
      <w:bookmarkStart w:id="56" w:name="_Toc99368212"/>
      <w:bookmarkStart w:id="57" w:name="_Toc238491861"/>
      <w:bookmarkStart w:id="58" w:name="_Toc238568241"/>
      <w:r w:rsidRPr="179BE3F2">
        <w:rPr>
          <w:rFonts w:cs="Arial"/>
        </w:rPr>
        <w:lastRenderedPageBreak/>
        <w:t>Responding to Staff Actions</w:t>
      </w:r>
      <w:bookmarkEnd w:id="53"/>
      <w:bookmarkEnd w:id="54"/>
      <w:bookmarkEnd w:id="55"/>
      <w:bookmarkEnd w:id="56"/>
      <w:bookmarkEnd w:id="57"/>
      <w:bookmarkEnd w:id="58"/>
    </w:p>
    <w:tbl>
      <w:tblPr>
        <w:tblStyle w:val="TableGrid"/>
        <w:tblW w:w="10349" w:type="dxa"/>
        <w:tblInd w:w="-431" w:type="dxa"/>
        <w:tblLook w:val="04A0" w:firstRow="1" w:lastRow="0" w:firstColumn="1" w:lastColumn="0" w:noHBand="0" w:noVBand="1"/>
      </w:tblPr>
      <w:tblGrid>
        <w:gridCol w:w="3544"/>
        <w:gridCol w:w="972"/>
        <w:gridCol w:w="972"/>
        <w:gridCol w:w="972"/>
        <w:gridCol w:w="972"/>
        <w:gridCol w:w="972"/>
        <w:gridCol w:w="972"/>
        <w:gridCol w:w="973"/>
      </w:tblGrid>
      <w:tr w:rsidR="00A15364" w:rsidRPr="003104D0" w14:paraId="03C331E9" w14:textId="77777777" w:rsidTr="00BC4282">
        <w:trPr>
          <w:trHeight w:val="3282"/>
        </w:trPr>
        <w:tc>
          <w:tcPr>
            <w:tcW w:w="3509" w:type="dxa"/>
            <w:tcBorders>
              <w:top w:val="single" w:sz="4" w:space="0" w:color="auto"/>
              <w:left w:val="single" w:sz="4" w:space="0" w:color="auto"/>
              <w:bottom w:val="single" w:sz="4" w:space="0" w:color="auto"/>
              <w:right w:val="single" w:sz="4" w:space="0" w:color="auto"/>
            </w:tcBorders>
            <w:vAlign w:val="center"/>
          </w:tcPr>
          <w:p w14:paraId="22416E5F" w14:textId="2CD0BC66" w:rsidR="00A15364" w:rsidRPr="003104D0" w:rsidRDefault="00A15364" w:rsidP="00BC4282">
            <w:pPr>
              <w:ind w:left="-687"/>
              <w:jc w:val="center"/>
            </w:pPr>
            <w:r w:rsidRPr="003104D0">
              <w:rPr>
                <w:rFonts w:cs="Arial"/>
                <w:b/>
                <w:szCs w:val="18"/>
                <w:lang w:eastAsia="en-GB"/>
              </w:rPr>
              <w:t>Incidents</w:t>
            </w:r>
            <w:r w:rsidR="002C7183">
              <w:rPr>
                <w:rFonts w:cs="Arial"/>
                <w:b/>
                <w:szCs w:val="18"/>
                <w:lang w:eastAsia="en-GB"/>
              </w:rPr>
              <w:t xml:space="preserve"> All these are dependent on context of </w:t>
            </w:r>
            <w:proofErr w:type="gramStart"/>
            <w:r w:rsidR="002C7183">
              <w:rPr>
                <w:rFonts w:cs="Arial"/>
                <w:b/>
                <w:szCs w:val="18"/>
                <w:lang w:eastAsia="en-GB"/>
              </w:rPr>
              <w:t>situation, and</w:t>
            </w:r>
            <w:proofErr w:type="gramEnd"/>
            <w:r w:rsidR="002C7183">
              <w:rPr>
                <w:rFonts w:cs="Arial"/>
                <w:b/>
                <w:szCs w:val="18"/>
                <w:lang w:eastAsia="en-GB"/>
              </w:rPr>
              <w:t xml:space="preserve"> could go through all the stages dependent on action and reasons. </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4333FF77" w14:textId="77777777" w:rsidR="00A15364" w:rsidRPr="00792B09" w:rsidRDefault="00A15364" w:rsidP="00BC4282">
            <w:pPr>
              <w:jc w:val="center"/>
              <w:rPr>
                <w:b/>
              </w:rPr>
            </w:pPr>
            <w:r w:rsidRPr="00792B09">
              <w:rPr>
                <w:rFonts w:cs="Arial"/>
                <w:b/>
                <w:sz w:val="18"/>
                <w:szCs w:val="18"/>
                <w:lang w:eastAsia="en-GB"/>
              </w:rPr>
              <w:t>Refer to line manager</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3CDC409D" w14:textId="77777777" w:rsidR="00A15364" w:rsidRPr="00792B09" w:rsidRDefault="00A15364" w:rsidP="00BC4282">
            <w:pPr>
              <w:jc w:val="center"/>
              <w:rPr>
                <w:b/>
              </w:rPr>
            </w:pPr>
            <w:r w:rsidRPr="00792B09">
              <w:rPr>
                <w:rFonts w:cs="Arial"/>
                <w:b/>
                <w:sz w:val="18"/>
                <w:szCs w:val="18"/>
                <w:lang w:eastAsia="en-GB"/>
              </w:rPr>
              <w:t xml:space="preserve">Refer </w:t>
            </w:r>
            <w:proofErr w:type="gramStart"/>
            <w:r w:rsidRPr="00792B09">
              <w:rPr>
                <w:rFonts w:cs="Arial"/>
                <w:b/>
                <w:sz w:val="18"/>
                <w:szCs w:val="18"/>
                <w:lang w:eastAsia="en-GB"/>
              </w:rPr>
              <w:t>to  SLT</w:t>
            </w:r>
            <w:proofErr w:type="gramEnd"/>
            <w:r w:rsidRPr="00792B09">
              <w:rPr>
                <w:rFonts w:cs="Arial"/>
                <w:b/>
                <w:sz w:val="18"/>
                <w:szCs w:val="18"/>
                <w:lang w:eastAsia="en-GB"/>
              </w:rPr>
              <w:t xml:space="preserve"> </w:t>
            </w:r>
            <w:proofErr w:type="gramStart"/>
            <w:r w:rsidRPr="00792B09">
              <w:rPr>
                <w:rFonts w:cs="Arial"/>
                <w:b/>
                <w:sz w:val="18"/>
                <w:szCs w:val="18"/>
                <w:lang w:eastAsia="en-GB"/>
              </w:rPr>
              <w:t>/  Headteacher</w:t>
            </w:r>
            <w:proofErr w:type="gramEnd"/>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68A78C57" w14:textId="5C014D98" w:rsidR="00A15364" w:rsidRPr="00792B09" w:rsidRDefault="00A15364" w:rsidP="00BC4282">
            <w:pPr>
              <w:jc w:val="center"/>
              <w:rPr>
                <w:b/>
              </w:rPr>
            </w:pPr>
            <w:r w:rsidRPr="00792B09">
              <w:rPr>
                <w:rFonts w:cs="Arial"/>
                <w:b/>
                <w:sz w:val="18"/>
                <w:szCs w:val="18"/>
                <w:lang w:eastAsia="en-GB"/>
              </w:rPr>
              <w:t xml:space="preserve">Refer </w:t>
            </w:r>
            <w:proofErr w:type="gramStart"/>
            <w:r w:rsidRPr="00792B09">
              <w:rPr>
                <w:rFonts w:cs="Arial"/>
                <w:b/>
                <w:sz w:val="18"/>
                <w:szCs w:val="18"/>
                <w:lang w:eastAsia="en-GB"/>
              </w:rPr>
              <w:t>to  /</w:t>
            </w:r>
            <w:proofErr w:type="gramEnd"/>
            <w:r w:rsidRPr="00792B09">
              <w:rPr>
                <w:rFonts w:cs="Arial"/>
                <w:b/>
                <w:sz w:val="18"/>
                <w:szCs w:val="18"/>
                <w:lang w:eastAsia="en-GB"/>
              </w:rPr>
              <w:t xml:space="preserve"> LA </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EBFE67B" w14:textId="77777777" w:rsidR="00A15364" w:rsidRPr="00792B09" w:rsidRDefault="00A15364" w:rsidP="00BC4282">
            <w:pPr>
              <w:jc w:val="center"/>
              <w:rPr>
                <w:b/>
              </w:rPr>
            </w:pPr>
            <w:r w:rsidRPr="00792B09">
              <w:rPr>
                <w:rFonts w:cs="Arial"/>
                <w:b/>
                <w:sz w:val="18"/>
                <w:szCs w:val="18"/>
                <w:lang w:eastAsia="en-GB"/>
              </w:rPr>
              <w:t>Refer to Police / LADO</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22F9E6B6" w14:textId="77777777" w:rsidR="00A15364" w:rsidRPr="003104D0" w:rsidRDefault="00A15364" w:rsidP="00BC4282">
            <w:pPr>
              <w:jc w:val="center"/>
            </w:pPr>
            <w:r w:rsidRPr="00C50AB8">
              <w:rPr>
                <w:rFonts w:cs="Arial"/>
                <w:b/>
                <w:bCs/>
                <w:sz w:val="18"/>
                <w:lang w:eastAsia="en-GB"/>
              </w:rPr>
              <w:t xml:space="preserve">Refer </w:t>
            </w:r>
            <w:proofErr w:type="gramStart"/>
            <w:r w:rsidRPr="00C50AB8">
              <w:rPr>
                <w:rFonts w:cs="Arial"/>
                <w:b/>
                <w:bCs/>
                <w:sz w:val="18"/>
                <w:lang w:eastAsia="en-GB"/>
              </w:rPr>
              <w:t>to  IT</w:t>
            </w:r>
            <w:proofErr w:type="gramEnd"/>
            <w:r w:rsidRPr="00C50AB8">
              <w:rPr>
                <w:rFonts w:cs="Arial"/>
                <w:b/>
                <w:bCs/>
                <w:sz w:val="18"/>
                <w:lang w:eastAsia="en-GB"/>
              </w:rPr>
              <w:t xml:space="preserve"> Services Provider</w:t>
            </w:r>
          </w:p>
        </w:tc>
        <w:tc>
          <w:tcPr>
            <w:tcW w:w="936"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6814887D" w14:textId="77777777" w:rsidR="00A15364" w:rsidRPr="00DC3D03" w:rsidRDefault="00A15364" w:rsidP="00BC4282">
            <w:pPr>
              <w:jc w:val="center"/>
              <w:rPr>
                <w:b/>
              </w:rPr>
            </w:pPr>
            <w:r w:rsidRPr="00DC3D03">
              <w:rPr>
                <w:rFonts w:cs="Arial"/>
                <w:b/>
                <w:sz w:val="18"/>
                <w:szCs w:val="18"/>
                <w:lang w:eastAsia="en-GB"/>
              </w:rPr>
              <w:t>Issue a warning</w:t>
            </w:r>
          </w:p>
        </w:tc>
        <w:tc>
          <w:tcPr>
            <w:tcW w:w="937" w:type="dxa"/>
            <w:tcBorders>
              <w:top w:val="single" w:sz="4" w:space="0" w:color="auto"/>
              <w:left w:val="single" w:sz="4" w:space="0" w:color="auto"/>
              <w:bottom w:val="single" w:sz="4" w:space="0" w:color="auto"/>
              <w:right w:val="single" w:sz="4" w:space="0" w:color="auto"/>
            </w:tcBorders>
            <w:shd w:val="clear" w:color="auto" w:fill="DBE5F1" w:themeFill="accent1" w:themeFillTint="33"/>
            <w:textDirection w:val="btLr"/>
            <w:vAlign w:val="center"/>
          </w:tcPr>
          <w:p w14:paraId="76C52256" w14:textId="77777777" w:rsidR="00A15364" w:rsidRPr="00DC3D03" w:rsidRDefault="00A15364" w:rsidP="00BC4282">
            <w:pPr>
              <w:jc w:val="center"/>
              <w:rPr>
                <w:b/>
              </w:rPr>
            </w:pPr>
            <w:r w:rsidRPr="00DC3D03">
              <w:rPr>
                <w:rFonts w:cs="Arial"/>
                <w:b/>
                <w:bCs/>
                <w:sz w:val="18"/>
                <w:szCs w:val="18"/>
                <w:lang w:eastAsia="en-GB"/>
              </w:rPr>
              <w:t>Further Disciplinary action in line with Behaviour Policy</w:t>
            </w:r>
          </w:p>
        </w:tc>
      </w:tr>
      <w:tr w:rsidR="00A15364" w:rsidRPr="003104D0" w14:paraId="5E945002" w14:textId="77777777" w:rsidTr="002C7183">
        <w:trPr>
          <w:trHeight w:val="1374"/>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5E6413" w14:textId="77777777" w:rsidR="00A15364" w:rsidRPr="004A3AA9" w:rsidRDefault="00A15364" w:rsidP="00BC4282">
            <w:pPr>
              <w:jc w:val="left"/>
              <w:rPr>
                <w:sz w:val="20"/>
                <w:szCs w:val="20"/>
              </w:rPr>
            </w:pPr>
            <w:r w:rsidRPr="004A3AA9">
              <w:rPr>
                <w:b/>
                <w:sz w:val="18"/>
                <w:szCs w:val="18"/>
              </w:rPr>
              <w:t>Accessing illegal material</w:t>
            </w:r>
            <w:r w:rsidRPr="004A3AA9">
              <w:rPr>
                <w:sz w:val="18"/>
                <w:szCs w:val="18"/>
              </w:rPr>
              <w:t xml:space="preserve"> (or attempting to), as defined in the earlier “Unsuitable/Inappropriate Activities” section.</w:t>
            </w:r>
          </w:p>
        </w:tc>
        <w:tc>
          <w:tcPr>
            <w:tcW w:w="963" w:type="dxa"/>
            <w:tcBorders>
              <w:top w:val="single" w:sz="4" w:space="0" w:color="auto"/>
              <w:left w:val="single" w:sz="4" w:space="0" w:color="auto"/>
              <w:bottom w:val="single" w:sz="4" w:space="0" w:color="auto"/>
              <w:right w:val="single" w:sz="4" w:space="0" w:color="auto"/>
            </w:tcBorders>
            <w:shd w:val="clear" w:color="auto" w:fill="FF0000"/>
          </w:tcPr>
          <w:p w14:paraId="2A322218"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shd w:val="clear" w:color="auto" w:fill="FF0000"/>
          </w:tcPr>
          <w:p w14:paraId="5E3D1825" w14:textId="13C36A90" w:rsidR="00A15364" w:rsidRPr="003104D0" w:rsidRDefault="00A15364" w:rsidP="00BC4282">
            <w:pPr>
              <w:jc w:val="center"/>
              <w:rPr>
                <w:b/>
                <w:bCs/>
              </w:rPr>
            </w:pPr>
          </w:p>
        </w:tc>
        <w:tc>
          <w:tcPr>
            <w:tcW w:w="963" w:type="dxa"/>
            <w:tcBorders>
              <w:top w:val="single" w:sz="4" w:space="0" w:color="auto"/>
              <w:left w:val="single" w:sz="4" w:space="0" w:color="auto"/>
              <w:bottom w:val="single" w:sz="4" w:space="0" w:color="auto"/>
              <w:right w:val="single" w:sz="4" w:space="0" w:color="auto"/>
            </w:tcBorders>
          </w:tcPr>
          <w:p w14:paraId="2DF55380" w14:textId="3ABEC972" w:rsidR="00A15364" w:rsidRPr="003104D0" w:rsidRDefault="00A15364" w:rsidP="00BC4282">
            <w:pPr>
              <w:jc w:val="center"/>
              <w:rPr>
                <w:b/>
                <w:bCs/>
              </w:rPr>
            </w:pPr>
          </w:p>
        </w:tc>
        <w:tc>
          <w:tcPr>
            <w:tcW w:w="963" w:type="dxa"/>
            <w:tcBorders>
              <w:top w:val="single" w:sz="4" w:space="0" w:color="auto"/>
              <w:left w:val="single" w:sz="4" w:space="0" w:color="auto"/>
              <w:bottom w:val="single" w:sz="4" w:space="0" w:color="auto"/>
              <w:right w:val="single" w:sz="4" w:space="0" w:color="auto"/>
            </w:tcBorders>
          </w:tcPr>
          <w:p w14:paraId="557C092D" w14:textId="33C48C3E" w:rsidR="00A15364" w:rsidRPr="003104D0" w:rsidRDefault="00A15364" w:rsidP="00BC4282">
            <w:pPr>
              <w:jc w:val="center"/>
              <w:rPr>
                <w:b/>
                <w:bCs/>
              </w:rPr>
            </w:pPr>
          </w:p>
        </w:tc>
        <w:tc>
          <w:tcPr>
            <w:tcW w:w="963" w:type="dxa"/>
            <w:tcBorders>
              <w:top w:val="single" w:sz="4" w:space="0" w:color="auto"/>
              <w:left w:val="single" w:sz="4" w:space="0" w:color="auto"/>
              <w:bottom w:val="single" w:sz="4" w:space="0" w:color="auto"/>
              <w:right w:val="single" w:sz="4" w:space="0" w:color="auto"/>
            </w:tcBorders>
          </w:tcPr>
          <w:p w14:paraId="1278E9ED"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43B2F620" w14:textId="77777777" w:rsidR="00A15364" w:rsidRPr="003104D0" w:rsidRDefault="00A15364" w:rsidP="00BC4282"/>
        </w:tc>
        <w:tc>
          <w:tcPr>
            <w:tcW w:w="964" w:type="dxa"/>
            <w:tcBorders>
              <w:top w:val="single" w:sz="4" w:space="0" w:color="auto"/>
              <w:left w:val="single" w:sz="4" w:space="0" w:color="auto"/>
              <w:bottom w:val="single" w:sz="4" w:space="0" w:color="auto"/>
              <w:right w:val="single" w:sz="4" w:space="0" w:color="auto"/>
            </w:tcBorders>
          </w:tcPr>
          <w:p w14:paraId="4398F8F9" w14:textId="77777777" w:rsidR="00A15364" w:rsidRPr="003104D0" w:rsidRDefault="00A15364" w:rsidP="00BC4282"/>
        </w:tc>
      </w:tr>
      <w:tr w:rsidR="00A15364" w:rsidRPr="003104D0" w14:paraId="0442FECA" w14:textId="77777777" w:rsidTr="002C7183">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CE379C" w14:textId="77777777" w:rsidR="00A15364" w:rsidRPr="0003593E" w:rsidRDefault="00A15364" w:rsidP="00BC4282">
            <w:pPr>
              <w:jc w:val="left"/>
              <w:rPr>
                <w:rFonts w:cs="Arial"/>
                <w:sz w:val="18"/>
                <w:szCs w:val="18"/>
                <w:lang w:eastAsia="en-GB"/>
              </w:rPr>
            </w:pPr>
            <w:r w:rsidRPr="006B2F86">
              <w:rPr>
                <w:rFonts w:cs="Arial"/>
                <w:b/>
                <w:sz w:val="18"/>
                <w:szCs w:val="18"/>
                <w:lang w:eastAsia="en-GB"/>
              </w:rPr>
              <w:t>Breaching data protection or cyber-security requirements</w:t>
            </w:r>
            <w:r w:rsidRPr="0003593E">
              <w:rPr>
                <w:rFonts w:cs="Arial"/>
                <w:sz w:val="18"/>
                <w:szCs w:val="18"/>
                <w:lang w:eastAsia="en-GB"/>
              </w:rPr>
              <w:t>, including network security rules.</w:t>
            </w:r>
          </w:p>
        </w:tc>
        <w:tc>
          <w:tcPr>
            <w:tcW w:w="963" w:type="dxa"/>
            <w:tcBorders>
              <w:top w:val="single" w:sz="4" w:space="0" w:color="auto"/>
              <w:left w:val="single" w:sz="4" w:space="0" w:color="auto"/>
              <w:bottom w:val="single" w:sz="4" w:space="0" w:color="auto"/>
              <w:right w:val="single" w:sz="4" w:space="0" w:color="auto"/>
            </w:tcBorders>
            <w:shd w:val="clear" w:color="auto" w:fill="FF0000"/>
          </w:tcPr>
          <w:p w14:paraId="54386889"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shd w:val="clear" w:color="auto" w:fill="FF0000"/>
          </w:tcPr>
          <w:p w14:paraId="130F3C32"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4A84F745"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6A0EF93E"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5B7C9DEF"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56C3AE91" w14:textId="77777777" w:rsidR="00A15364" w:rsidRPr="003104D0" w:rsidRDefault="00A15364" w:rsidP="00BC4282"/>
        </w:tc>
        <w:tc>
          <w:tcPr>
            <w:tcW w:w="964" w:type="dxa"/>
            <w:tcBorders>
              <w:top w:val="single" w:sz="4" w:space="0" w:color="auto"/>
              <w:left w:val="single" w:sz="4" w:space="0" w:color="auto"/>
              <w:bottom w:val="single" w:sz="4" w:space="0" w:color="auto"/>
              <w:right w:val="single" w:sz="4" w:space="0" w:color="auto"/>
            </w:tcBorders>
          </w:tcPr>
          <w:p w14:paraId="2C0CDB3A" w14:textId="77777777" w:rsidR="00A15364" w:rsidRPr="003104D0" w:rsidRDefault="00A15364" w:rsidP="00BC4282"/>
        </w:tc>
      </w:tr>
      <w:tr w:rsidR="00A15364" w:rsidRPr="003104D0" w14:paraId="58D906DD" w14:textId="77777777" w:rsidTr="002C7183">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9354023" w14:textId="77777777" w:rsidR="00A15364" w:rsidRPr="00810661" w:rsidRDefault="00A15364" w:rsidP="00BC4282">
            <w:pPr>
              <w:rPr>
                <w:rFonts w:cs="Arial"/>
                <w:sz w:val="18"/>
                <w:szCs w:val="18"/>
                <w:lang w:eastAsia="en-GB"/>
              </w:rPr>
            </w:pPr>
            <w:r w:rsidRPr="006B2F86">
              <w:rPr>
                <w:rFonts w:cs="Arial"/>
                <w:b/>
                <w:sz w:val="18"/>
                <w:szCs w:val="18"/>
                <w:lang w:eastAsia="en-GB"/>
              </w:rPr>
              <w:t xml:space="preserve">Accessing offensive or pornographic material </w:t>
            </w:r>
            <w:r w:rsidRPr="00810661">
              <w:rPr>
                <w:rFonts w:cs="Arial"/>
                <w:sz w:val="18"/>
                <w:szCs w:val="18"/>
                <w:lang w:eastAsia="en-GB"/>
              </w:rPr>
              <w:t>(or attempting to).</w:t>
            </w:r>
          </w:p>
        </w:tc>
        <w:tc>
          <w:tcPr>
            <w:tcW w:w="963" w:type="dxa"/>
            <w:tcBorders>
              <w:top w:val="single" w:sz="4" w:space="0" w:color="auto"/>
              <w:left w:val="single" w:sz="4" w:space="0" w:color="auto"/>
              <w:bottom w:val="single" w:sz="4" w:space="0" w:color="auto"/>
              <w:right w:val="single" w:sz="4" w:space="0" w:color="auto"/>
            </w:tcBorders>
            <w:shd w:val="clear" w:color="auto" w:fill="FF0000"/>
          </w:tcPr>
          <w:p w14:paraId="2AEA2D66"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shd w:val="clear" w:color="auto" w:fill="FF0000"/>
          </w:tcPr>
          <w:p w14:paraId="74DC5BBF"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44B8A958"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7B4571A7"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322607F5" w14:textId="77777777" w:rsidR="00A15364" w:rsidRPr="003104D0" w:rsidRDefault="00A15364" w:rsidP="00BC4282"/>
        </w:tc>
        <w:tc>
          <w:tcPr>
            <w:tcW w:w="963" w:type="dxa"/>
            <w:tcBorders>
              <w:top w:val="single" w:sz="4" w:space="0" w:color="auto"/>
              <w:left w:val="single" w:sz="4" w:space="0" w:color="auto"/>
              <w:bottom w:val="single" w:sz="4" w:space="0" w:color="auto"/>
              <w:right w:val="single" w:sz="4" w:space="0" w:color="auto"/>
            </w:tcBorders>
          </w:tcPr>
          <w:p w14:paraId="780C183E" w14:textId="77777777" w:rsidR="00A15364" w:rsidRPr="003104D0" w:rsidRDefault="00A15364" w:rsidP="00BC4282"/>
        </w:tc>
        <w:tc>
          <w:tcPr>
            <w:tcW w:w="964" w:type="dxa"/>
            <w:tcBorders>
              <w:top w:val="single" w:sz="4" w:space="0" w:color="auto"/>
              <w:left w:val="single" w:sz="4" w:space="0" w:color="auto"/>
              <w:bottom w:val="single" w:sz="4" w:space="0" w:color="auto"/>
              <w:right w:val="single" w:sz="4" w:space="0" w:color="auto"/>
            </w:tcBorders>
          </w:tcPr>
          <w:p w14:paraId="030B055A" w14:textId="77777777" w:rsidR="00A15364" w:rsidRPr="003104D0" w:rsidRDefault="00A15364" w:rsidP="00BC4282"/>
        </w:tc>
      </w:tr>
      <w:tr w:rsidR="00A15364" w:rsidRPr="003104D0" w14:paraId="4BB71AAF" w14:textId="77777777" w:rsidTr="002C7183">
        <w:trPr>
          <w:trHeight w:val="1243"/>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8E93CD5" w14:textId="77777777" w:rsidR="00A15364" w:rsidRPr="005B69E0" w:rsidRDefault="00A15364" w:rsidP="00BC4282">
            <w:pPr>
              <w:jc w:val="left"/>
              <w:rPr>
                <w:rFonts w:cs="Arial"/>
                <w:sz w:val="18"/>
                <w:szCs w:val="18"/>
                <w:lang w:eastAsia="en-GB"/>
              </w:rPr>
            </w:pPr>
            <w:r w:rsidRPr="006B2F86">
              <w:rPr>
                <w:rFonts w:cs="Arial"/>
                <w:b/>
                <w:sz w:val="18"/>
                <w:szCs w:val="18"/>
                <w:lang w:eastAsia="en-GB"/>
              </w:rPr>
              <w:t>Damaging systems or data,</w:t>
            </w:r>
            <w:r w:rsidRPr="005B69E0">
              <w:rPr>
                <w:rFonts w:cs="Arial"/>
                <w:sz w:val="18"/>
                <w:szCs w:val="18"/>
                <w:lang w:eastAsia="en-GB"/>
              </w:rPr>
              <w:t xml:space="preserve"> including corrupting/deleting others’ data or deliberately damaging hardware/software.</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46CF7B1D"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20B2E92B"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0AA7E41A"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65E665E0"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52DF3790"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58636C72"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79444925" w14:textId="77777777" w:rsidR="00A15364" w:rsidRPr="003104D0" w:rsidRDefault="00A15364" w:rsidP="00BC4282"/>
        </w:tc>
      </w:tr>
      <w:tr w:rsidR="00A15364" w:rsidRPr="003104D0" w14:paraId="363259C3" w14:textId="77777777" w:rsidTr="002C7183">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878A5C" w14:textId="77777777" w:rsidR="00A15364" w:rsidRPr="00C94F3A" w:rsidRDefault="00A15364" w:rsidP="00BC4282">
            <w:pPr>
              <w:jc w:val="left"/>
              <w:rPr>
                <w:rFonts w:cs="Arial"/>
                <w:sz w:val="18"/>
                <w:szCs w:val="18"/>
                <w:lang w:eastAsia="en-GB"/>
              </w:rPr>
            </w:pPr>
            <w:r w:rsidRPr="006B2F86">
              <w:rPr>
                <w:rFonts w:cs="Arial"/>
                <w:b/>
                <w:sz w:val="18"/>
                <w:szCs w:val="18"/>
                <w:lang w:eastAsia="en-GB"/>
              </w:rPr>
              <w:t>Bypassing filtering controls</w:t>
            </w:r>
            <w:r w:rsidRPr="00C94F3A">
              <w:rPr>
                <w:rFonts w:cs="Arial"/>
                <w:sz w:val="18"/>
                <w:szCs w:val="18"/>
                <w:lang w:eastAsia="en-GB"/>
              </w:rPr>
              <w:t xml:space="preserve"> (e.g. proxy sites, VPNs or </w:t>
            </w:r>
            <w:r>
              <w:rPr>
                <w:rFonts w:cs="Arial"/>
                <w:sz w:val="18"/>
                <w:szCs w:val="18"/>
                <w:lang w:eastAsia="en-GB"/>
              </w:rPr>
              <w:t>similar</w:t>
            </w:r>
            <w:r w:rsidRPr="00C94F3A">
              <w:rPr>
                <w:rFonts w:cs="Arial"/>
                <w:sz w:val="18"/>
                <w:szCs w:val="18"/>
                <w:lang w:eastAsia="en-GB"/>
              </w:rPr>
              <w:t xml:space="preserve"> methods).</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4CD3BCA5"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71F8DBE2"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318540D"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075D66BF"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253B4FC8"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6F706D71"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47237452" w14:textId="77777777" w:rsidR="00A15364" w:rsidRPr="003104D0" w:rsidRDefault="00A15364" w:rsidP="00BC4282"/>
        </w:tc>
      </w:tr>
      <w:tr w:rsidR="00A15364" w:rsidRPr="003104D0" w14:paraId="78EB9B3A" w14:textId="77777777" w:rsidTr="002C7183">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AA5DDD" w14:textId="77777777" w:rsidR="00A15364" w:rsidRPr="00150160" w:rsidRDefault="00A15364" w:rsidP="00BC4282">
            <w:pPr>
              <w:jc w:val="left"/>
              <w:rPr>
                <w:rFonts w:cs="Arial"/>
                <w:sz w:val="18"/>
                <w:szCs w:val="18"/>
                <w:lang w:eastAsia="en-GB"/>
              </w:rPr>
            </w:pPr>
            <w:r w:rsidRPr="00E9439F">
              <w:rPr>
                <w:rFonts w:cs="Arial"/>
                <w:b/>
                <w:sz w:val="18"/>
                <w:szCs w:val="18"/>
                <w:lang w:eastAsia="en-GB"/>
              </w:rPr>
              <w:t>Unauthorised downloading, uploading</w:t>
            </w:r>
            <w:r w:rsidRPr="00150160">
              <w:rPr>
                <w:rFonts w:cs="Arial"/>
                <w:sz w:val="18"/>
                <w:szCs w:val="18"/>
                <w:lang w:eastAsia="en-GB"/>
              </w:rPr>
              <w:t xml:space="preserve"> or file sharing.</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56DFC0D3"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60F53AD0"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3ADE2770"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779BC069"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2D317C59"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5E7C3414"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5DE6C39F" w14:textId="77777777" w:rsidR="00A15364" w:rsidRPr="003104D0" w:rsidRDefault="00A15364" w:rsidP="00BC4282"/>
        </w:tc>
      </w:tr>
      <w:tr w:rsidR="00A15364" w:rsidRPr="003104D0" w14:paraId="7C71CBA6" w14:textId="77777777" w:rsidTr="002C7183">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AEF291" w14:textId="77777777" w:rsidR="00A15364" w:rsidRPr="008D2D40" w:rsidRDefault="00A15364" w:rsidP="00BC4282">
            <w:pPr>
              <w:jc w:val="left"/>
              <w:rPr>
                <w:rFonts w:cs="Arial"/>
                <w:sz w:val="18"/>
                <w:szCs w:val="18"/>
                <w:lang w:eastAsia="en-GB"/>
              </w:rPr>
            </w:pPr>
            <w:r w:rsidRPr="00E9439F">
              <w:rPr>
                <w:rFonts w:cs="Arial"/>
                <w:b/>
                <w:sz w:val="18"/>
                <w:szCs w:val="18"/>
                <w:lang w:eastAsia="en-GB"/>
              </w:rPr>
              <w:t>Breaching copyright, licensing or intellectual property</w:t>
            </w:r>
            <w:r w:rsidRPr="008D2D40">
              <w:rPr>
                <w:rFonts w:cs="Arial"/>
                <w:sz w:val="18"/>
                <w:szCs w:val="18"/>
                <w:lang w:eastAsia="en-GB"/>
              </w:rPr>
              <w:t>, including misuse of AI systems.</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2F9C46C5"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1953BFD9"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3CF3AEDD"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6B88359D"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637DC65D"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6B2FC136"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2214363F" w14:textId="77777777" w:rsidR="00A15364" w:rsidRPr="003104D0" w:rsidRDefault="00A15364" w:rsidP="00BC4282"/>
        </w:tc>
      </w:tr>
      <w:tr w:rsidR="00A15364" w:rsidRPr="003104D0" w14:paraId="34AD59C7" w14:textId="77777777" w:rsidTr="002C7183">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9EAB6C" w14:textId="77777777" w:rsidR="00A15364" w:rsidRPr="003104D0" w:rsidRDefault="00A15364" w:rsidP="00BC4282">
            <w:pPr>
              <w:jc w:val="left"/>
              <w:rPr>
                <w:rFonts w:cs="Arial"/>
                <w:sz w:val="18"/>
                <w:szCs w:val="18"/>
                <w:lang w:eastAsia="en-GB"/>
              </w:rPr>
            </w:pPr>
            <w:r w:rsidRPr="00E9439F">
              <w:rPr>
                <w:rFonts w:cs="Arial"/>
                <w:b/>
                <w:sz w:val="18"/>
                <w:szCs w:val="18"/>
                <w:lang w:eastAsia="en-GB"/>
              </w:rPr>
              <w:t>Unauthorised account/network access,</w:t>
            </w:r>
            <w:r w:rsidRPr="007A43CA">
              <w:rPr>
                <w:rFonts w:cs="Arial"/>
                <w:sz w:val="18"/>
                <w:szCs w:val="18"/>
                <w:lang w:eastAsia="en-GB"/>
              </w:rPr>
              <w:t xml:space="preserve"> including sharing passwords, using another person’s account, or allowing others access.</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46231B7C"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4BE2484D"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42FC8D29"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6DC039E7"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027A5539"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2A241A64"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46152806" w14:textId="77777777" w:rsidR="00A15364" w:rsidRPr="003104D0" w:rsidRDefault="00A15364" w:rsidP="00BC4282"/>
        </w:tc>
      </w:tr>
      <w:tr w:rsidR="00A15364" w:rsidRPr="003104D0" w14:paraId="1CAFDE24"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59FAD6" w14:textId="77777777" w:rsidR="00A15364" w:rsidRPr="003104D0" w:rsidRDefault="00A15364" w:rsidP="00BC4282">
            <w:pPr>
              <w:jc w:val="left"/>
              <w:rPr>
                <w:rFonts w:cs="Arial"/>
                <w:sz w:val="18"/>
                <w:szCs w:val="18"/>
                <w:lang w:eastAsia="en-GB"/>
              </w:rPr>
            </w:pPr>
            <w:r w:rsidRPr="00E9439F">
              <w:rPr>
                <w:rFonts w:cs="Arial"/>
                <w:b/>
                <w:sz w:val="18"/>
                <w:szCs w:val="18"/>
                <w:lang w:eastAsia="en-GB"/>
              </w:rPr>
              <w:t>Sending offensive, harassing or bullying</w:t>
            </w:r>
            <w:r w:rsidRPr="00C435FB">
              <w:rPr>
                <w:rFonts w:cs="Arial"/>
                <w:sz w:val="18"/>
                <w:szCs w:val="18"/>
                <w:lang w:eastAsia="en-GB"/>
              </w:rPr>
              <w:t xml:space="preserve"> emails, texts or messages.</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0BF8D1E4"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6398CBE7"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7D33FF8"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7E4A123D"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AAAA5D1"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FA84646"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759CD54D" w14:textId="77777777" w:rsidR="00A15364" w:rsidRPr="003104D0" w:rsidRDefault="00A15364" w:rsidP="00BC4282"/>
        </w:tc>
      </w:tr>
      <w:tr w:rsidR="00A15364" w:rsidRPr="003104D0" w14:paraId="6B8F7B76"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1E9C599" w14:textId="77777777" w:rsidR="00A15364" w:rsidRPr="003104D0" w:rsidRDefault="00A15364" w:rsidP="00BC4282">
            <w:pPr>
              <w:jc w:val="left"/>
              <w:rPr>
                <w:rFonts w:cs="Arial"/>
                <w:sz w:val="18"/>
                <w:szCs w:val="18"/>
                <w:lang w:eastAsia="en-GB"/>
              </w:rPr>
            </w:pPr>
            <w:r w:rsidRPr="00EB5070">
              <w:rPr>
                <w:rFonts w:cs="Arial"/>
                <w:b/>
                <w:bCs/>
                <w:sz w:val="18"/>
                <w:szCs w:val="18"/>
                <w:lang w:eastAsia="en-GB"/>
              </w:rPr>
              <w:lastRenderedPageBreak/>
              <w:t>Use of</w:t>
            </w:r>
            <w:r w:rsidRPr="00EB5070">
              <w:rPr>
                <w:rFonts w:cs="Arial"/>
                <w:b/>
                <w:sz w:val="18"/>
                <w:szCs w:val="18"/>
                <w:lang w:eastAsia="en-GB"/>
              </w:rPr>
              <w:t xml:space="preserve"> personal email/social media/messaging</w:t>
            </w:r>
            <w:r w:rsidRPr="002E1B83">
              <w:rPr>
                <w:rFonts w:cs="Arial"/>
                <w:sz w:val="18"/>
                <w:szCs w:val="18"/>
                <w:lang w:eastAsia="en-GB"/>
              </w:rPr>
              <w:t xml:space="preserve"> to communicate with learners or parents/carers.</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204E531A"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77D6E216"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09AC5770"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33A31777"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12C7F76A"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1C6B666A"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5F44C03B" w14:textId="77777777" w:rsidR="00A15364" w:rsidRPr="003104D0" w:rsidRDefault="00A15364" w:rsidP="00BC4282"/>
        </w:tc>
      </w:tr>
      <w:tr w:rsidR="00A15364" w:rsidRPr="003104D0" w14:paraId="64E4EE83"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804A83" w14:textId="77777777" w:rsidR="00A15364" w:rsidRPr="003104D0" w:rsidRDefault="00A15364" w:rsidP="00BC4282">
            <w:pPr>
              <w:jc w:val="left"/>
              <w:rPr>
                <w:rFonts w:cs="Arial"/>
                <w:sz w:val="18"/>
                <w:szCs w:val="18"/>
                <w:lang w:eastAsia="en-GB"/>
              </w:rPr>
            </w:pPr>
            <w:r w:rsidRPr="00EB5070">
              <w:rPr>
                <w:rFonts w:cs="Arial"/>
                <w:b/>
                <w:sz w:val="18"/>
                <w:szCs w:val="18"/>
                <w:lang w:eastAsia="en-GB"/>
              </w:rPr>
              <w:t>Inappropriate personal use of school technology</w:t>
            </w:r>
            <w:r w:rsidRPr="00FC0BF2">
              <w:rPr>
                <w:rFonts w:cs="Arial"/>
                <w:sz w:val="18"/>
                <w:szCs w:val="18"/>
                <w:lang w:eastAsia="en-GB"/>
              </w:rPr>
              <w:t>, including personal email and social media use during work time/using school systems.</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26B76C1E"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65BB7D5C"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64C510AE"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771DD061"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4DD00C07"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416A4CDF"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2613E92B" w14:textId="77777777" w:rsidR="00A15364" w:rsidRPr="003104D0" w:rsidRDefault="00A15364" w:rsidP="00BC4282"/>
        </w:tc>
      </w:tr>
      <w:tr w:rsidR="00A15364" w:rsidRPr="003104D0" w14:paraId="1E3653B2"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9EF3E7" w14:textId="77777777" w:rsidR="00A15364" w:rsidRPr="003104D0" w:rsidRDefault="00A15364" w:rsidP="00BC4282">
            <w:pPr>
              <w:jc w:val="left"/>
              <w:rPr>
                <w:rFonts w:cs="Arial"/>
                <w:sz w:val="18"/>
                <w:szCs w:val="18"/>
                <w:lang w:eastAsia="en-GB"/>
              </w:rPr>
            </w:pPr>
            <w:r w:rsidRPr="00EB5070">
              <w:rPr>
                <w:rFonts w:cs="Arial"/>
                <w:b/>
                <w:sz w:val="18"/>
                <w:szCs w:val="18"/>
                <w:lang w:eastAsia="en-GB"/>
              </w:rPr>
              <w:t>Mishandling personal data</w:t>
            </w:r>
            <w:r w:rsidRPr="00D151BB">
              <w:rPr>
                <w:rFonts w:cs="Arial"/>
                <w:sz w:val="18"/>
                <w:szCs w:val="18"/>
                <w:lang w:eastAsia="en-GB"/>
              </w:rPr>
              <w:t>, including storing, displaying or transferring it insecurely.</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15FFB65E"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0E03F8A3"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49663971"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71B66EAD"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EC0DFC0"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4854C129"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768317D6" w14:textId="77777777" w:rsidR="00A15364" w:rsidRPr="003104D0" w:rsidRDefault="00A15364" w:rsidP="00BC4282"/>
        </w:tc>
      </w:tr>
      <w:tr w:rsidR="00A15364" w:rsidRPr="003104D0" w14:paraId="01A8D63A"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5359D52" w14:textId="77777777" w:rsidR="00A15364" w:rsidRPr="003104D0" w:rsidRDefault="00A15364" w:rsidP="00BC4282">
            <w:pPr>
              <w:jc w:val="left"/>
              <w:rPr>
                <w:rFonts w:cs="Arial"/>
                <w:sz w:val="18"/>
                <w:szCs w:val="18"/>
                <w:lang w:eastAsia="en-GB"/>
              </w:rPr>
            </w:pPr>
            <w:r w:rsidRPr="00A42ED6">
              <w:rPr>
                <w:rFonts w:cs="Arial"/>
                <w:b/>
                <w:sz w:val="18"/>
                <w:szCs w:val="18"/>
                <w:lang w:eastAsia="en-GB"/>
              </w:rPr>
              <w:t>Any action that undermines professional conduct</w:t>
            </w:r>
            <w:r w:rsidRPr="002D2C27">
              <w:rPr>
                <w:rFonts w:cs="Arial"/>
                <w:sz w:val="18"/>
                <w:szCs w:val="18"/>
                <w:lang w:eastAsia="en-GB"/>
              </w:rPr>
              <w:t xml:space="preserve"> or a staff member’s professional standing.</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14E11B79"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1AE7ABC7"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44B5BB52"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0AE02451"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53DDDDA3"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018CA87C"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0C28509A" w14:textId="77777777" w:rsidR="00A15364" w:rsidRPr="003104D0" w:rsidRDefault="00A15364" w:rsidP="00BC4282"/>
        </w:tc>
      </w:tr>
      <w:tr w:rsidR="00A15364" w:rsidRPr="003104D0" w14:paraId="4A502EAF"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F297A" w14:textId="77777777" w:rsidR="00A15364" w:rsidRPr="003104D0" w:rsidRDefault="00A15364" w:rsidP="00BC4282">
            <w:pPr>
              <w:jc w:val="left"/>
              <w:rPr>
                <w:rFonts w:cs="Arial"/>
                <w:sz w:val="18"/>
                <w:szCs w:val="18"/>
                <w:lang w:eastAsia="en-GB"/>
              </w:rPr>
            </w:pPr>
            <w:r w:rsidRPr="00A42ED6">
              <w:rPr>
                <w:rFonts w:cs="Arial"/>
                <w:b/>
                <w:sz w:val="18"/>
                <w:szCs w:val="18"/>
                <w:lang w:eastAsia="en-GB"/>
              </w:rPr>
              <w:t>Actions which could bring the school into disrepute</w:t>
            </w:r>
            <w:r w:rsidRPr="003104D0">
              <w:rPr>
                <w:rFonts w:cs="Arial"/>
                <w:sz w:val="18"/>
                <w:szCs w:val="18"/>
                <w:lang w:eastAsia="en-GB"/>
              </w:rPr>
              <w:t xml:space="preserve"> or breach the integrity or the ethos of the school.</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3D570A92"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4F3D572F"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F467F3C"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4E8C26D8"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1BB04A8"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2EAE9938"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7B38BA4E" w14:textId="77777777" w:rsidR="00A15364" w:rsidRPr="003104D0" w:rsidRDefault="00A15364" w:rsidP="00BC4282"/>
        </w:tc>
      </w:tr>
      <w:tr w:rsidR="00A15364" w:rsidRPr="003104D0" w14:paraId="02BBDFE4"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11BBC3B" w14:textId="77777777" w:rsidR="00A15364" w:rsidRPr="003104D0" w:rsidRDefault="00A15364" w:rsidP="00BC4282">
            <w:pPr>
              <w:jc w:val="left"/>
              <w:rPr>
                <w:rFonts w:cs="Arial"/>
                <w:sz w:val="18"/>
                <w:szCs w:val="18"/>
                <w:lang w:eastAsia="en-GB"/>
              </w:rPr>
            </w:pPr>
            <w:r w:rsidRPr="00A42ED6">
              <w:rPr>
                <w:rFonts w:cs="Arial"/>
                <w:b/>
                <w:sz w:val="18"/>
                <w:szCs w:val="18"/>
                <w:lang w:eastAsia="en-GB"/>
              </w:rPr>
              <w:t>Failing to report incidents</w:t>
            </w:r>
            <w:r w:rsidRPr="00FB3EA3">
              <w:rPr>
                <w:rFonts w:cs="Arial"/>
                <w:sz w:val="18"/>
                <w:szCs w:val="18"/>
                <w:lang w:eastAsia="en-GB"/>
              </w:rPr>
              <w:t>, whether accidental or deliberate.</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2010CFF1"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40062658"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46F9E27C"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7B728F67"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4F452E2"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5C1C9AAA"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5066619F" w14:textId="77777777" w:rsidR="00A15364" w:rsidRPr="003104D0" w:rsidRDefault="00A15364" w:rsidP="00BC4282"/>
        </w:tc>
      </w:tr>
      <w:tr w:rsidR="00A15364" w:rsidRPr="003104D0" w14:paraId="767C2954" w14:textId="77777777" w:rsidTr="002C7183">
        <w:trPr>
          <w:trHeight w:val="680"/>
        </w:trPr>
        <w:tc>
          <w:tcPr>
            <w:tcW w:w="35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88DA1B" w14:textId="77777777" w:rsidR="00A15364" w:rsidRPr="003104D0" w:rsidRDefault="00A15364" w:rsidP="00BC4282">
            <w:pPr>
              <w:jc w:val="left"/>
              <w:rPr>
                <w:rFonts w:cs="Arial"/>
                <w:sz w:val="18"/>
                <w:szCs w:val="18"/>
                <w:lang w:eastAsia="en-GB"/>
              </w:rPr>
            </w:pPr>
            <w:r w:rsidRPr="00A42ED6">
              <w:rPr>
                <w:rFonts w:cs="Arial"/>
                <w:b/>
                <w:sz w:val="18"/>
                <w:szCs w:val="18"/>
                <w:lang w:eastAsia="en-GB"/>
              </w:rPr>
              <w:t>Repeated breaches</w:t>
            </w:r>
            <w:r w:rsidRPr="00867891">
              <w:rPr>
                <w:rFonts w:cs="Arial"/>
                <w:sz w:val="18"/>
                <w:szCs w:val="18"/>
                <w:lang w:eastAsia="en-GB"/>
              </w:rPr>
              <w:t xml:space="preserve"> following previous warnings or sanctions.</w:t>
            </w:r>
          </w:p>
        </w:tc>
        <w:tc>
          <w:tcPr>
            <w:tcW w:w="868" w:type="dxa"/>
            <w:tcBorders>
              <w:top w:val="single" w:sz="4" w:space="0" w:color="auto"/>
              <w:left w:val="single" w:sz="4" w:space="0" w:color="auto"/>
              <w:bottom w:val="single" w:sz="4" w:space="0" w:color="auto"/>
              <w:right w:val="single" w:sz="4" w:space="0" w:color="auto"/>
            </w:tcBorders>
            <w:shd w:val="clear" w:color="auto" w:fill="FF0000"/>
          </w:tcPr>
          <w:p w14:paraId="29244B6D"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shd w:val="clear" w:color="auto" w:fill="FF0000"/>
          </w:tcPr>
          <w:p w14:paraId="706E6AB0"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56FFD6D3" w14:textId="77777777" w:rsidR="00A15364" w:rsidRPr="003104D0" w:rsidRDefault="00A15364" w:rsidP="00BC4282"/>
        </w:tc>
        <w:tc>
          <w:tcPr>
            <w:tcW w:w="869" w:type="dxa"/>
            <w:tcBorders>
              <w:top w:val="single" w:sz="4" w:space="0" w:color="auto"/>
              <w:left w:val="single" w:sz="4" w:space="0" w:color="auto"/>
              <w:bottom w:val="single" w:sz="4" w:space="0" w:color="auto"/>
              <w:right w:val="single" w:sz="4" w:space="0" w:color="auto"/>
            </w:tcBorders>
          </w:tcPr>
          <w:p w14:paraId="2FE14448"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700539A6" w14:textId="77777777" w:rsidR="00A15364" w:rsidRPr="003104D0" w:rsidRDefault="00A15364" w:rsidP="00BC4282"/>
        </w:tc>
        <w:tc>
          <w:tcPr>
            <w:tcW w:w="868" w:type="dxa"/>
            <w:tcBorders>
              <w:top w:val="single" w:sz="4" w:space="0" w:color="auto"/>
              <w:left w:val="single" w:sz="4" w:space="0" w:color="auto"/>
              <w:bottom w:val="single" w:sz="4" w:space="0" w:color="auto"/>
              <w:right w:val="single" w:sz="4" w:space="0" w:color="auto"/>
            </w:tcBorders>
          </w:tcPr>
          <w:p w14:paraId="138177B0" w14:textId="77777777" w:rsidR="00A15364" w:rsidRPr="003104D0" w:rsidRDefault="00A15364" w:rsidP="00BC4282"/>
        </w:tc>
        <w:tc>
          <w:tcPr>
            <w:tcW w:w="763" w:type="dxa"/>
            <w:tcBorders>
              <w:top w:val="single" w:sz="4" w:space="0" w:color="auto"/>
              <w:left w:val="single" w:sz="4" w:space="0" w:color="auto"/>
              <w:bottom w:val="single" w:sz="4" w:space="0" w:color="auto"/>
              <w:right w:val="single" w:sz="4" w:space="0" w:color="auto"/>
            </w:tcBorders>
          </w:tcPr>
          <w:p w14:paraId="68D96171" w14:textId="77777777" w:rsidR="00A15364" w:rsidRPr="003104D0" w:rsidRDefault="00A15364" w:rsidP="00BC4282"/>
        </w:tc>
      </w:tr>
    </w:tbl>
    <w:p w14:paraId="144A7055" w14:textId="77777777" w:rsidR="00A15364" w:rsidRDefault="00A15364" w:rsidP="00A15364"/>
    <w:p w14:paraId="06C42740" w14:textId="77777777" w:rsidR="00A15364" w:rsidRPr="0027739C" w:rsidRDefault="00A15364" w:rsidP="00A15364">
      <w:pPr>
        <w:pStyle w:val="Heading2"/>
        <w:jc w:val="left"/>
      </w:pPr>
      <w:bookmarkStart w:id="59" w:name="_Toc238491862"/>
      <w:bookmarkStart w:id="60" w:name="_Toc238568242"/>
      <w:r>
        <w:t>Use of Artificial Intelligence (AI)</w:t>
      </w:r>
      <w:bookmarkEnd w:id="59"/>
      <w:bookmarkEnd w:id="60"/>
    </w:p>
    <w:p w14:paraId="7DE83143" w14:textId="77777777" w:rsidR="00A15364" w:rsidRPr="009A7487" w:rsidRDefault="00A15364" w:rsidP="00A15364">
      <w:pPr>
        <w:jc w:val="left"/>
      </w:pPr>
      <w:r w:rsidRPr="0027739C">
        <w:t>Generative AI (Gen AI) is developing rapidly and its use in education is increasing. In schools, AI is typically used in three areas</w:t>
      </w:r>
      <w:r w:rsidRPr="009A7487">
        <w:t>: learner support, teacher support, and school operations. All use must be safe, ethical and responsible.</w:t>
      </w:r>
    </w:p>
    <w:p w14:paraId="4FB6C808" w14:textId="77777777" w:rsidR="00A15364" w:rsidRDefault="00A15364" w:rsidP="00A15364">
      <w:pPr>
        <w:jc w:val="left"/>
      </w:pPr>
      <w:r w:rsidRPr="0027739C">
        <w:t xml:space="preserve">We recognise that Gen AI can introduce risks. These risks can be reduced through our existing safeguarding, data protection and technical security arrangements, and by updating procedures where needed. Safeguarding of learners and staff remains central to our approach. </w:t>
      </w:r>
    </w:p>
    <w:p w14:paraId="3224BBF1" w14:textId="77777777" w:rsidR="00A15364" w:rsidRPr="0027739C" w:rsidRDefault="00A15364" w:rsidP="00E32888">
      <w:pPr>
        <w:shd w:val="clear" w:color="auto" w:fill="DAEEF3" w:themeFill="accent5" w:themeFillTint="33"/>
        <w:jc w:val="left"/>
      </w:pPr>
      <w:r w:rsidRPr="00E32888">
        <w:t>KCSIE 2026 recognises that learners may be subject to harmful online interaction with other users or generative AI applications that simulate these.</w:t>
      </w:r>
    </w:p>
    <w:p w14:paraId="464AC8A5" w14:textId="77777777" w:rsidR="00A15364" w:rsidRPr="0027739C" w:rsidRDefault="001A7938" w:rsidP="00A15364">
      <w:pPr>
        <w:jc w:val="left"/>
      </w:pPr>
      <w:r>
        <w:rPr>
          <w:noProof/>
        </w:rPr>
        <w:pict w14:anchorId="6457397A">
          <v:rect id="_x0000_i1025" style="width:451.3pt;height:.05pt" o:hralign="center" o:hrstd="t" o:hr="t" fillcolor="#a0a0a0" stroked="f"/>
        </w:pict>
      </w:r>
    </w:p>
    <w:p w14:paraId="3E002F58" w14:textId="77777777" w:rsidR="00A15364" w:rsidRPr="0027739C" w:rsidRDefault="00A15364" w:rsidP="00A15364">
      <w:pPr>
        <w:pStyle w:val="Heading3"/>
        <w:jc w:val="left"/>
      </w:pPr>
      <w:r w:rsidRPr="0027739C">
        <w:t>Policy statements</w:t>
      </w:r>
    </w:p>
    <w:p w14:paraId="28250ECC" w14:textId="77777777" w:rsidR="00A15364" w:rsidRPr="0027739C" w:rsidRDefault="00A15364" w:rsidP="00A15364">
      <w:pPr>
        <w:jc w:val="left"/>
      </w:pPr>
      <w:r w:rsidRPr="0027739C">
        <w:t>The school will:</w:t>
      </w:r>
    </w:p>
    <w:p w14:paraId="30B57B0E" w14:textId="77777777" w:rsidR="00A15364" w:rsidRPr="0027739C" w:rsidRDefault="00A15364">
      <w:pPr>
        <w:pStyle w:val="ListParagraph"/>
        <w:numPr>
          <w:ilvl w:val="0"/>
          <w:numId w:val="94"/>
        </w:numPr>
        <w:jc w:val="left"/>
      </w:pPr>
      <w:r w:rsidRPr="008458F4">
        <w:lastRenderedPageBreak/>
        <w:t>Support appropriate use of AI</w:t>
      </w:r>
      <w:r w:rsidRPr="0027739C">
        <w:t> to enhance learning and teaching, improve outcomes, streamline administration and reduce workload. Staff remain </w:t>
      </w:r>
      <w:r w:rsidRPr="008458F4">
        <w:t>professionally responsible and accountable</w:t>
      </w:r>
      <w:r w:rsidRPr="0027739C">
        <w:t> for any work supported by AI.</w:t>
      </w:r>
    </w:p>
    <w:p w14:paraId="3D3EA4D9" w14:textId="77777777" w:rsidR="00A15364" w:rsidRPr="008458F4" w:rsidRDefault="00A15364">
      <w:pPr>
        <w:pStyle w:val="ListParagraph"/>
        <w:numPr>
          <w:ilvl w:val="0"/>
          <w:numId w:val="94"/>
        </w:numPr>
        <w:jc w:val="left"/>
      </w:pPr>
      <w:r w:rsidRPr="008458F4">
        <w:t>Comply with relevant law and guidance,</w:t>
      </w:r>
      <w:r w:rsidRPr="0027739C">
        <w:t xml:space="preserve"> including </w:t>
      </w:r>
      <w:r w:rsidRPr="008458F4">
        <w:t>Keeping Children Safe in Education (KCSIE) and UK GDPR.</w:t>
      </w:r>
    </w:p>
    <w:p w14:paraId="2746EDBA" w14:textId="77777777" w:rsidR="00A15364" w:rsidRPr="0027739C" w:rsidRDefault="00A15364">
      <w:pPr>
        <w:pStyle w:val="ListParagraph"/>
        <w:numPr>
          <w:ilvl w:val="0"/>
          <w:numId w:val="94"/>
        </w:numPr>
        <w:jc w:val="left"/>
      </w:pPr>
      <w:r w:rsidRPr="008458F4">
        <w:t>Provide training and guidance</w:t>
      </w:r>
      <w:r w:rsidRPr="0027739C">
        <w:t> for staff and governors on the benefits, risks and safe use of AI, and identify further development needs.</w:t>
      </w:r>
    </w:p>
    <w:p w14:paraId="671ACAB1" w14:textId="77777777" w:rsidR="00A15364" w:rsidRPr="0027739C" w:rsidRDefault="00A15364">
      <w:pPr>
        <w:pStyle w:val="ListParagraph"/>
        <w:numPr>
          <w:ilvl w:val="0"/>
          <w:numId w:val="94"/>
        </w:numPr>
        <w:jc w:val="left"/>
      </w:pPr>
      <w:r w:rsidRPr="008458F4">
        <w:t>Teach about AI</w:t>
      </w:r>
      <w:r w:rsidRPr="0027739C">
        <w:t> through the curriculum where appropriate, helping learners understand how Gen AI works, its benefits and limitations, and its ethical and social impacts.</w:t>
      </w:r>
    </w:p>
    <w:p w14:paraId="09DEC524" w14:textId="77777777" w:rsidR="00A15364" w:rsidRPr="0027739C" w:rsidRDefault="00A15364" w:rsidP="00A15364">
      <w:pPr>
        <w:pStyle w:val="Heading3"/>
        <w:jc w:val="left"/>
      </w:pPr>
      <w:r w:rsidRPr="0027739C">
        <w:t>Safe use, data protection and security</w:t>
      </w:r>
    </w:p>
    <w:p w14:paraId="423DAB94" w14:textId="77777777" w:rsidR="00A15364" w:rsidRPr="0027739C" w:rsidRDefault="00A15364" w:rsidP="00A15364">
      <w:pPr>
        <w:jc w:val="left"/>
      </w:pPr>
      <w:r w:rsidRPr="0027739C">
        <w:t>The school will:</w:t>
      </w:r>
    </w:p>
    <w:p w14:paraId="52EC1AC4" w14:textId="77777777" w:rsidR="00A15364" w:rsidRPr="0027739C" w:rsidRDefault="00A15364">
      <w:pPr>
        <w:pStyle w:val="ListParagraph"/>
        <w:numPr>
          <w:ilvl w:val="0"/>
          <w:numId w:val="95"/>
        </w:numPr>
        <w:jc w:val="left"/>
      </w:pPr>
      <w:r w:rsidRPr="008458F4">
        <w:t>Protect personal and sensitive data.</w:t>
      </w:r>
      <w:r w:rsidRPr="0027739C">
        <w:t> Staff must not enter personally identifiable or sensitive information into AI tools. Where AI is used, staff should use </w:t>
      </w:r>
      <w:r w:rsidRPr="008458F4">
        <w:t>anonymised data</w:t>
      </w:r>
      <w:r w:rsidRPr="0027739C">
        <w:t> only.</w:t>
      </w:r>
    </w:p>
    <w:p w14:paraId="46CBAE6A" w14:textId="77777777" w:rsidR="00A15364" w:rsidRPr="0027739C" w:rsidRDefault="00A15364">
      <w:pPr>
        <w:pStyle w:val="ListParagraph"/>
        <w:numPr>
          <w:ilvl w:val="0"/>
          <w:numId w:val="95"/>
        </w:numPr>
        <w:jc w:val="left"/>
      </w:pPr>
      <w:r w:rsidRPr="008458F4">
        <w:t>Require UK GDPR compliance.</w:t>
      </w:r>
      <w:r w:rsidRPr="0027739C">
        <w:t> Staff must ensure any AI tool used meets data protection and security requirements before use.</w:t>
      </w:r>
    </w:p>
    <w:p w14:paraId="0EEEF0DA" w14:textId="77777777" w:rsidR="00A15364" w:rsidRPr="0027739C" w:rsidRDefault="00A15364">
      <w:pPr>
        <w:pStyle w:val="ListParagraph"/>
        <w:numPr>
          <w:ilvl w:val="0"/>
          <w:numId w:val="95"/>
        </w:numPr>
        <w:jc w:val="left"/>
      </w:pPr>
      <w:r w:rsidRPr="008458F4">
        <w:t>Approve tools and accounts.</w:t>
      </w:r>
      <w:r w:rsidRPr="0027739C">
        <w:t> Only school-approved AI tools may be used for schoolwork, and staff should use </w:t>
      </w:r>
      <w:r w:rsidRPr="008458F4">
        <w:t>school-provided AI accounts </w:t>
      </w:r>
      <w:r w:rsidRPr="0027739C">
        <w:t>where available to support oversight and reduce risk.</w:t>
      </w:r>
    </w:p>
    <w:p w14:paraId="7F9A9496" w14:textId="77777777" w:rsidR="00A15364" w:rsidRPr="0027739C" w:rsidRDefault="00A15364">
      <w:pPr>
        <w:pStyle w:val="ListParagraph"/>
        <w:numPr>
          <w:ilvl w:val="0"/>
          <w:numId w:val="95"/>
        </w:numPr>
        <w:jc w:val="left"/>
      </w:pPr>
      <w:r w:rsidRPr="008458F4">
        <w:t>Safeguard sensitive information</w:t>
      </w:r>
      <w:r w:rsidRPr="001927BE">
        <w:rPr>
          <w:b/>
          <w:bCs/>
        </w:rPr>
        <w:t>.</w:t>
      </w:r>
      <w:r w:rsidRPr="0027739C">
        <w:t> Internal documents, strategic plans or other sensitive material must not be entered into third-party AI tools unless the tool and purpose have been explicitly approved.</w:t>
      </w:r>
    </w:p>
    <w:p w14:paraId="684343F0" w14:textId="77777777" w:rsidR="00A15364" w:rsidRPr="0027739C" w:rsidRDefault="00A15364" w:rsidP="00A15364">
      <w:pPr>
        <w:pStyle w:val="Heading3"/>
        <w:jc w:val="left"/>
      </w:pPr>
      <w:r w:rsidRPr="0027739C">
        <w:t>Quality, fairness and integrity</w:t>
      </w:r>
    </w:p>
    <w:p w14:paraId="77923B5B" w14:textId="77777777" w:rsidR="00A15364" w:rsidRPr="0027739C" w:rsidRDefault="00A15364" w:rsidP="00A15364">
      <w:pPr>
        <w:jc w:val="left"/>
      </w:pPr>
      <w:r w:rsidRPr="0027739C">
        <w:t>The school will:</w:t>
      </w:r>
    </w:p>
    <w:p w14:paraId="3FFC04D9" w14:textId="77777777" w:rsidR="00A15364" w:rsidRPr="0027739C" w:rsidRDefault="00A15364">
      <w:pPr>
        <w:pStyle w:val="ListParagraph"/>
        <w:numPr>
          <w:ilvl w:val="0"/>
          <w:numId w:val="96"/>
        </w:numPr>
        <w:jc w:val="left"/>
      </w:pPr>
      <w:r w:rsidRPr="008458F4">
        <w:t>Maintain human oversight.</w:t>
      </w:r>
      <w:r w:rsidRPr="0027739C">
        <w:t> AI may support work but must not replace professional judgement—especially in decisions that affect people. AI outputs must be checked for accuracy before sharing or publishing.</w:t>
      </w:r>
    </w:p>
    <w:p w14:paraId="4252DD29" w14:textId="77777777" w:rsidR="00A15364" w:rsidRPr="0027739C" w:rsidRDefault="00A15364">
      <w:pPr>
        <w:pStyle w:val="ListParagraph"/>
        <w:numPr>
          <w:ilvl w:val="0"/>
          <w:numId w:val="96"/>
        </w:numPr>
        <w:jc w:val="left"/>
      </w:pPr>
      <w:r w:rsidRPr="008458F4">
        <w:t>Promote transparency. </w:t>
      </w:r>
      <w:r w:rsidRPr="0027739C">
        <w:t>Where AI has materially supported an output (e.g. documents, presentations, communications), staff should make this clear where appropriate.</w:t>
      </w:r>
    </w:p>
    <w:p w14:paraId="7FFB500C" w14:textId="77777777" w:rsidR="00A15364" w:rsidRPr="0027739C" w:rsidRDefault="00A15364">
      <w:pPr>
        <w:pStyle w:val="ListParagraph"/>
        <w:numPr>
          <w:ilvl w:val="0"/>
          <w:numId w:val="96"/>
        </w:numPr>
        <w:jc w:val="left"/>
      </w:pPr>
      <w:r w:rsidRPr="008458F4">
        <w:t>Address bias and discrimination.</w:t>
      </w:r>
      <w:r w:rsidRPr="0027739C">
        <w:t> We recognise AI outputs may reflect bias. The school will use appropriate safeguards, review processes and procurement checks to prioritise fairness and safety.</w:t>
      </w:r>
    </w:p>
    <w:p w14:paraId="673ADA9D" w14:textId="77777777" w:rsidR="00A15364" w:rsidRPr="0027739C" w:rsidRDefault="00A15364">
      <w:pPr>
        <w:pStyle w:val="ListParagraph"/>
        <w:numPr>
          <w:ilvl w:val="0"/>
          <w:numId w:val="96"/>
        </w:numPr>
        <w:jc w:val="left"/>
      </w:pPr>
      <w:r w:rsidRPr="008458F4">
        <w:t>Protect copyright and intellectual property.</w:t>
      </w:r>
      <w:r w:rsidRPr="0027739C">
        <w:t> The school will take steps to avoid copyright infringement and protect the intellectual property of staff and learners, including ensuring learners’ work is not used to train AI systems without appropriate consent.</w:t>
      </w:r>
    </w:p>
    <w:p w14:paraId="57E1956C" w14:textId="77777777" w:rsidR="00A15364" w:rsidRPr="0027739C" w:rsidRDefault="00A15364" w:rsidP="00A15364">
      <w:pPr>
        <w:pStyle w:val="Heading3"/>
        <w:jc w:val="left"/>
      </w:pPr>
      <w:r w:rsidRPr="0027739C">
        <w:lastRenderedPageBreak/>
        <w:t>Reporting, monitoring and accountability</w:t>
      </w:r>
    </w:p>
    <w:p w14:paraId="042E28A7" w14:textId="77777777" w:rsidR="00A15364" w:rsidRPr="0027739C" w:rsidRDefault="00A15364" w:rsidP="00A15364">
      <w:pPr>
        <w:jc w:val="left"/>
      </w:pPr>
      <w:r w:rsidRPr="0027739C">
        <w:t>The school will:</w:t>
      </w:r>
    </w:p>
    <w:p w14:paraId="79DA4F07" w14:textId="75A431DA" w:rsidR="00A15364" w:rsidRPr="0027739C" w:rsidRDefault="00A15364">
      <w:pPr>
        <w:pStyle w:val="ListParagraph"/>
        <w:numPr>
          <w:ilvl w:val="0"/>
          <w:numId w:val="97"/>
        </w:numPr>
        <w:jc w:val="left"/>
      </w:pPr>
      <w:r w:rsidRPr="008458F4">
        <w:t>Require prompt reporting</w:t>
      </w:r>
      <w:r w:rsidRPr="0027739C">
        <w:t> of AI-related concerns, including misuse, data incidents or inappropriate outputs, to </w:t>
      </w:r>
      <w:r w:rsidR="00A36CCA">
        <w:rPr>
          <w:b/>
          <w:color w:val="709FDB" w:themeColor="text2" w:themeTint="80"/>
        </w:rPr>
        <w:t>the head.</w:t>
      </w:r>
    </w:p>
    <w:p w14:paraId="4716C0DE" w14:textId="77777777" w:rsidR="00A15364" w:rsidRPr="0027739C" w:rsidRDefault="00A15364">
      <w:pPr>
        <w:pStyle w:val="ListParagraph"/>
        <w:numPr>
          <w:ilvl w:val="0"/>
          <w:numId w:val="97"/>
        </w:numPr>
        <w:jc w:val="left"/>
      </w:pPr>
      <w:r w:rsidRPr="008458F4">
        <w:t>Maintain an inventory of AI tools</w:t>
      </w:r>
      <w:r w:rsidRPr="0027739C">
        <w:t xml:space="preserve"> in use, with purposes and risks recorded, and carry out regular review using the risk assessment matrices in </w:t>
      </w:r>
      <w:r w:rsidRPr="00E525AD">
        <w:t>Appendix C7.</w:t>
      </w:r>
    </w:p>
    <w:p w14:paraId="4EF1F245" w14:textId="77777777" w:rsidR="00A15364" w:rsidRPr="0027739C" w:rsidRDefault="00A15364">
      <w:pPr>
        <w:pStyle w:val="ListParagraph"/>
        <w:numPr>
          <w:ilvl w:val="0"/>
          <w:numId w:val="97"/>
        </w:numPr>
        <w:jc w:val="left"/>
      </w:pPr>
      <w:r w:rsidRPr="008458F4">
        <w:t>Engage parents/carers </w:t>
      </w:r>
      <w:r w:rsidRPr="0027739C">
        <w:t>with clear information about how AI is used in school (e.g. an “AI in our school” guide).</w:t>
      </w:r>
    </w:p>
    <w:p w14:paraId="32E810F1" w14:textId="77777777" w:rsidR="00A15364" w:rsidRPr="0027739C" w:rsidRDefault="00A15364" w:rsidP="00A15364">
      <w:pPr>
        <w:pStyle w:val="Heading3"/>
        <w:jc w:val="left"/>
      </w:pPr>
      <w:r w:rsidRPr="0027739C">
        <w:t>Use in assessment and feedback</w:t>
      </w:r>
    </w:p>
    <w:p w14:paraId="0BDEB928" w14:textId="77777777" w:rsidR="00A15364" w:rsidRPr="0027739C" w:rsidRDefault="00A15364" w:rsidP="00A15364">
      <w:pPr>
        <w:jc w:val="left"/>
      </w:pPr>
      <w:r w:rsidRPr="0027739C">
        <w:t>AI tools may be used to support teachers with assessment processes (e.g. identifying areas for improvement and drafting feedback), and to support learners in improving their work. Teachers remain responsible for outcomes and must ensure accuracy, fairness and appropriate use.</w:t>
      </w:r>
    </w:p>
    <w:p w14:paraId="7A71F192" w14:textId="77777777" w:rsidR="00A15364" w:rsidRPr="0027739C" w:rsidRDefault="00A15364" w:rsidP="00A15364">
      <w:pPr>
        <w:pStyle w:val="Heading3"/>
        <w:jc w:val="left"/>
      </w:pPr>
      <w:r w:rsidRPr="0027739C">
        <w:t>Misuse and disciplinary action</w:t>
      </w:r>
    </w:p>
    <w:p w14:paraId="004D572B" w14:textId="77777777" w:rsidR="00A15364" w:rsidRPr="003104D0" w:rsidRDefault="00A15364" w:rsidP="00A15364">
      <w:pPr>
        <w:jc w:val="left"/>
      </w:pPr>
      <w:r w:rsidRPr="0027739C">
        <w:t>Improper use of AI—including breaches of this policy, data protection failures, misuse of sensitive information, or failure to follow agreed processes—may result in action under the school’s </w:t>
      </w:r>
      <w:r w:rsidRPr="008458F4">
        <w:t>Staff Disciplinary Policy.</w:t>
      </w:r>
    </w:p>
    <w:p w14:paraId="3215BA1B" w14:textId="77777777" w:rsidR="00A15364" w:rsidRPr="0070036C" w:rsidRDefault="00A15364" w:rsidP="00A15364">
      <w:pPr>
        <w:pStyle w:val="Heading1"/>
        <w:jc w:val="left"/>
        <w:rPr>
          <w:sz w:val="36"/>
          <w:szCs w:val="36"/>
        </w:rPr>
      </w:pPr>
      <w:bookmarkStart w:id="61" w:name="_Toc238491863"/>
      <w:bookmarkStart w:id="62" w:name="_Toc238568243"/>
      <w:bookmarkStart w:id="63" w:name="_Hlk526181530"/>
      <w:bookmarkStart w:id="64" w:name="_Toc61445995"/>
      <w:bookmarkStart w:id="65" w:name="_Toc61452115"/>
      <w:bookmarkStart w:id="66" w:name="_Hlk62660129"/>
      <w:bookmarkEnd w:id="48"/>
      <w:bookmarkEnd w:id="49"/>
      <w:bookmarkEnd w:id="50"/>
      <w:r w:rsidRPr="0070036C">
        <w:rPr>
          <w:sz w:val="36"/>
          <w:szCs w:val="36"/>
        </w:rPr>
        <w:t>Education</w:t>
      </w:r>
      <w:bookmarkEnd w:id="61"/>
      <w:bookmarkEnd w:id="62"/>
    </w:p>
    <w:p w14:paraId="06915B1B" w14:textId="77777777" w:rsidR="00A15364" w:rsidRPr="009A7487" w:rsidRDefault="00A15364" w:rsidP="00A15364">
      <w:pPr>
        <w:pStyle w:val="Heading2"/>
        <w:jc w:val="left"/>
      </w:pPr>
      <w:bookmarkStart w:id="67" w:name="_Toc238491864"/>
      <w:bookmarkStart w:id="68" w:name="_Toc238568244"/>
      <w:r>
        <w:t>Online Safety Education Programme</w:t>
      </w:r>
      <w:bookmarkEnd w:id="67"/>
      <w:bookmarkEnd w:id="68"/>
    </w:p>
    <w:p w14:paraId="1160CCA4" w14:textId="77777777" w:rsidR="00A15364" w:rsidRPr="009A7487" w:rsidRDefault="00A15364" w:rsidP="00A15364">
      <w:pPr>
        <w:jc w:val="left"/>
      </w:pPr>
      <w:r w:rsidRPr="009A7487">
        <w:t>Online safety education is a core part of the school’s safeguarding approach and sits alongside effective technical controls (including filtering and monitoring). In line with KCSIE, online safety is a running and interrelated theme reflected across relevant policies and the curriculum.</w:t>
      </w:r>
    </w:p>
    <w:p w14:paraId="49975B09" w14:textId="77777777" w:rsidR="00A15364" w:rsidRPr="00801E05" w:rsidRDefault="00A15364" w:rsidP="00A15364">
      <w:pPr>
        <w:jc w:val="left"/>
      </w:pPr>
      <w:r w:rsidRPr="009A7487">
        <w:t>The school delivers a planned, progressive and inclusive programme of online safety education for all learners, aligned to nationally recognised guidance and frameworks (including </w:t>
      </w:r>
      <w:hyperlink r:id="rId25" w:history="1">
        <w:r w:rsidRPr="00801E05">
          <w:rPr>
            <w:rStyle w:val="Hyperlink"/>
            <w:rFonts w:ascii="Open Sans" w:hAnsi="Open Sans" w:cs="Open Sans"/>
            <w:bCs/>
            <w:u w:val="single"/>
          </w:rPr>
          <w:t>DfE “Teaching Online Safety in Schools</w:t>
        </w:r>
        <w:r w:rsidRPr="009A7487">
          <w:rPr>
            <w:rStyle w:val="Hyperlink"/>
            <w:rFonts w:ascii="Open Sans" w:hAnsi="Open Sans" w:cs="Open Sans"/>
            <w:bCs/>
          </w:rPr>
          <w:t>”</w:t>
        </w:r>
      </w:hyperlink>
      <w:r w:rsidRPr="009A7487">
        <w:rPr>
          <w:bCs/>
        </w:rPr>
        <w:t>,</w:t>
      </w:r>
      <w:r w:rsidRPr="009A7487">
        <w:t> </w:t>
      </w:r>
      <w:hyperlink r:id="rId26" w:history="1">
        <w:r w:rsidRPr="009A7487">
          <w:rPr>
            <w:rStyle w:val="Hyperlink"/>
            <w:rFonts w:ascii="Open Sans" w:hAnsi="Open Sans" w:cs="Open Sans"/>
          </w:rPr>
          <w:t>UKCIS “Education for a Connected World”</w:t>
        </w:r>
      </w:hyperlink>
      <w:r w:rsidRPr="009A7487">
        <w:t>, and resources such as </w:t>
      </w:r>
      <w:proofErr w:type="spellStart"/>
      <w:r>
        <w:fldChar w:fldCharType="begin"/>
      </w:r>
      <w:r>
        <w:instrText>HYPERLINK "https://projectevolve.co.uk/"</w:instrText>
      </w:r>
      <w:r>
        <w:fldChar w:fldCharType="separate"/>
      </w:r>
      <w:r w:rsidRPr="00801E05">
        <w:rPr>
          <w:rStyle w:val="Hyperlink"/>
          <w:rFonts w:ascii="Open Sans" w:hAnsi="Open Sans" w:cs="Open Sans"/>
          <w:u w:val="single"/>
        </w:rPr>
        <w:t>SWGfL</w:t>
      </w:r>
      <w:proofErr w:type="spellEnd"/>
      <w:r w:rsidRPr="00801E05">
        <w:rPr>
          <w:rStyle w:val="Hyperlink"/>
          <w:rFonts w:ascii="Open Sans" w:hAnsi="Open Sans" w:cs="Open Sans"/>
          <w:u w:val="single"/>
        </w:rPr>
        <w:t xml:space="preserve"> </w:t>
      </w:r>
      <w:proofErr w:type="spellStart"/>
      <w:r w:rsidRPr="00801E05">
        <w:rPr>
          <w:rStyle w:val="Hyperlink"/>
          <w:rFonts w:ascii="Open Sans" w:hAnsi="Open Sans" w:cs="Open Sans"/>
          <w:u w:val="single"/>
        </w:rPr>
        <w:t>ProjectEVOLVE</w:t>
      </w:r>
      <w:proofErr w:type="spellEnd"/>
      <w:r w:rsidRPr="00801E05">
        <w:rPr>
          <w:rStyle w:val="Hyperlink"/>
          <w:rFonts w:ascii="Open Sans" w:hAnsi="Open Sans" w:cs="Open Sans"/>
          <w:u w:val="single"/>
        </w:rPr>
        <w:t>)</w:t>
      </w:r>
      <w:r w:rsidRPr="009A7487">
        <w:rPr>
          <w:rStyle w:val="Hyperlink"/>
          <w:rFonts w:ascii="Open Sans" w:hAnsi="Open Sans" w:cs="Open Sans"/>
        </w:rPr>
        <w:t>.</w:t>
      </w:r>
      <w:r>
        <w:fldChar w:fldCharType="end"/>
      </w:r>
      <w:r w:rsidRPr="009A7487">
        <w:t xml:space="preserve"> Learning is age-appropriate, builds on prior learning, is matched to </w:t>
      </w:r>
      <w:r w:rsidRPr="00801E05">
        <w:t>need, and is taught through existing curriculum areas (including RSHE/RSE, Health Education, Computing and Citizenship), with assessment and clear intended outcomes.</w:t>
      </w:r>
    </w:p>
    <w:p w14:paraId="4E8C4F98" w14:textId="77777777" w:rsidR="00A15364" w:rsidRPr="00801E05" w:rsidRDefault="00A15364" w:rsidP="00A15364">
      <w:pPr>
        <w:pStyle w:val="Heading3"/>
        <w:jc w:val="left"/>
      </w:pPr>
      <w:r w:rsidRPr="00801E05">
        <w:t>The programme develops learners’ ability to:</w:t>
      </w:r>
    </w:p>
    <w:p w14:paraId="77D66690" w14:textId="77777777" w:rsidR="00A15364" w:rsidRPr="00801E05" w:rsidRDefault="00A15364">
      <w:pPr>
        <w:pStyle w:val="ListParagraph"/>
        <w:numPr>
          <w:ilvl w:val="0"/>
          <w:numId w:val="98"/>
        </w:numPr>
        <w:jc w:val="left"/>
      </w:pPr>
      <w:r w:rsidRPr="00801E05">
        <w:t>recognise and manage online risks, including harmful content, contact, conduct and commerce risks;</w:t>
      </w:r>
    </w:p>
    <w:p w14:paraId="7729952D" w14:textId="77777777" w:rsidR="00A15364" w:rsidRPr="00801E05" w:rsidRDefault="00A15364">
      <w:pPr>
        <w:pStyle w:val="ListParagraph"/>
        <w:numPr>
          <w:ilvl w:val="0"/>
          <w:numId w:val="98"/>
        </w:numPr>
        <w:jc w:val="left"/>
      </w:pPr>
      <w:r w:rsidRPr="00801E05">
        <w:t>understand consent, sexual harassment and sexual violence (including online), supported by safe opportunities for discussion;</w:t>
      </w:r>
    </w:p>
    <w:p w14:paraId="114CCAB9" w14:textId="77777777" w:rsidR="00A15364" w:rsidRPr="00801E05" w:rsidRDefault="00A15364">
      <w:pPr>
        <w:pStyle w:val="ListParagraph"/>
        <w:numPr>
          <w:ilvl w:val="0"/>
          <w:numId w:val="98"/>
        </w:numPr>
        <w:jc w:val="left"/>
      </w:pPr>
      <w:r w:rsidRPr="00801E05">
        <w:lastRenderedPageBreak/>
        <w:t>think critically about what they see online, including how to check reliability and accuracy and the role of AI-generated content;</w:t>
      </w:r>
    </w:p>
    <w:p w14:paraId="4A09D9EC" w14:textId="77777777" w:rsidR="00A15364" w:rsidRPr="00801E05" w:rsidRDefault="00A15364">
      <w:pPr>
        <w:pStyle w:val="ListParagraph"/>
        <w:numPr>
          <w:ilvl w:val="0"/>
          <w:numId w:val="98"/>
        </w:numPr>
        <w:jc w:val="left"/>
      </w:pPr>
      <w:r w:rsidRPr="00801E05">
        <w:t>respect copyright and intellectual property, including when using online material and AI tools;</w:t>
      </w:r>
    </w:p>
    <w:p w14:paraId="76FA0DD8" w14:textId="77777777" w:rsidR="00A15364" w:rsidRDefault="00A15364">
      <w:pPr>
        <w:pStyle w:val="ListParagraph"/>
        <w:numPr>
          <w:ilvl w:val="0"/>
          <w:numId w:val="98"/>
        </w:numPr>
        <w:jc w:val="left"/>
      </w:pPr>
      <w:r w:rsidRPr="00801E05">
        <w:t>understand and follow the learner acceptable use agreement, and act within moral and legal boundaries (including awareness of the </w:t>
      </w:r>
      <w:hyperlink r:id="rId27" w:history="1">
        <w:r w:rsidRPr="00CD2476">
          <w:rPr>
            <w:rStyle w:val="Hyperlink"/>
            <w:u w:val="single"/>
          </w:rPr>
          <w:t>Computer Misuse Act 1990</w:t>
        </w:r>
        <w:r w:rsidRPr="00CD2476">
          <w:rPr>
            <w:rStyle w:val="Hyperlink"/>
          </w:rPr>
          <w:t>).</w:t>
        </w:r>
      </w:hyperlink>
    </w:p>
    <w:p w14:paraId="71F212DF" w14:textId="77777777" w:rsidR="00A15364" w:rsidRPr="006F5C07" w:rsidRDefault="00A15364">
      <w:pPr>
        <w:pStyle w:val="ListParagraph"/>
        <w:numPr>
          <w:ilvl w:val="0"/>
          <w:numId w:val="98"/>
        </w:numPr>
        <w:shd w:val="clear" w:color="auto" w:fill="DAEEF3" w:themeFill="accent5" w:themeFillTint="33"/>
      </w:pPr>
      <w:r w:rsidRPr="006F5C07">
        <w:t>understand why online services use minimum-age requirements and how these may support safety, privacy and wellbeing</w:t>
      </w:r>
    </w:p>
    <w:p w14:paraId="6ECAFB81" w14:textId="77777777" w:rsidR="00A15364" w:rsidRPr="006F5C07" w:rsidRDefault="00A15364">
      <w:pPr>
        <w:pStyle w:val="ListParagraph"/>
        <w:numPr>
          <w:ilvl w:val="0"/>
          <w:numId w:val="98"/>
        </w:numPr>
        <w:shd w:val="clear" w:color="auto" w:fill="DAEEF3" w:themeFill="accent5" w:themeFillTint="33"/>
      </w:pPr>
      <w:r w:rsidRPr="006F5C07">
        <w:t>make informed decisions about participation in social media, messaging, gaming and other online communities, including services they may not yet be permitted to use</w:t>
      </w:r>
    </w:p>
    <w:p w14:paraId="7C1F85DC" w14:textId="77777777" w:rsidR="00A15364" w:rsidRPr="006F5C07" w:rsidRDefault="00A15364">
      <w:pPr>
        <w:pStyle w:val="ListParagraph"/>
        <w:numPr>
          <w:ilvl w:val="0"/>
          <w:numId w:val="98"/>
        </w:numPr>
        <w:shd w:val="clear" w:color="auto" w:fill="DAEEF3" w:themeFill="accent5" w:themeFillTint="33"/>
      </w:pPr>
      <w:r w:rsidRPr="006F5C07">
        <w:t>understand that legal or platform restrictions do not remove the need to learn about online relationships, harmful content, image sharing, scams, exploitation and digital wellbeing</w:t>
      </w:r>
    </w:p>
    <w:p w14:paraId="605F4ED1" w14:textId="77777777" w:rsidR="00A15364" w:rsidRPr="006F5C07" w:rsidRDefault="00A15364">
      <w:pPr>
        <w:pStyle w:val="ListParagraph"/>
        <w:numPr>
          <w:ilvl w:val="0"/>
          <w:numId w:val="98"/>
        </w:numPr>
        <w:shd w:val="clear" w:color="auto" w:fill="DAEEF3" w:themeFill="accent5" w:themeFillTint="33"/>
        <w:jc w:val="left"/>
      </w:pPr>
      <w:r w:rsidRPr="006F5C07">
        <w:t xml:space="preserve">understand the school’s mobile-phone </w:t>
      </w:r>
      <w:proofErr w:type="gramStart"/>
      <w:r w:rsidRPr="006F5C07">
        <w:t>requirements  and</w:t>
      </w:r>
      <w:proofErr w:type="gramEnd"/>
      <w:r w:rsidRPr="006F5C07">
        <w:t xml:space="preserve"> the safeguarding, behaviour, learning and wellbeing reasons that underpin them. </w:t>
      </w:r>
    </w:p>
    <w:p w14:paraId="435F988B" w14:textId="77777777" w:rsidR="00A15364" w:rsidRPr="00801E05" w:rsidRDefault="00A15364" w:rsidP="00A15364">
      <w:pPr>
        <w:jc w:val="left"/>
      </w:pPr>
      <w:r w:rsidRPr="00801E05">
        <w:t>Where internet use is planned, learners are guided to appropriate resources and supported if unsuitable content is encountered. Where open searching is permitted, staff supervise and remain vigilant. Filtering may be temporarily adjusted for legitimate curriculum research, with auditable approval and clear rationale.</w:t>
      </w:r>
    </w:p>
    <w:p w14:paraId="456BE68F" w14:textId="77777777" w:rsidR="00A15364" w:rsidRPr="00801E05" w:rsidRDefault="00A15364" w:rsidP="006F5C07">
      <w:pPr>
        <w:shd w:val="clear" w:color="auto" w:fill="DAEEF3" w:themeFill="accent5" w:themeFillTint="33"/>
        <w:jc w:val="left"/>
      </w:pPr>
      <w:r w:rsidRPr="00801E05">
        <w:t>Learner voice is actively used to strengthen the school’s approach through feedback, learner representation (e.g. on an Online Safety Group), and opportunities such as digital leaders, peer mentoring, campaigns, and contribution to acceptable use and community-facing online safety activities</w:t>
      </w:r>
      <w:r w:rsidRPr="006F5C07">
        <w:t>. Learners are given appropriate opportunities to discuss changes affecting their digital lives and to express concerns about friendship, belonging, access, exclusion and wellbeing.</w:t>
      </w:r>
    </w:p>
    <w:p w14:paraId="5778E286" w14:textId="77777777" w:rsidR="00A15364" w:rsidRPr="00801E05" w:rsidRDefault="00A15364" w:rsidP="00A15364">
      <w:pPr>
        <w:pStyle w:val="Heading2"/>
        <w:jc w:val="left"/>
      </w:pPr>
      <w:bookmarkStart w:id="69" w:name="_Toc238491865"/>
      <w:bookmarkStart w:id="70" w:name="_Toc238568245"/>
      <w:bookmarkStart w:id="71" w:name="_Toc61445996"/>
      <w:bookmarkStart w:id="72" w:name="_Toc61452116"/>
      <w:bookmarkStart w:id="73" w:name="_Hlk526181646"/>
      <w:bookmarkStart w:id="74" w:name="_Hlk62660257"/>
      <w:bookmarkEnd w:id="63"/>
      <w:bookmarkEnd w:id="64"/>
      <w:bookmarkEnd w:id="65"/>
      <w:bookmarkEnd w:id="66"/>
      <w:r>
        <w:t>Staff</w:t>
      </w:r>
      <w:bookmarkEnd w:id="69"/>
      <w:bookmarkEnd w:id="70"/>
    </w:p>
    <w:p w14:paraId="53972212" w14:textId="77777777" w:rsidR="00A15364" w:rsidRPr="00EE0D72" w:rsidRDefault="00A15364" w:rsidP="00A15364">
      <w:pPr>
        <w:jc w:val="left"/>
      </w:pPr>
      <w:r w:rsidRPr="00EE0D72">
        <w:t xml:space="preserve">In line with </w:t>
      </w:r>
      <w:hyperlink r:id="rId28" w:history="1">
        <w:r w:rsidRPr="00B80EED">
          <w:rPr>
            <w:rStyle w:val="Hyperlink"/>
            <w:u w:val="single"/>
          </w:rPr>
          <w:t>DfE Keeping Children Safe in Education (KCSIE),</w:t>
        </w:r>
      </w:hyperlink>
      <w:r w:rsidRPr="00EE0D72">
        <w:t xml:space="preserve"> all staff and volunteers receive safeguarding and child protection training, including online safety, at induction and through regular updates (at least annually). Online safety training is integrated into the school’s whole-school safeguarding approach, wider staff development and curriculum planning.</w:t>
      </w:r>
    </w:p>
    <w:p w14:paraId="6802DBE3" w14:textId="77777777" w:rsidR="00A15364" w:rsidRPr="00EE0D72" w:rsidRDefault="00A15364">
      <w:pPr>
        <w:pStyle w:val="ListParagraph"/>
        <w:numPr>
          <w:ilvl w:val="0"/>
          <w:numId w:val="99"/>
        </w:numPr>
        <w:jc w:val="left"/>
      </w:pPr>
      <w:r w:rsidRPr="00EE0D72">
        <w:t>All staff will receive online safety training and understand their responsibilities under this policy. Training will include (select/delete as appropriate):</w:t>
      </w:r>
    </w:p>
    <w:p w14:paraId="50BA7B04" w14:textId="77777777" w:rsidR="00A15364" w:rsidRDefault="00A15364">
      <w:pPr>
        <w:pStyle w:val="ListParagraph"/>
        <w:numPr>
          <w:ilvl w:val="0"/>
          <w:numId w:val="99"/>
        </w:numPr>
        <w:jc w:val="left"/>
      </w:pPr>
      <w:r w:rsidRPr="00EE0D72">
        <w:t>A planned programme of online safety, data protection and cybersecurity training for all staff, regularly updated and reinforced. Staff training needs will be reviewed periodically to ensure provision remains relevant and effective.</w:t>
      </w:r>
    </w:p>
    <w:p w14:paraId="1D0E2358" w14:textId="77777777" w:rsidR="00A15364" w:rsidRPr="006F5C07" w:rsidRDefault="00A15364">
      <w:pPr>
        <w:pStyle w:val="ListParagraph"/>
        <w:numPr>
          <w:ilvl w:val="0"/>
          <w:numId w:val="99"/>
        </w:numPr>
        <w:shd w:val="clear" w:color="auto" w:fill="DAEEF3" w:themeFill="accent5" w:themeFillTint="33"/>
        <w:jc w:val="left"/>
      </w:pPr>
      <w:r w:rsidRPr="006F5C07">
        <w:t>staff understand the school’s filtering and monitoring requirements, the responsibilities relevant to their role and how concerns or alerts must be reported</w:t>
      </w:r>
    </w:p>
    <w:p w14:paraId="426EA71C" w14:textId="77777777" w:rsidR="00A15364" w:rsidRPr="006F5C07" w:rsidRDefault="00A15364">
      <w:pPr>
        <w:pStyle w:val="ListParagraph"/>
        <w:numPr>
          <w:ilvl w:val="0"/>
          <w:numId w:val="99"/>
        </w:numPr>
        <w:shd w:val="clear" w:color="auto" w:fill="DAEEF3" w:themeFill="accent5" w:themeFillTint="33"/>
        <w:jc w:val="left"/>
      </w:pPr>
      <w:r w:rsidRPr="006F5C07">
        <w:lastRenderedPageBreak/>
        <w:t>staff understand that filtering and monitoring supports - but does not replace - effective supervision, professional curiosity and safeguarding judgement</w:t>
      </w:r>
    </w:p>
    <w:p w14:paraId="2A0DA33B" w14:textId="77777777" w:rsidR="00A15364" w:rsidRPr="006F5C07" w:rsidRDefault="00A15364">
      <w:pPr>
        <w:pStyle w:val="ListParagraph"/>
        <w:numPr>
          <w:ilvl w:val="0"/>
          <w:numId w:val="99"/>
        </w:numPr>
        <w:shd w:val="clear" w:color="auto" w:fill="DAEEF3" w:themeFill="accent5" w:themeFillTint="33"/>
        <w:jc w:val="left"/>
      </w:pPr>
      <w:r w:rsidRPr="006F5C07">
        <w:t>staff are informed of the outcome of the school’s annual filtering and monitoring review where relevant to their roles</w:t>
      </w:r>
    </w:p>
    <w:p w14:paraId="683BE1E7" w14:textId="77777777" w:rsidR="00A15364" w:rsidRPr="006F5C07" w:rsidRDefault="00A15364">
      <w:pPr>
        <w:pStyle w:val="ListParagraph"/>
        <w:numPr>
          <w:ilvl w:val="0"/>
          <w:numId w:val="99"/>
        </w:numPr>
        <w:shd w:val="clear" w:color="auto" w:fill="DAEEF3" w:themeFill="accent5" w:themeFillTint="33"/>
        <w:rPr>
          <w:strike/>
        </w:rPr>
      </w:pPr>
      <w:r w:rsidRPr="006F5C07">
        <w:t xml:space="preserve">staff understand and consistently apply the school’s mobile-phone requirements, including expectations for their own professional use of personal devices. They know how authorised exceptions for learners are approved and managed. </w:t>
      </w:r>
    </w:p>
    <w:p w14:paraId="5C564218" w14:textId="77777777" w:rsidR="00A15364" w:rsidRPr="006F5C07" w:rsidRDefault="00A15364">
      <w:pPr>
        <w:pStyle w:val="ListParagraph"/>
        <w:numPr>
          <w:ilvl w:val="0"/>
          <w:numId w:val="99"/>
        </w:numPr>
        <w:shd w:val="clear" w:color="auto" w:fill="DAEEF3" w:themeFill="accent5" w:themeFillTint="33"/>
      </w:pPr>
      <w:r w:rsidRPr="006F5C07">
        <w:t xml:space="preserve">staff follow cyber security policy and requirements.  </w:t>
      </w:r>
    </w:p>
    <w:p w14:paraId="74327120" w14:textId="77777777" w:rsidR="00A15364" w:rsidRPr="00CC5849" w:rsidRDefault="00A15364">
      <w:pPr>
        <w:pStyle w:val="ListParagraph"/>
        <w:numPr>
          <w:ilvl w:val="0"/>
          <w:numId w:val="99"/>
        </w:numPr>
        <w:jc w:val="left"/>
      </w:pPr>
      <w:r w:rsidRPr="00CC5849">
        <w:t xml:space="preserve">Online safety </w:t>
      </w:r>
      <w:r w:rsidRPr="00A71109">
        <w:t>training is provided for all</w:t>
      </w:r>
      <w:r w:rsidRPr="00CC5849">
        <w:t xml:space="preserve"> new staff as part of induction, ensuring understanding of the Online Safety Policy and Acceptable Use Agreements, including classroom management, professional conduct, online reputation and modelling positive online behaviour.</w:t>
      </w:r>
    </w:p>
    <w:p w14:paraId="4E2AD3BB" w14:textId="77777777" w:rsidR="00A15364" w:rsidRPr="00B52C3F" w:rsidRDefault="00A15364">
      <w:pPr>
        <w:pStyle w:val="ListParagraph"/>
        <w:numPr>
          <w:ilvl w:val="0"/>
          <w:numId w:val="99"/>
        </w:numPr>
        <w:jc w:val="left"/>
      </w:pPr>
      <w:r w:rsidRPr="00CC5849">
        <w:t xml:space="preserve">Regular updates for the Designated Safeguarding Lead and Online Safety Lead (or other nominated staff) through external training and review of relevant guidance (e.g. UK Safer </w:t>
      </w:r>
      <w:r w:rsidRPr="00B52C3F">
        <w:t>Internet Centre, SWGfL, MAT, Local Authority or other appropriate organisations).</w:t>
      </w:r>
    </w:p>
    <w:p w14:paraId="5C09978E" w14:textId="77777777" w:rsidR="00A15364" w:rsidRPr="00B52C3F" w:rsidRDefault="00A15364">
      <w:pPr>
        <w:pStyle w:val="ListParagraph"/>
        <w:numPr>
          <w:ilvl w:val="0"/>
          <w:numId w:val="99"/>
        </w:numPr>
        <w:jc w:val="left"/>
      </w:pPr>
      <w:r w:rsidRPr="00B52C3F">
        <w:t xml:space="preserve">Support for staff knowledge-building and consistent practice through structured professional learning resources (e.g. </w:t>
      </w:r>
      <w:hyperlink r:id="rId29" w:history="1">
        <w:proofErr w:type="spellStart"/>
        <w:r w:rsidRPr="00B52C3F">
          <w:rPr>
            <w:rStyle w:val="Hyperlink"/>
            <w:u w:val="single"/>
          </w:rPr>
          <w:t>ProjectEVOLVE</w:t>
        </w:r>
        <w:proofErr w:type="spellEnd"/>
        <w:r w:rsidRPr="00B52C3F">
          <w:rPr>
            <w:rStyle w:val="Hyperlink"/>
            <w:u w:val="single"/>
          </w:rPr>
          <w:t xml:space="preserve"> EDU)</w:t>
        </w:r>
      </w:hyperlink>
      <w:r w:rsidRPr="00B52C3F">
        <w:t xml:space="preserve"> and, where appropriate, enhanced pathways (e.g. </w:t>
      </w:r>
      <w:hyperlink r:id="rId30" w:history="1">
        <w:proofErr w:type="spellStart"/>
        <w:r w:rsidRPr="00B52C3F">
          <w:rPr>
            <w:rStyle w:val="Hyperlink"/>
            <w:u w:val="single"/>
          </w:rPr>
          <w:t>ProjectEVOLVE</w:t>
        </w:r>
        <w:proofErr w:type="spellEnd"/>
        <w:r w:rsidRPr="00B52C3F">
          <w:rPr>
            <w:rStyle w:val="Hyperlink"/>
            <w:u w:val="single"/>
          </w:rPr>
          <w:t xml:space="preserve"> SAFEGUARDING</w:t>
        </w:r>
      </w:hyperlink>
      <w:r w:rsidRPr="00B52C3F">
        <w:t>).</w:t>
      </w:r>
    </w:p>
    <w:p w14:paraId="77080EA1" w14:textId="77777777" w:rsidR="00A15364" w:rsidRPr="00B52C3F" w:rsidRDefault="00A15364">
      <w:pPr>
        <w:pStyle w:val="ListParagraph"/>
        <w:numPr>
          <w:ilvl w:val="0"/>
          <w:numId w:val="99"/>
        </w:numPr>
        <w:jc w:val="left"/>
      </w:pPr>
      <w:r w:rsidRPr="00B52C3F">
        <w:t>Regular review of this Online Safety Policy and updates through staff meetings, team briefings and/or INSET.</w:t>
      </w:r>
    </w:p>
    <w:p w14:paraId="0B2633D9" w14:textId="77777777" w:rsidR="00A15364" w:rsidRPr="00B52C3F" w:rsidRDefault="00A15364">
      <w:pPr>
        <w:pStyle w:val="ListParagraph"/>
        <w:numPr>
          <w:ilvl w:val="0"/>
          <w:numId w:val="99"/>
        </w:numPr>
        <w:jc w:val="left"/>
      </w:pPr>
      <w:r w:rsidRPr="00B52C3F">
        <w:t>Targeted advice, guidance and training from the DSL/OSL (or nominated staff) to individuals as required.</w:t>
      </w:r>
    </w:p>
    <w:p w14:paraId="539FBAF6" w14:textId="77777777" w:rsidR="00A15364" w:rsidRPr="00B52C3F" w:rsidRDefault="00A15364" w:rsidP="00A15364">
      <w:pPr>
        <w:pStyle w:val="Heading2"/>
      </w:pPr>
      <w:bookmarkStart w:id="75" w:name="_Toc238491866"/>
      <w:bookmarkStart w:id="76" w:name="_Toc238568246"/>
      <w:bookmarkEnd w:id="71"/>
      <w:bookmarkEnd w:id="72"/>
      <w:r>
        <w:t>Governors</w:t>
      </w:r>
      <w:bookmarkEnd w:id="75"/>
      <w:bookmarkEnd w:id="76"/>
    </w:p>
    <w:p w14:paraId="31D452E0" w14:textId="77777777" w:rsidR="00A15364" w:rsidRPr="00B52C3F" w:rsidRDefault="00A15364" w:rsidP="00A15364">
      <w:bookmarkStart w:id="77" w:name="_Hlk62660476"/>
      <w:bookmarkEnd w:id="73"/>
      <w:bookmarkEnd w:id="74"/>
      <w:r w:rsidRPr="00B52C3F">
        <w:t>Governors should take part in online safety training and awareness activity. This is particularly important for governors serving on committees with responsibility for safeguarding, online safety, technology or health and safety.</w:t>
      </w:r>
    </w:p>
    <w:p w14:paraId="397C173E" w14:textId="77777777" w:rsidR="00A15364" w:rsidRPr="00B52C3F" w:rsidRDefault="00A15364" w:rsidP="00A15364">
      <w:r w:rsidRPr="00B52C3F">
        <w:t>Training and updates may be provided through (select/delete as appropriate):</w:t>
      </w:r>
    </w:p>
    <w:p w14:paraId="68948461" w14:textId="77777777" w:rsidR="00A15364" w:rsidRPr="00B52C3F" w:rsidRDefault="00A15364">
      <w:pPr>
        <w:pStyle w:val="ListParagraph"/>
        <w:numPr>
          <w:ilvl w:val="0"/>
          <w:numId w:val="100"/>
        </w:numPr>
      </w:pPr>
      <w:r w:rsidRPr="00B52C3F">
        <w:t>Attendance at training offered by the Local Authority, MAT or other relevant organisations (e.g. SWGfL).</w:t>
      </w:r>
    </w:p>
    <w:p w14:paraId="24A77BCB" w14:textId="77777777" w:rsidR="00A15364" w:rsidRPr="00B52C3F" w:rsidRDefault="00A15364">
      <w:pPr>
        <w:pStyle w:val="ListParagraph"/>
        <w:numPr>
          <w:ilvl w:val="0"/>
          <w:numId w:val="100"/>
        </w:numPr>
      </w:pPr>
      <w:r w:rsidRPr="00B52C3F">
        <w:t>Participation in school training and information sessions (for example, staff briefings or parent events). This may include attendance at assemblies or lessons where appropriate.</w:t>
      </w:r>
    </w:p>
    <w:p w14:paraId="4844EC91" w14:textId="77777777" w:rsidR="00A15364" w:rsidRPr="00B52C3F" w:rsidRDefault="00A15364">
      <w:pPr>
        <w:pStyle w:val="ListParagraph"/>
        <w:numPr>
          <w:ilvl w:val="0"/>
          <w:numId w:val="100"/>
        </w:numPr>
      </w:pPr>
      <w:r w:rsidRPr="00B52C3F">
        <w:t xml:space="preserve">Regular update meetings with the DSL and/or Online Safety </w:t>
      </w:r>
      <w:proofErr w:type="gramStart"/>
      <w:r w:rsidRPr="00B52C3F">
        <w:t>Lead</w:t>
      </w:r>
      <w:proofErr w:type="gramEnd"/>
      <w:r w:rsidRPr="00B52C3F">
        <w:t xml:space="preserve"> to review key themes, incidents and current priorities.</w:t>
      </w:r>
    </w:p>
    <w:p w14:paraId="17345E01" w14:textId="77777777" w:rsidR="00A15364" w:rsidRPr="00B52C3F" w:rsidRDefault="00A15364" w:rsidP="00A15364">
      <w:r w:rsidRPr="00B52C3F">
        <w:t>Enhanced training will be provided for (at least) the Online Safety Governor. This will include:</w:t>
      </w:r>
    </w:p>
    <w:p w14:paraId="4F071259" w14:textId="77777777" w:rsidR="00A15364" w:rsidRPr="00B52C3F" w:rsidRDefault="00A15364">
      <w:pPr>
        <w:pStyle w:val="ListParagraph"/>
        <w:numPr>
          <w:ilvl w:val="0"/>
          <w:numId w:val="101"/>
        </w:numPr>
      </w:pPr>
      <w:r w:rsidRPr="00B52C3F">
        <w:t>Basic cyber security awareness training.</w:t>
      </w:r>
    </w:p>
    <w:p w14:paraId="5D57ACD5" w14:textId="77777777" w:rsidR="00A15364" w:rsidRPr="00B52C3F" w:rsidRDefault="00A15364">
      <w:pPr>
        <w:pStyle w:val="ListParagraph"/>
        <w:numPr>
          <w:ilvl w:val="0"/>
          <w:numId w:val="101"/>
        </w:numPr>
      </w:pPr>
      <w:r w:rsidRPr="00B52C3F">
        <w:lastRenderedPageBreak/>
        <w:t>Training to understand the school’s filtering and monitoring provision, enabling effective participation in required checks and reviews.</w:t>
      </w:r>
    </w:p>
    <w:p w14:paraId="078E52AE" w14:textId="77777777" w:rsidR="00A15364" w:rsidRPr="00B52C3F" w:rsidRDefault="00A15364" w:rsidP="00A15364">
      <w:pPr>
        <w:pStyle w:val="Heading2"/>
        <w:jc w:val="left"/>
      </w:pPr>
      <w:bookmarkStart w:id="78" w:name="_Toc238491867"/>
      <w:bookmarkStart w:id="79" w:name="_Toc238568247"/>
      <w:r>
        <w:t>External Stakeholders</w:t>
      </w:r>
      <w:bookmarkEnd w:id="78"/>
      <w:bookmarkEnd w:id="79"/>
    </w:p>
    <w:p w14:paraId="7A0694E1" w14:textId="2C35C002" w:rsidR="00A15364" w:rsidRPr="00B52C3F" w:rsidRDefault="00A15364" w:rsidP="00A15364">
      <w:pPr>
        <w:spacing w:before="240"/>
        <w:jc w:val="left"/>
        <w:rPr>
          <w:rFonts w:eastAsia="Open Sans Light" w:cs="Open Sans Light"/>
        </w:rPr>
      </w:pPr>
      <w:r w:rsidRPr="00B52C3F">
        <w:rPr>
          <w:rFonts w:eastAsia="Open Sans Light" w:cs="Open Sans Light"/>
        </w:rPr>
        <w:t xml:space="preserve">Families, the wider community and external agencies play a vital role in supporting the online safety education and wellbeing of learners. </w:t>
      </w:r>
      <w:r w:rsidRPr="006F5C07">
        <w:rPr>
          <w:rFonts w:eastAsia="Open Sans Light" w:cs="Open Sans Light"/>
          <w:shd w:val="clear" w:color="auto" w:fill="DAEEF3" w:themeFill="accent5" w:themeFillTint="33"/>
        </w:rPr>
        <w:t>The school recognises that parents and carers may have limited awareness of online risks so work to ensure parents are kept informed. Schools may also draw on external agencies to supplement the school’s safeguarding approach.</w:t>
      </w:r>
      <w:r w:rsidRPr="00B52C3F">
        <w:rPr>
          <w:rFonts w:eastAsia="Open Sans Light" w:cs="Open Sans Light"/>
        </w:rPr>
        <w:t xml:space="preserve"> The school therefore works actively to build strong partnerships, share key messages, and ensure that families and the wider community are equipped to help keep children safe online.</w:t>
      </w:r>
    </w:p>
    <w:p w14:paraId="698A7A5D" w14:textId="77777777" w:rsidR="00A15364" w:rsidRPr="00B52C3F" w:rsidRDefault="00A15364" w:rsidP="00A15364">
      <w:pPr>
        <w:spacing w:before="240"/>
        <w:jc w:val="left"/>
        <w:rPr>
          <w:rFonts w:eastAsia="Open Sans Light" w:cs="Open Sans Light"/>
        </w:rPr>
      </w:pPr>
      <w:r w:rsidRPr="00B52C3F">
        <w:rPr>
          <w:rFonts w:eastAsia="Open Sans Light" w:cs="Open Sans Light"/>
        </w:rPr>
        <w:t>The following principles underpin the school’s engagement with external stakeholders:</w:t>
      </w:r>
    </w:p>
    <w:p w14:paraId="00854118" w14:textId="77777777" w:rsidR="00A15364" w:rsidRPr="00B52C3F" w:rsidRDefault="00A15364" w:rsidP="00A15364">
      <w:pPr>
        <w:pStyle w:val="Heading2"/>
      </w:pPr>
      <w:bookmarkStart w:id="80" w:name="_Toc238491868"/>
      <w:bookmarkStart w:id="81" w:name="_Toc238568248"/>
      <w:r w:rsidRPr="00B52C3F">
        <w:t>Working with Parents and Carers</w:t>
      </w:r>
      <w:bookmarkEnd w:id="80"/>
      <w:bookmarkEnd w:id="81"/>
    </w:p>
    <w:p w14:paraId="131EDA23" w14:textId="77777777" w:rsidR="00A15364" w:rsidRPr="00B52C3F" w:rsidRDefault="00A15364" w:rsidP="00A15364">
      <w:pPr>
        <w:spacing w:before="240"/>
        <w:jc w:val="left"/>
        <w:rPr>
          <w:rFonts w:eastAsia="Open Sans Light" w:cs="Open Sans Light"/>
        </w:rPr>
      </w:pPr>
      <w:r w:rsidRPr="00B52C3F">
        <w:rPr>
          <w:rFonts w:eastAsia="Open Sans Light" w:cs="Open Sans Light"/>
        </w:rPr>
        <w:t>The school will support parents and carers to understand online risks, build confidence, and reinforce safe online behaviours at home. This includes:</w:t>
      </w:r>
    </w:p>
    <w:p w14:paraId="21A32ED5" w14:textId="77777777" w:rsidR="00A15364" w:rsidRPr="00B52C3F" w:rsidRDefault="00A15364">
      <w:pPr>
        <w:pStyle w:val="ListParagraph"/>
        <w:numPr>
          <w:ilvl w:val="0"/>
          <w:numId w:val="62"/>
        </w:numPr>
        <w:spacing w:before="240"/>
        <w:jc w:val="left"/>
        <w:rPr>
          <w:rFonts w:eastAsia="Open Sans Light" w:cs="Open Sans Light"/>
        </w:rPr>
      </w:pPr>
      <w:r w:rsidRPr="00B52C3F">
        <w:rPr>
          <w:rFonts w:eastAsia="Open Sans Light" w:cs="Open Sans Light"/>
        </w:rPr>
        <w:t>Regular communication and awareness-raising about online safety issues, curriculum content, and reporting routes.</w:t>
      </w:r>
    </w:p>
    <w:p w14:paraId="0C48769D" w14:textId="77777777" w:rsidR="00A15364" w:rsidRPr="00B52C3F" w:rsidRDefault="00A15364">
      <w:pPr>
        <w:pStyle w:val="ListParagraph"/>
        <w:numPr>
          <w:ilvl w:val="0"/>
          <w:numId w:val="62"/>
        </w:numPr>
        <w:spacing w:before="240"/>
        <w:jc w:val="left"/>
        <w:rPr>
          <w:rFonts w:eastAsia="Open Sans Light" w:cs="Open Sans Light"/>
        </w:rPr>
      </w:pPr>
      <w:r w:rsidRPr="00B52C3F">
        <w:rPr>
          <w:rFonts w:eastAsia="Open Sans Light" w:cs="Open Sans Light"/>
        </w:rPr>
        <w:t>Providing information through newsletters, the school website, learning platforms, and digital communication tools.</w:t>
      </w:r>
    </w:p>
    <w:p w14:paraId="52FB1CF8" w14:textId="77777777" w:rsidR="00A15364" w:rsidRPr="00B52C3F" w:rsidRDefault="00A15364">
      <w:pPr>
        <w:pStyle w:val="ListParagraph"/>
        <w:numPr>
          <w:ilvl w:val="0"/>
          <w:numId w:val="62"/>
        </w:numPr>
        <w:spacing w:before="240"/>
        <w:jc w:val="left"/>
        <w:rPr>
          <w:rFonts w:eastAsia="Open Sans Light" w:cs="Open Sans Light"/>
        </w:rPr>
      </w:pPr>
      <w:r w:rsidRPr="00B52C3F">
        <w:rPr>
          <w:rFonts w:eastAsia="Open Sans Light" w:cs="Open Sans Light"/>
        </w:rPr>
        <w:t>Offering opportunities such as parent/carer workshops, information events, or drop-ins focused on online safety.</w:t>
      </w:r>
    </w:p>
    <w:p w14:paraId="06933392" w14:textId="77777777" w:rsidR="00A15364" w:rsidRPr="00703259" w:rsidRDefault="00A15364">
      <w:pPr>
        <w:pStyle w:val="ListParagraph"/>
        <w:numPr>
          <w:ilvl w:val="0"/>
          <w:numId w:val="62"/>
        </w:numPr>
        <w:spacing w:before="240"/>
        <w:jc w:val="left"/>
        <w:rPr>
          <w:rFonts w:eastAsia="Open Sans Light" w:cs="Open Sans Light"/>
        </w:rPr>
      </w:pPr>
      <w:r w:rsidRPr="00703259">
        <w:rPr>
          <w:rFonts w:eastAsia="Open Sans Light" w:cs="Open Sans Light"/>
        </w:rPr>
        <w:t>Involving learners in sharing online safety messages with parents/carers, including contributing to information events.</w:t>
      </w:r>
    </w:p>
    <w:p w14:paraId="582E1F2F" w14:textId="77777777" w:rsidR="00A15364" w:rsidRPr="00703259" w:rsidRDefault="00A15364">
      <w:pPr>
        <w:pStyle w:val="ListParagraph"/>
        <w:numPr>
          <w:ilvl w:val="0"/>
          <w:numId w:val="62"/>
        </w:numPr>
        <w:spacing w:before="240"/>
        <w:jc w:val="left"/>
        <w:rPr>
          <w:rFonts w:eastAsia="Open Sans Light" w:cs="Open Sans Light"/>
          <w:u w:val="single"/>
        </w:rPr>
      </w:pPr>
      <w:r w:rsidRPr="00703259">
        <w:rPr>
          <w:rFonts w:eastAsia="Open Sans Light" w:cs="Open Sans Light"/>
        </w:rPr>
        <w:t xml:space="preserve">Signposting parents and carers to trusted national resources (e.g. </w:t>
      </w:r>
      <w:hyperlink r:id="rId31" w:history="1">
        <w:r w:rsidRPr="00703259">
          <w:rPr>
            <w:rStyle w:val="Hyperlink"/>
            <w:rFonts w:eastAsia="Open Sans Light" w:cs="Open Sans Light"/>
            <w:u w:val="single"/>
          </w:rPr>
          <w:t>UK Safer Internet Centre</w:t>
        </w:r>
      </w:hyperlink>
      <w:r w:rsidRPr="00703259">
        <w:rPr>
          <w:rFonts w:eastAsia="Open Sans Light" w:cs="Open Sans Light"/>
          <w:u w:val="single"/>
        </w:rPr>
        <w:t xml:space="preserve">, </w:t>
      </w:r>
      <w:hyperlink r:id="rId32" w:history="1">
        <w:r w:rsidRPr="00703259">
          <w:rPr>
            <w:rStyle w:val="Hyperlink"/>
            <w:rFonts w:eastAsia="Open Sans Light" w:cs="Open Sans Light"/>
            <w:u w:val="single"/>
          </w:rPr>
          <w:t>Internet Matters,</w:t>
        </w:r>
      </w:hyperlink>
      <w:r w:rsidRPr="00703259">
        <w:rPr>
          <w:rFonts w:eastAsia="Open Sans Light" w:cs="Open Sans Light"/>
          <w:u w:val="single"/>
        </w:rPr>
        <w:t xml:space="preserve"> </w:t>
      </w:r>
      <w:hyperlink r:id="rId33" w:history="1">
        <w:proofErr w:type="spellStart"/>
        <w:r w:rsidRPr="00703259">
          <w:rPr>
            <w:rStyle w:val="Hyperlink"/>
            <w:rFonts w:eastAsia="Open Sans Light" w:cs="Open Sans Light"/>
            <w:u w:val="single"/>
          </w:rPr>
          <w:t>Childnet</w:t>
        </w:r>
        <w:proofErr w:type="spellEnd"/>
      </w:hyperlink>
      <w:r w:rsidRPr="00703259">
        <w:rPr>
          <w:rFonts w:eastAsia="Open Sans Light" w:cs="Open Sans Light"/>
          <w:u w:val="single"/>
        </w:rPr>
        <w:t xml:space="preserve">, </w:t>
      </w:r>
      <w:hyperlink r:id="rId34" w:history="1">
        <w:proofErr w:type="spellStart"/>
        <w:r w:rsidRPr="00703259">
          <w:rPr>
            <w:rStyle w:val="Hyperlink"/>
            <w:rFonts w:eastAsia="Open Sans Light" w:cs="Open Sans Light"/>
            <w:u w:val="single"/>
          </w:rPr>
          <w:t>SWGfL</w:t>
        </w:r>
        <w:proofErr w:type="spellEnd"/>
      </w:hyperlink>
      <w:r w:rsidRPr="00703259">
        <w:rPr>
          <w:rFonts w:eastAsia="Open Sans Light" w:cs="Open Sans Light"/>
          <w:u w:val="single"/>
        </w:rPr>
        <w:t>).</w:t>
      </w:r>
    </w:p>
    <w:p w14:paraId="7C6F4249" w14:textId="77777777" w:rsidR="00A15364" w:rsidRPr="00703259" w:rsidRDefault="00A15364">
      <w:pPr>
        <w:pStyle w:val="ListParagraph"/>
        <w:numPr>
          <w:ilvl w:val="0"/>
          <w:numId w:val="62"/>
        </w:numPr>
        <w:spacing w:before="240"/>
        <w:jc w:val="left"/>
        <w:rPr>
          <w:rFonts w:eastAsia="Open Sans Light" w:cs="Open Sans Light"/>
        </w:rPr>
      </w:pPr>
      <w:r w:rsidRPr="00703259">
        <w:rPr>
          <w:rFonts w:eastAsia="Open Sans Light" w:cs="Open Sans Light"/>
        </w:rPr>
        <w:t>Promoting and participating in key national events such as Safer Internet Day.</w:t>
      </w:r>
    </w:p>
    <w:p w14:paraId="534EE028" w14:textId="77777777" w:rsidR="00A15364" w:rsidRDefault="00A15364">
      <w:pPr>
        <w:pStyle w:val="ListParagraph"/>
        <w:numPr>
          <w:ilvl w:val="0"/>
          <w:numId w:val="62"/>
        </w:numPr>
        <w:spacing w:before="240"/>
        <w:jc w:val="left"/>
        <w:rPr>
          <w:rFonts w:eastAsia="Open Sans Light" w:cs="Open Sans Light"/>
        </w:rPr>
      </w:pPr>
      <w:r w:rsidRPr="00703259">
        <w:rPr>
          <w:rFonts w:eastAsia="Open Sans Light" w:cs="Open Sans Light"/>
        </w:rPr>
        <w:t>Ensuring parents and carers understand acceptable use expectations and relevant school policies related to online safety.</w:t>
      </w:r>
    </w:p>
    <w:p w14:paraId="13FA3F44" w14:textId="77777777" w:rsidR="00A15364" w:rsidRPr="00CF6970" w:rsidRDefault="00A15364">
      <w:pPr>
        <w:pStyle w:val="ListParagraph"/>
        <w:numPr>
          <w:ilvl w:val="0"/>
          <w:numId w:val="62"/>
        </w:numPr>
        <w:shd w:val="clear" w:color="auto" w:fill="DAEEF3" w:themeFill="accent5" w:themeFillTint="33"/>
        <w:spacing w:before="240"/>
        <w:jc w:val="left"/>
        <w:rPr>
          <w:rFonts w:eastAsia="Open Sans Light" w:cs="Open Sans Light"/>
        </w:rPr>
      </w:pPr>
      <w:r w:rsidRPr="00CF6970">
        <w:rPr>
          <w:rFonts w:eastAsia="Open Sans Light" w:cs="Open Sans Light"/>
        </w:rPr>
        <w:t>clear communication about the school’s mobile-phone arrangements, the reasons for the policy, authorised exceptions and the consequences of breaches</w:t>
      </w:r>
    </w:p>
    <w:p w14:paraId="0259DA4A" w14:textId="77777777" w:rsidR="00A15364" w:rsidRPr="00284174" w:rsidRDefault="00A15364">
      <w:pPr>
        <w:pStyle w:val="ListParagraph"/>
        <w:numPr>
          <w:ilvl w:val="0"/>
          <w:numId w:val="62"/>
        </w:numPr>
        <w:shd w:val="clear" w:color="auto" w:fill="DAEEF3" w:themeFill="accent5" w:themeFillTint="33"/>
        <w:spacing w:before="240"/>
        <w:jc w:val="left"/>
        <w:rPr>
          <w:rFonts w:eastAsia="Open Sans Light" w:cs="Open Sans Light"/>
        </w:rPr>
      </w:pPr>
      <w:r w:rsidRPr="00284174">
        <w:rPr>
          <w:rFonts w:eastAsia="Open Sans Light" w:cs="Open Sans Light"/>
        </w:rPr>
        <w:t>accurate, balanced and age-appropriate information about changes affecting social media and other online services</w:t>
      </w:r>
    </w:p>
    <w:p w14:paraId="4C180067" w14:textId="77777777" w:rsidR="00A15364" w:rsidRPr="00284174" w:rsidRDefault="00A15364">
      <w:pPr>
        <w:pStyle w:val="ListParagraph"/>
        <w:numPr>
          <w:ilvl w:val="0"/>
          <w:numId w:val="62"/>
        </w:numPr>
        <w:shd w:val="clear" w:color="auto" w:fill="DAEEF3" w:themeFill="accent5" w:themeFillTint="33"/>
        <w:spacing w:before="240"/>
        <w:jc w:val="left"/>
        <w:rPr>
          <w:rFonts w:eastAsia="Open Sans Light" w:cs="Open Sans Light"/>
        </w:rPr>
      </w:pPr>
      <w:r w:rsidRPr="00284174">
        <w:rPr>
          <w:rFonts w:eastAsia="Open Sans Light" w:cs="Open Sans Light"/>
        </w:rPr>
        <w:t>guidance and support for parents on managing and supporting their children’s online experiences and how to report and manage issues.</w:t>
      </w:r>
    </w:p>
    <w:p w14:paraId="4FD4601D" w14:textId="77777777" w:rsidR="00A15364" w:rsidRPr="00284174" w:rsidRDefault="00A15364">
      <w:pPr>
        <w:pStyle w:val="ListParagraph"/>
        <w:numPr>
          <w:ilvl w:val="0"/>
          <w:numId w:val="62"/>
        </w:numPr>
        <w:shd w:val="clear" w:color="auto" w:fill="DAEEF3" w:themeFill="accent5" w:themeFillTint="33"/>
        <w:spacing w:before="240"/>
        <w:jc w:val="left"/>
        <w:rPr>
          <w:rFonts w:eastAsia="Open Sans Light" w:cs="Open Sans Light"/>
        </w:rPr>
      </w:pPr>
      <w:r w:rsidRPr="00284174">
        <w:t>guidance to help parents encourage their children to report online safeguarding concerns, regardless of any restrictions in place</w:t>
      </w:r>
    </w:p>
    <w:p w14:paraId="21780A36" w14:textId="77777777" w:rsidR="00A15364" w:rsidRPr="00284174" w:rsidRDefault="00A15364">
      <w:pPr>
        <w:pStyle w:val="ListParagraph"/>
        <w:numPr>
          <w:ilvl w:val="0"/>
          <w:numId w:val="62"/>
        </w:numPr>
        <w:shd w:val="clear" w:color="auto" w:fill="DAEEF3" w:themeFill="accent5" w:themeFillTint="33"/>
        <w:spacing w:before="240"/>
        <w:jc w:val="left"/>
      </w:pPr>
      <w:r w:rsidRPr="00284174">
        <w:rPr>
          <w:rFonts w:eastAsia="Open Sans Light" w:cs="Open Sans Light"/>
        </w:rPr>
        <w:lastRenderedPageBreak/>
        <w:t xml:space="preserve">mechanisms that evaluate the efficacy of school’s strategy on mobile phones, online services and family engagement </w:t>
      </w:r>
    </w:p>
    <w:p w14:paraId="6450C42A" w14:textId="77777777" w:rsidR="00A15364" w:rsidRPr="00703259" w:rsidRDefault="00A15364" w:rsidP="00A15364">
      <w:pPr>
        <w:pStyle w:val="Heading2"/>
      </w:pPr>
      <w:bookmarkStart w:id="82" w:name="_Toc238491869"/>
      <w:bookmarkStart w:id="83" w:name="_Toc238568249"/>
      <w:r>
        <w:t>Wider Community and Agencies</w:t>
      </w:r>
      <w:bookmarkEnd w:id="82"/>
      <w:bookmarkEnd w:id="83"/>
    </w:p>
    <w:p w14:paraId="09827161" w14:textId="77777777" w:rsidR="00A15364" w:rsidRPr="00703259" w:rsidRDefault="00A15364" w:rsidP="00A15364">
      <w:pPr>
        <w:spacing w:before="240"/>
        <w:jc w:val="left"/>
        <w:rPr>
          <w:rFonts w:eastAsia="Open Sans Light" w:cs="Open Sans Light"/>
        </w:rPr>
      </w:pPr>
      <w:r w:rsidRPr="00703259">
        <w:rPr>
          <w:rFonts w:eastAsia="Open Sans Light" w:cs="Open Sans Light"/>
        </w:rPr>
        <w:t>The school recognises the value of working with external organisations to strengthen local online safety awareness and provision. This may include:</w:t>
      </w:r>
    </w:p>
    <w:p w14:paraId="6C443BDA" w14:textId="77777777" w:rsidR="00A15364" w:rsidRPr="00703259" w:rsidRDefault="00A15364">
      <w:pPr>
        <w:pStyle w:val="ListParagraph"/>
        <w:numPr>
          <w:ilvl w:val="0"/>
          <w:numId w:val="61"/>
        </w:numPr>
        <w:spacing w:before="240"/>
        <w:jc w:val="left"/>
        <w:rPr>
          <w:rFonts w:eastAsia="Open Sans Light" w:cs="Open Sans Light"/>
        </w:rPr>
      </w:pPr>
      <w:r w:rsidRPr="00703259">
        <w:rPr>
          <w:rFonts w:eastAsia="Open Sans Light" w:cs="Open Sans Light"/>
        </w:rPr>
        <w:t>Sharing online safety information, resources or updates with community groups, extended family members and the wider community.</w:t>
      </w:r>
    </w:p>
    <w:p w14:paraId="10B8FB15" w14:textId="77777777" w:rsidR="00A15364" w:rsidRPr="00703259" w:rsidRDefault="00A15364">
      <w:pPr>
        <w:pStyle w:val="ListParagraph"/>
        <w:numPr>
          <w:ilvl w:val="0"/>
          <w:numId w:val="61"/>
        </w:numPr>
        <w:spacing w:before="240"/>
        <w:jc w:val="left"/>
        <w:rPr>
          <w:rFonts w:eastAsia="Open Sans Light" w:cs="Open Sans Light"/>
        </w:rPr>
      </w:pPr>
      <w:r w:rsidRPr="00703259">
        <w:rPr>
          <w:rFonts w:eastAsia="Open Sans Light" w:cs="Open Sans Light"/>
        </w:rPr>
        <w:t>Providing or supporting family learning opportunities on digital technologies and safe online behaviours.</w:t>
      </w:r>
    </w:p>
    <w:p w14:paraId="238502DD" w14:textId="77777777" w:rsidR="00A15364" w:rsidRPr="00703259" w:rsidRDefault="00A15364">
      <w:pPr>
        <w:pStyle w:val="ListParagraph"/>
        <w:numPr>
          <w:ilvl w:val="0"/>
          <w:numId w:val="61"/>
        </w:numPr>
        <w:spacing w:before="240"/>
        <w:jc w:val="left"/>
        <w:rPr>
          <w:rFonts w:eastAsia="Open Sans Light" w:cs="Open Sans Light"/>
        </w:rPr>
      </w:pPr>
      <w:r w:rsidRPr="00703259">
        <w:rPr>
          <w:rFonts w:eastAsia="Open Sans Light" w:cs="Open Sans Light"/>
        </w:rPr>
        <w:t>Using the school website or social media channels to offer online safety content suitable for the broader community.</w:t>
      </w:r>
    </w:p>
    <w:p w14:paraId="40CB8E89" w14:textId="77777777" w:rsidR="00A15364" w:rsidRPr="00703259" w:rsidRDefault="00A15364">
      <w:pPr>
        <w:pStyle w:val="ListParagraph"/>
        <w:numPr>
          <w:ilvl w:val="0"/>
          <w:numId w:val="61"/>
        </w:numPr>
        <w:spacing w:before="240"/>
        <w:jc w:val="left"/>
        <w:rPr>
          <w:rFonts w:eastAsia="Open Sans Light" w:cs="Open Sans Light"/>
        </w:rPr>
      </w:pPr>
      <w:r w:rsidRPr="00703259">
        <w:rPr>
          <w:rFonts w:eastAsia="Open Sans Light" w:cs="Open Sans Light"/>
        </w:rPr>
        <w:t>Collaborating with early years settings, childminders, youth and sports groups, libraries, voluntary organisations or other local agencies.</w:t>
      </w:r>
    </w:p>
    <w:p w14:paraId="5C27E4BA" w14:textId="77777777" w:rsidR="00A15364" w:rsidRPr="00703259" w:rsidRDefault="00A15364">
      <w:pPr>
        <w:pStyle w:val="ListParagraph"/>
        <w:numPr>
          <w:ilvl w:val="0"/>
          <w:numId w:val="61"/>
        </w:numPr>
        <w:spacing w:before="240"/>
        <w:jc w:val="left"/>
        <w:rPr>
          <w:rFonts w:eastAsia="Open Sans Light" w:cs="Open Sans Light"/>
        </w:rPr>
      </w:pPr>
      <w:r w:rsidRPr="00703259">
        <w:rPr>
          <w:rFonts w:eastAsia="Open Sans Light" w:cs="Open Sans Light"/>
        </w:rPr>
        <w:t>Drawing on the expertise of external agencies (e.g. UK Safer Internet Centre, CEOP, Local Safeguarding Partnerships, Prevent teams, police and health professionals).</w:t>
      </w:r>
    </w:p>
    <w:p w14:paraId="017E8DF0" w14:textId="77777777" w:rsidR="00A15364" w:rsidRPr="00703259" w:rsidRDefault="00A15364">
      <w:pPr>
        <w:pStyle w:val="ListParagraph"/>
        <w:numPr>
          <w:ilvl w:val="0"/>
          <w:numId w:val="61"/>
        </w:numPr>
        <w:spacing w:before="240"/>
        <w:jc w:val="left"/>
        <w:rPr>
          <w:rFonts w:eastAsia="Open Sans Light" w:cs="Open Sans Light"/>
        </w:rPr>
      </w:pPr>
      <w:r w:rsidRPr="00703259">
        <w:rPr>
          <w:rFonts w:eastAsia="Open Sans Light" w:cs="Open Sans Light"/>
        </w:rPr>
        <w:t>Participating in shared activities with other schools or settings, including transition projects and multi-school events.</w:t>
      </w:r>
    </w:p>
    <w:p w14:paraId="6F17E5E9" w14:textId="77777777" w:rsidR="00A15364" w:rsidRPr="00703259" w:rsidRDefault="00A15364">
      <w:pPr>
        <w:pStyle w:val="ListParagraph"/>
        <w:numPr>
          <w:ilvl w:val="0"/>
          <w:numId w:val="61"/>
        </w:numPr>
        <w:spacing w:before="240"/>
        <w:jc w:val="left"/>
        <w:rPr>
          <w:rFonts w:eastAsia="Open Sans Light" w:cs="Open Sans Light"/>
        </w:rPr>
      </w:pPr>
      <w:r w:rsidRPr="00703259">
        <w:rPr>
          <w:rFonts w:eastAsia="Open Sans Light" w:cs="Open Sans Light"/>
        </w:rPr>
        <w:t>Supporting external groups to review and improve their own online safety practice, including through recommended tools such as 360 Early Years or 360 Groups.</w:t>
      </w:r>
    </w:p>
    <w:p w14:paraId="4CC1439C" w14:textId="77777777" w:rsidR="00A15364" w:rsidRPr="00FD61EF" w:rsidRDefault="00A15364" w:rsidP="00A15364">
      <w:pPr>
        <w:pStyle w:val="Heading1"/>
        <w:rPr>
          <w:sz w:val="36"/>
          <w:szCs w:val="36"/>
        </w:rPr>
      </w:pPr>
      <w:bookmarkStart w:id="84" w:name="_Toc238491870"/>
      <w:bookmarkStart w:id="85" w:name="_Toc238568250"/>
      <w:r w:rsidRPr="00FD61EF">
        <w:rPr>
          <w:sz w:val="36"/>
          <w:szCs w:val="36"/>
        </w:rPr>
        <w:t>Technology</w:t>
      </w:r>
      <w:bookmarkEnd w:id="84"/>
      <w:bookmarkEnd w:id="85"/>
    </w:p>
    <w:p w14:paraId="2D4B9017" w14:textId="77777777" w:rsidR="00A15364" w:rsidRPr="00703259" w:rsidRDefault="00A15364" w:rsidP="00A15364">
      <w:pPr>
        <w:rPr>
          <w:b/>
          <w:bCs/>
        </w:rPr>
      </w:pPr>
      <w:r w:rsidRPr="00703259">
        <w:rPr>
          <w:b/>
          <w:bCs/>
        </w:rPr>
        <w:t>Purpose</w:t>
      </w:r>
    </w:p>
    <w:p w14:paraId="46E399B9" w14:textId="77777777" w:rsidR="00A15364" w:rsidRPr="00703259" w:rsidRDefault="00A15364" w:rsidP="00A15364">
      <w:r w:rsidRPr="00703259">
        <w:t>The school recognises that effective filtering, monitoring, technical security, cyber security and data protection are essential to safeguarding children and protecting the wider school community. These measures support safe and responsible use of technology while enabling effective teaching, learning and administration.</w:t>
      </w:r>
    </w:p>
    <w:p w14:paraId="248D201B" w14:textId="77777777" w:rsidR="00A15364" w:rsidRPr="00F45570" w:rsidRDefault="00A15364" w:rsidP="00A15364">
      <w:r w:rsidRPr="00703259">
        <w:t>Detailed arrangements are set out in the</w:t>
      </w:r>
      <w:r w:rsidRPr="00F45570">
        <w:t xml:space="preserve"> </w:t>
      </w:r>
      <w:r>
        <w:t xml:space="preserve">Appendix C1 - Filtering and Monitoring Policy Template and Appendix C2 - Technical Security Policy Template.  </w:t>
      </w:r>
    </w:p>
    <w:p w14:paraId="551573BD" w14:textId="77777777" w:rsidR="00A15364" w:rsidRDefault="00A15364" w:rsidP="00A15364">
      <w:pPr>
        <w:pStyle w:val="Heading2"/>
      </w:pPr>
      <w:bookmarkStart w:id="86" w:name="_Toc238491871"/>
      <w:bookmarkStart w:id="87" w:name="_Toc238568251"/>
      <w:r>
        <w:t>Filtering and Monitoring</w:t>
      </w:r>
      <w:bookmarkEnd w:id="86"/>
      <w:bookmarkEnd w:id="87"/>
    </w:p>
    <w:p w14:paraId="330601E3" w14:textId="77777777" w:rsidR="00A15364" w:rsidRPr="009F5B86" w:rsidRDefault="00A15364" w:rsidP="00284174">
      <w:pPr>
        <w:shd w:val="clear" w:color="auto" w:fill="FFFFFF" w:themeFill="background1"/>
      </w:pPr>
      <w:r w:rsidRPr="00284174">
        <w:t xml:space="preserve">The school has appropriate filtering and monitoring systems in place to help protect users from illegal, inappropriate and harmful online content and activity, in line with statutory guidance. (e.g., </w:t>
      </w:r>
      <w:hyperlink r:id="rId35" w:history="1">
        <w:r w:rsidRPr="00284174">
          <w:rPr>
            <w:rStyle w:val="Hyperlink"/>
            <w:u w:val="single"/>
          </w:rPr>
          <w:t>DfE Technical Standards</w:t>
        </w:r>
      </w:hyperlink>
      <w:r w:rsidRPr="00284174">
        <w:t xml:space="preserve">, DfE </w:t>
      </w:r>
      <w:hyperlink r:id="rId36" w:history="1">
        <w:r w:rsidRPr="00284174">
          <w:rPr>
            <w:rStyle w:val="Hyperlink"/>
          </w:rPr>
          <w:t>Generative AI: product safety standards</w:t>
        </w:r>
      </w:hyperlink>
      <w:r w:rsidRPr="00284174">
        <w:t xml:space="preserve">; </w:t>
      </w:r>
      <w:hyperlink r:id="rId37" w:history="1">
        <w:r w:rsidRPr="00284174">
          <w:rPr>
            <w:rStyle w:val="Hyperlink"/>
            <w:u w:val="single"/>
          </w:rPr>
          <w:t>KCSIE</w:t>
        </w:r>
      </w:hyperlink>
      <w:r w:rsidRPr="00284174">
        <w:t xml:space="preserve">) and best practice </w:t>
      </w:r>
      <w:r w:rsidRPr="00284174">
        <w:lastRenderedPageBreak/>
        <w:t xml:space="preserve">guidance (e.g., </w:t>
      </w:r>
      <w:hyperlink r:id="rId38" w:history="1">
        <w:r w:rsidRPr="00284174">
          <w:rPr>
            <w:rStyle w:val="Hyperlink"/>
            <w:u w:val="single"/>
          </w:rPr>
          <w:t>UKSIC Appropriate Filtering and Monitoring</w:t>
        </w:r>
      </w:hyperlink>
      <w:r w:rsidRPr="00284174">
        <w:t>).</w:t>
      </w:r>
      <w:r w:rsidRPr="00284174">
        <w:rPr>
          <w:shd w:val="clear" w:color="auto" w:fill="FFFFFF" w:themeFill="background1"/>
        </w:rPr>
        <w:t xml:space="preserve"> The</w:t>
      </w:r>
      <w:r w:rsidRPr="00CC371E">
        <w:t xml:space="preserve"> leadership team and relevant staff have an awareness and understanding of the provisions in place and manage them effectively and know how to escalate concerns when identified.</w:t>
      </w:r>
    </w:p>
    <w:p w14:paraId="08832E58" w14:textId="499601C8" w:rsidR="00A15364" w:rsidRPr="009F5B86" w:rsidRDefault="00A15364" w:rsidP="00A15364">
      <w:pPr>
        <w:pStyle w:val="Heading3"/>
      </w:pPr>
      <w:r w:rsidRPr="009F5B86">
        <w:t>The school ensures that:</w:t>
      </w:r>
    </w:p>
    <w:p w14:paraId="2B95A762" w14:textId="77777777" w:rsidR="00A15364" w:rsidRPr="009F5B86" w:rsidRDefault="00A15364">
      <w:pPr>
        <w:numPr>
          <w:ilvl w:val="0"/>
          <w:numId w:val="67"/>
        </w:numPr>
        <w:spacing w:after="0" w:line="259" w:lineRule="auto"/>
        <w:jc w:val="left"/>
      </w:pPr>
      <w:r w:rsidRPr="009F5B86">
        <w:t>filtering and monitoring arrangements are safeguarding-led, proportionate and regularly reviewed</w:t>
      </w:r>
    </w:p>
    <w:p w14:paraId="27432408" w14:textId="77777777" w:rsidR="00A15364" w:rsidRPr="009F5B86" w:rsidRDefault="00A15364">
      <w:pPr>
        <w:numPr>
          <w:ilvl w:val="0"/>
          <w:numId w:val="67"/>
        </w:numPr>
        <w:spacing w:after="0" w:line="259" w:lineRule="auto"/>
        <w:jc w:val="left"/>
      </w:pPr>
      <w:r w:rsidRPr="009F5B86">
        <w:t>filtering blocks illegal content and provides age-appropriate and role-appropriate access</w:t>
      </w:r>
    </w:p>
    <w:p w14:paraId="55CA210B" w14:textId="77777777" w:rsidR="00A15364" w:rsidRPr="009F5B86" w:rsidRDefault="00A15364">
      <w:pPr>
        <w:numPr>
          <w:ilvl w:val="0"/>
          <w:numId w:val="67"/>
        </w:numPr>
        <w:spacing w:after="0" w:line="259" w:lineRule="auto"/>
        <w:jc w:val="left"/>
      </w:pPr>
      <w:r w:rsidRPr="009F5B86">
        <w:t>monitoring supports the rapid identification of safeguarding concerns and enables timely intervention</w:t>
      </w:r>
    </w:p>
    <w:p w14:paraId="4662908B" w14:textId="77777777" w:rsidR="00A15364" w:rsidRPr="009F5B86" w:rsidRDefault="00A15364">
      <w:pPr>
        <w:numPr>
          <w:ilvl w:val="0"/>
          <w:numId w:val="67"/>
        </w:numPr>
        <w:spacing w:after="0" w:line="259" w:lineRule="auto"/>
        <w:jc w:val="left"/>
      </w:pPr>
      <w:r w:rsidRPr="009F5B86">
        <w:t>all school-owned devices are subject to filtering and monitoring, including when used off-site</w:t>
      </w:r>
    </w:p>
    <w:p w14:paraId="4E4FED67" w14:textId="77777777" w:rsidR="00A15364" w:rsidRPr="0045281A" w:rsidRDefault="00A15364">
      <w:pPr>
        <w:numPr>
          <w:ilvl w:val="0"/>
          <w:numId w:val="67"/>
        </w:numPr>
        <w:spacing w:after="0" w:line="259" w:lineRule="auto"/>
        <w:jc w:val="left"/>
      </w:pPr>
      <w:r w:rsidRPr="0045281A">
        <w:t>staff and learners understand that filtering and monitoring are in place, why they are needed, and how concerns are escalated</w:t>
      </w:r>
    </w:p>
    <w:p w14:paraId="6B535824" w14:textId="77777777" w:rsidR="00A15364" w:rsidRDefault="00A15364">
      <w:pPr>
        <w:numPr>
          <w:ilvl w:val="0"/>
          <w:numId w:val="67"/>
        </w:numPr>
        <w:spacing w:after="0" w:line="259" w:lineRule="auto"/>
        <w:jc w:val="left"/>
      </w:pPr>
      <w:r>
        <w:t>w</w:t>
      </w:r>
      <w:r w:rsidRPr="0045281A">
        <w:t>here the use of personal devices is allowed, users understand that their use may be filtered and monitored by the school.</w:t>
      </w:r>
    </w:p>
    <w:p w14:paraId="7769411B" w14:textId="77777777" w:rsidR="00A15364" w:rsidRPr="00421227" w:rsidRDefault="00A15364">
      <w:pPr>
        <w:numPr>
          <w:ilvl w:val="0"/>
          <w:numId w:val="67"/>
        </w:numPr>
        <w:shd w:val="clear" w:color="auto" w:fill="DAEEF3" w:themeFill="accent5" w:themeFillTint="33"/>
        <w:spacing w:after="0" w:line="259" w:lineRule="auto"/>
        <w:jc w:val="left"/>
      </w:pPr>
      <w:r w:rsidRPr="00421227">
        <w:t xml:space="preserve">where Generative AI products are </w:t>
      </w:r>
      <w:proofErr w:type="gramStart"/>
      <w:r w:rsidRPr="00421227">
        <w:t>used</w:t>
      </w:r>
      <w:proofErr w:type="gramEnd"/>
      <w:r w:rsidRPr="00421227">
        <w:t xml:space="preserve"> they must effectively and reliably prevent users from accessing harmful or inappropriate content and filtering mechanisms should be embedded within these products</w:t>
      </w:r>
    </w:p>
    <w:p w14:paraId="1BF39588" w14:textId="77777777" w:rsidR="00A15364" w:rsidRPr="00421227" w:rsidRDefault="00A15364">
      <w:pPr>
        <w:numPr>
          <w:ilvl w:val="0"/>
          <w:numId w:val="67"/>
        </w:numPr>
        <w:shd w:val="clear" w:color="auto" w:fill="DAEEF3" w:themeFill="accent5" w:themeFillTint="33"/>
        <w:spacing w:after="0" w:line="259" w:lineRule="auto"/>
        <w:jc w:val="left"/>
      </w:pPr>
      <w:r w:rsidRPr="00421227">
        <w:t>the technical limitations of the filtering system are understood, including whether the solution can monitor and filter real-time, dynamic, personalised or AI</w:t>
      </w:r>
      <w:r w:rsidRPr="00421227">
        <w:noBreakHyphen/>
        <w:t>generated content</w:t>
      </w:r>
    </w:p>
    <w:p w14:paraId="6ABC4B76" w14:textId="77777777" w:rsidR="00A15364" w:rsidRPr="0045281A" w:rsidRDefault="00A15364" w:rsidP="00A15364">
      <w:pPr>
        <w:rPr>
          <w:b/>
          <w:bCs/>
        </w:rPr>
      </w:pPr>
    </w:p>
    <w:p w14:paraId="54A7CB87" w14:textId="77777777" w:rsidR="00A15364" w:rsidRPr="0045281A" w:rsidRDefault="00A15364" w:rsidP="00A15364">
      <w:pPr>
        <w:pStyle w:val="Heading3"/>
      </w:pPr>
      <w:r w:rsidRPr="0045281A">
        <w:t>Oversight and Review</w:t>
      </w:r>
    </w:p>
    <w:p w14:paraId="4437D5D5" w14:textId="77777777" w:rsidR="00A15364" w:rsidRPr="00785007" w:rsidRDefault="00A15364">
      <w:pPr>
        <w:numPr>
          <w:ilvl w:val="0"/>
          <w:numId w:val="68"/>
        </w:numPr>
        <w:spacing w:after="0" w:line="259" w:lineRule="auto"/>
        <w:jc w:val="left"/>
      </w:pPr>
      <w:r w:rsidRPr="00785007">
        <w:t>Senior leaders, the Designated Safeguarding Lead (DSL), technical staff and governors have clear roles and responsibilities</w:t>
      </w:r>
    </w:p>
    <w:p w14:paraId="755CD498" w14:textId="77777777" w:rsidR="00785007" w:rsidRPr="00785007" w:rsidRDefault="00A15364">
      <w:pPr>
        <w:numPr>
          <w:ilvl w:val="0"/>
          <w:numId w:val="68"/>
        </w:numPr>
        <w:shd w:val="clear" w:color="auto" w:fill="DAEEF3" w:themeFill="accent5" w:themeFillTint="33"/>
        <w:spacing w:after="0" w:line="259" w:lineRule="auto"/>
        <w:jc w:val="left"/>
      </w:pPr>
      <w:r w:rsidRPr="00785007">
        <w:t>Governors will review the DfE Filtering and Monitoring Standards and discuss with IT staff and service providers what needs to be done to support the school in meeting this standard.</w:t>
      </w:r>
    </w:p>
    <w:p w14:paraId="4FDC847A" w14:textId="1A7E2BA3" w:rsidR="00A15364" w:rsidRPr="00785007" w:rsidRDefault="00A15364">
      <w:pPr>
        <w:numPr>
          <w:ilvl w:val="0"/>
          <w:numId w:val="68"/>
        </w:numPr>
        <w:shd w:val="clear" w:color="auto" w:fill="DAEEF3" w:themeFill="accent5" w:themeFillTint="33"/>
        <w:spacing w:after="0" w:line="259" w:lineRule="auto"/>
        <w:jc w:val="left"/>
      </w:pPr>
      <w:r w:rsidRPr="00785007">
        <w:t xml:space="preserve">filtering and monitoring effectiveness is reviewed at least </w:t>
      </w:r>
      <w:proofErr w:type="gramStart"/>
      <w:r w:rsidRPr="00785007">
        <w:t>annually, and</w:t>
      </w:r>
      <w:proofErr w:type="gramEnd"/>
      <w:r w:rsidRPr="00785007">
        <w:t xml:space="preserve"> following significant changes or incidents. (e.g., using </w:t>
      </w:r>
      <w:hyperlink r:id="rId39">
        <w:proofErr w:type="spellStart"/>
        <w:r w:rsidRPr="00785007">
          <w:rPr>
            <w:rStyle w:val="Hyperlink"/>
            <w:u w:val="single"/>
          </w:rPr>
          <w:t>Testfiltering</w:t>
        </w:r>
        <w:proofErr w:type="spellEnd"/>
      </w:hyperlink>
      <w:r w:rsidRPr="00785007">
        <w:t xml:space="preserve">). </w:t>
      </w:r>
      <w:r w:rsidRPr="00785007">
        <w:rPr>
          <w:shd w:val="clear" w:color="auto" w:fill="DAEEF3" w:themeFill="accent5" w:themeFillTint="33"/>
        </w:rPr>
        <w:t xml:space="preserve">Reviews will be carried out by the SLT member responsible for filtering and monitoring, with the support of the school’s designated safeguarding lead and IT support. The review will include checks that filtering is working appropriately on all internet-connected devices in all relevant locations. Record of these checks will be kept and will </w:t>
      </w:r>
      <w:proofErr w:type="gramStart"/>
      <w:r w:rsidRPr="00785007">
        <w:rPr>
          <w:shd w:val="clear" w:color="auto" w:fill="DAEEF3" w:themeFill="accent5" w:themeFillTint="33"/>
        </w:rPr>
        <w:t>include:</w:t>
      </w:r>
      <w:proofErr w:type="gramEnd"/>
      <w:r w:rsidRPr="00785007">
        <w:rPr>
          <w:shd w:val="clear" w:color="auto" w:fill="DAEEF3" w:themeFill="accent5" w:themeFillTint="33"/>
        </w:rPr>
        <w:t xml:space="preserve"> when checks were conducted; which devices and environments were tested, issues identified and actions taken</w:t>
      </w:r>
      <w:r w:rsidRPr="00785007">
        <w:t xml:space="preserve">. </w:t>
      </w:r>
    </w:p>
    <w:p w14:paraId="59D31449" w14:textId="77777777" w:rsidR="00A15364" w:rsidRPr="0045281A" w:rsidRDefault="00A15364">
      <w:pPr>
        <w:numPr>
          <w:ilvl w:val="0"/>
          <w:numId w:val="68"/>
        </w:numPr>
        <w:spacing w:after="0" w:line="259" w:lineRule="auto"/>
        <w:jc w:val="left"/>
      </w:pPr>
      <w:r w:rsidRPr="0045281A">
        <w:t>log reports provide actionable information for safeguarding decisions.</w:t>
      </w:r>
    </w:p>
    <w:p w14:paraId="11BE17CD" w14:textId="77777777" w:rsidR="00A15364" w:rsidRPr="0045281A" w:rsidRDefault="00A15364">
      <w:pPr>
        <w:numPr>
          <w:ilvl w:val="0"/>
          <w:numId w:val="68"/>
        </w:numPr>
        <w:spacing w:after="0" w:line="259" w:lineRule="auto"/>
        <w:jc w:val="left"/>
      </w:pPr>
      <w:r w:rsidRPr="0045281A">
        <w:t>no system is relied upon in isolation; reporting routes and professional judgement remain central</w:t>
      </w:r>
    </w:p>
    <w:p w14:paraId="44A3E0CC" w14:textId="77777777" w:rsidR="00A15364" w:rsidRPr="00F45570" w:rsidRDefault="00A15364" w:rsidP="00A15364">
      <w:pPr>
        <w:spacing w:after="0"/>
        <w:ind w:left="720"/>
      </w:pPr>
    </w:p>
    <w:p w14:paraId="5DF3DD55" w14:textId="77777777" w:rsidR="00A15364" w:rsidRPr="0045281A" w:rsidRDefault="00A15364" w:rsidP="00A15364">
      <w:r w:rsidRPr="0045281A">
        <w:t>Further detail is provided in the Appendix C1 - Filtering and Monitoring Policy Template</w:t>
      </w:r>
    </w:p>
    <w:p w14:paraId="6F7EDCF1" w14:textId="77777777" w:rsidR="00A15364" w:rsidRPr="0045281A" w:rsidRDefault="00A15364" w:rsidP="00A15364">
      <w:pPr>
        <w:pStyle w:val="Heading2"/>
      </w:pPr>
      <w:bookmarkStart w:id="88" w:name="_Toc238491872"/>
      <w:bookmarkStart w:id="89" w:name="_Toc238568252"/>
      <w:r>
        <w:lastRenderedPageBreak/>
        <w:t>Technical Security</w:t>
      </w:r>
      <w:bookmarkEnd w:id="88"/>
      <w:bookmarkEnd w:id="89"/>
    </w:p>
    <w:p w14:paraId="70EF0C4C" w14:textId="77777777" w:rsidR="00A15364" w:rsidRPr="0045281A" w:rsidRDefault="00A15364" w:rsidP="00A15364">
      <w:r w:rsidRPr="0045281A">
        <w:t>The school takes steps to ensure that its technical infrastructure is secure, reliable and well managed and meets its statutory requirements.</w:t>
      </w:r>
    </w:p>
    <w:p w14:paraId="1DB7BE77" w14:textId="77777777" w:rsidR="00A15364" w:rsidRPr="0045281A" w:rsidRDefault="00A15364" w:rsidP="00A15364">
      <w:pPr>
        <w:pStyle w:val="Heading3"/>
      </w:pPr>
      <w:r w:rsidRPr="0045281A">
        <w:t>The school ensures that:</w:t>
      </w:r>
    </w:p>
    <w:p w14:paraId="2D12A2A3" w14:textId="77777777" w:rsidR="00A15364" w:rsidRPr="0045281A" w:rsidRDefault="00A15364">
      <w:pPr>
        <w:numPr>
          <w:ilvl w:val="0"/>
          <w:numId w:val="69"/>
        </w:numPr>
        <w:spacing w:after="0" w:line="259" w:lineRule="auto"/>
        <w:jc w:val="left"/>
      </w:pPr>
      <w:r w:rsidRPr="0045281A">
        <w:t>access to systems and data is controlled through appropriate authentication and permissions</w:t>
      </w:r>
    </w:p>
    <w:p w14:paraId="3EF62507" w14:textId="77777777" w:rsidR="00A15364" w:rsidRPr="0045281A" w:rsidRDefault="00A15364">
      <w:pPr>
        <w:numPr>
          <w:ilvl w:val="0"/>
          <w:numId w:val="69"/>
        </w:numPr>
        <w:spacing w:after="0" w:line="259" w:lineRule="auto"/>
        <w:jc w:val="left"/>
      </w:pPr>
      <w:r w:rsidRPr="0045281A">
        <w:t>devices, networks and systems are protected through secure configuration, patching and malware protection</w:t>
      </w:r>
    </w:p>
    <w:p w14:paraId="03F740E8" w14:textId="77777777" w:rsidR="00A15364" w:rsidRPr="0045281A" w:rsidRDefault="00A15364">
      <w:pPr>
        <w:numPr>
          <w:ilvl w:val="0"/>
          <w:numId w:val="69"/>
        </w:numPr>
        <w:spacing w:after="0" w:line="259" w:lineRule="auto"/>
        <w:jc w:val="left"/>
      </w:pPr>
      <w:r w:rsidRPr="0045281A">
        <w:t>backups and recovery arrangements are in place to reduce the impact of system failure or attack</w:t>
      </w:r>
    </w:p>
    <w:p w14:paraId="3F81C312" w14:textId="77777777" w:rsidR="00A15364" w:rsidRPr="0045281A" w:rsidRDefault="00A15364">
      <w:pPr>
        <w:numPr>
          <w:ilvl w:val="0"/>
          <w:numId w:val="69"/>
        </w:numPr>
        <w:spacing w:after="0" w:line="259" w:lineRule="auto"/>
        <w:jc w:val="left"/>
      </w:pPr>
      <w:r w:rsidRPr="0045281A">
        <w:t>incidents and weaknesses are reported, recorded and used to inform improvement</w:t>
      </w:r>
    </w:p>
    <w:p w14:paraId="70256B9E" w14:textId="77777777" w:rsidR="00A15364" w:rsidRPr="0045281A" w:rsidRDefault="00A15364">
      <w:pPr>
        <w:numPr>
          <w:ilvl w:val="0"/>
          <w:numId w:val="69"/>
        </w:numPr>
        <w:spacing w:after="0" w:line="259" w:lineRule="auto"/>
        <w:jc w:val="left"/>
      </w:pPr>
      <w:r w:rsidRPr="0045281A">
        <w:t>responsibilities for technical security are clearly defined and supported by appropriate expertise</w:t>
      </w:r>
    </w:p>
    <w:p w14:paraId="669E83AF" w14:textId="77777777" w:rsidR="00A15364" w:rsidRDefault="00A15364">
      <w:pPr>
        <w:numPr>
          <w:ilvl w:val="0"/>
          <w:numId w:val="69"/>
        </w:numPr>
        <w:spacing w:after="0" w:line="259" w:lineRule="auto"/>
        <w:jc w:val="left"/>
      </w:pPr>
      <w:r w:rsidRPr="0045281A">
        <w:t>systems are regularly reviewed and tested, meet statutory requirements and address emerging threats.</w:t>
      </w:r>
    </w:p>
    <w:p w14:paraId="7A0D12F1" w14:textId="77777777" w:rsidR="006A52DF" w:rsidRPr="0045281A" w:rsidRDefault="006A52DF" w:rsidP="006A52DF">
      <w:pPr>
        <w:spacing w:after="0" w:line="259" w:lineRule="auto"/>
        <w:ind w:left="720"/>
        <w:jc w:val="left"/>
      </w:pPr>
    </w:p>
    <w:p w14:paraId="1C496ACD" w14:textId="77777777" w:rsidR="00A15364" w:rsidRPr="00F45570" w:rsidRDefault="00A15364" w:rsidP="00A15364">
      <w:r w:rsidRPr="0045281A">
        <w:t>Further detail is provided in the Appendix C2 - Technical Security Policy Template</w:t>
      </w:r>
      <w:r w:rsidRPr="00F45570">
        <w:t>.</w:t>
      </w:r>
    </w:p>
    <w:p w14:paraId="4793027B" w14:textId="77777777" w:rsidR="00A15364" w:rsidRPr="0045281A" w:rsidRDefault="00A15364" w:rsidP="00A15364">
      <w:pPr>
        <w:pStyle w:val="Heading2"/>
      </w:pPr>
      <w:bookmarkStart w:id="90" w:name="_Toc238491873"/>
      <w:bookmarkStart w:id="91" w:name="_Toc238568253"/>
      <w:r>
        <w:t>Cyber Security</w:t>
      </w:r>
      <w:bookmarkEnd w:id="90"/>
      <w:bookmarkEnd w:id="91"/>
    </w:p>
    <w:p w14:paraId="6DD2F183" w14:textId="77777777" w:rsidR="00A15364" w:rsidRPr="0045281A" w:rsidRDefault="00A15364" w:rsidP="00A15364">
      <w:r w:rsidRPr="0045281A">
        <w:t>The school recognises cyber security as a leadership and governance responsibility and takes steps to reduce the risk and impact of cyber incidents.</w:t>
      </w:r>
      <w:r>
        <w:t xml:space="preserve"> </w:t>
      </w:r>
      <w:r w:rsidRPr="00785007">
        <w:rPr>
          <w:shd w:val="clear" w:color="auto" w:fill="DAEEF3" w:themeFill="accent5" w:themeFillTint="33"/>
        </w:rPr>
        <w:t xml:space="preserve">(KCSIE 2026 refers to the </w:t>
      </w:r>
      <w:hyperlink r:id="rId40" w:history="1">
        <w:r w:rsidRPr="00785007">
          <w:rPr>
            <w:rStyle w:val="Hyperlink"/>
            <w:shd w:val="clear" w:color="auto" w:fill="DAEEF3" w:themeFill="accent5" w:themeFillTint="33"/>
          </w:rPr>
          <w:t>DfE Cyber Security Standards</w:t>
        </w:r>
      </w:hyperlink>
      <w:r w:rsidRPr="00785007">
        <w:rPr>
          <w:shd w:val="clear" w:color="auto" w:fill="DAEEF3" w:themeFill="accent5" w:themeFillTint="33"/>
        </w:rPr>
        <w:t xml:space="preserve"> and recognises cyber security as a safeguarding issue).</w:t>
      </w:r>
      <w:r>
        <w:t xml:space="preserve"> </w:t>
      </w:r>
    </w:p>
    <w:p w14:paraId="50881DB5" w14:textId="77777777" w:rsidR="00A15364" w:rsidRPr="0045281A" w:rsidRDefault="00A15364" w:rsidP="00A15364">
      <w:pPr>
        <w:spacing w:after="0"/>
        <w:rPr>
          <w:b/>
          <w:bCs/>
        </w:rPr>
      </w:pPr>
      <w:r w:rsidRPr="0045281A">
        <w:rPr>
          <w:b/>
          <w:bCs/>
        </w:rPr>
        <w:t>The school ensures that:</w:t>
      </w:r>
    </w:p>
    <w:p w14:paraId="10E890FB" w14:textId="77777777" w:rsidR="00A15364" w:rsidRPr="0045281A" w:rsidRDefault="00A15364">
      <w:pPr>
        <w:numPr>
          <w:ilvl w:val="0"/>
          <w:numId w:val="70"/>
        </w:numPr>
        <w:spacing w:after="0" w:line="259" w:lineRule="auto"/>
        <w:jc w:val="left"/>
      </w:pPr>
      <w:r w:rsidRPr="0045281A">
        <w:t>a cyber security approach is in place to prevent, detect, respond to and recover from cyber threats</w:t>
      </w:r>
    </w:p>
    <w:p w14:paraId="450EBA0F" w14:textId="77777777" w:rsidR="00A15364" w:rsidRPr="0045281A" w:rsidRDefault="00A15364">
      <w:pPr>
        <w:numPr>
          <w:ilvl w:val="0"/>
          <w:numId w:val="70"/>
        </w:numPr>
        <w:spacing w:after="0" w:line="259" w:lineRule="auto"/>
        <w:jc w:val="left"/>
      </w:pPr>
      <w:r w:rsidRPr="0045281A">
        <w:t xml:space="preserve">senior leaders and governors understand cyber risks </w:t>
      </w:r>
      <w:r w:rsidRPr="00785007">
        <w:rPr>
          <w:shd w:val="clear" w:color="auto" w:fill="DAEEF3" w:themeFill="accent5" w:themeFillTint="33"/>
        </w:rPr>
        <w:t>and their safeguarding implications</w:t>
      </w:r>
      <w:r>
        <w:t xml:space="preserve"> </w:t>
      </w:r>
      <w:r w:rsidRPr="0045281A">
        <w:t>receive appropriate assurance</w:t>
      </w:r>
    </w:p>
    <w:p w14:paraId="6104B939" w14:textId="77777777" w:rsidR="00A15364" w:rsidRPr="0045281A" w:rsidRDefault="00A15364">
      <w:pPr>
        <w:numPr>
          <w:ilvl w:val="0"/>
          <w:numId w:val="70"/>
        </w:numPr>
        <w:spacing w:after="0" w:line="259" w:lineRule="auto"/>
        <w:jc w:val="left"/>
      </w:pPr>
      <w:r w:rsidRPr="0045281A">
        <w:t>staff and learners are educated/trained to recognise and report cyber security concerns</w:t>
      </w:r>
    </w:p>
    <w:p w14:paraId="0D42AF81" w14:textId="77777777" w:rsidR="00A15364" w:rsidRPr="0045281A" w:rsidRDefault="00A15364">
      <w:pPr>
        <w:numPr>
          <w:ilvl w:val="0"/>
          <w:numId w:val="70"/>
        </w:numPr>
        <w:spacing w:after="0" w:line="259" w:lineRule="auto"/>
        <w:jc w:val="left"/>
      </w:pPr>
      <w:r w:rsidRPr="0045281A">
        <w:t>business continuity and incident response arrangements are maintained and reviewed</w:t>
      </w:r>
    </w:p>
    <w:p w14:paraId="52539BA3" w14:textId="77777777" w:rsidR="00A15364" w:rsidRPr="0045281A" w:rsidRDefault="00A15364">
      <w:pPr>
        <w:numPr>
          <w:ilvl w:val="0"/>
          <w:numId w:val="70"/>
        </w:numPr>
        <w:spacing w:after="0" w:line="259" w:lineRule="auto"/>
        <w:jc w:val="left"/>
      </w:pPr>
      <w:r w:rsidRPr="0045281A">
        <w:t>cyber security arrangements are kept under regular review and updated in line with emerging risks.</w:t>
      </w:r>
    </w:p>
    <w:p w14:paraId="5BE7AD6B" w14:textId="77777777" w:rsidR="006A52DF" w:rsidRDefault="006A52DF" w:rsidP="006A52DF">
      <w:pPr>
        <w:spacing w:after="0"/>
      </w:pPr>
    </w:p>
    <w:p w14:paraId="052B66C0" w14:textId="02BE5C4D" w:rsidR="00A15364" w:rsidRDefault="00A15364" w:rsidP="006A52DF">
      <w:pPr>
        <w:spacing w:after="0"/>
      </w:pPr>
      <w:r w:rsidRPr="0045281A">
        <w:t>Further detail is provided in the</w:t>
      </w:r>
      <w:r>
        <w:t xml:space="preserve"> Appendix C3 – Cyber Security Policy Template. </w:t>
      </w:r>
      <w:r w:rsidRPr="00F45570">
        <w:t xml:space="preserve"> </w:t>
      </w:r>
    </w:p>
    <w:p w14:paraId="07338261" w14:textId="77777777" w:rsidR="006A52DF" w:rsidRPr="00CC441A" w:rsidRDefault="006A52DF" w:rsidP="006A52DF">
      <w:pPr>
        <w:spacing w:after="0"/>
      </w:pPr>
    </w:p>
    <w:p w14:paraId="6D117D2F" w14:textId="77777777" w:rsidR="00A15364" w:rsidRPr="00246702" w:rsidRDefault="00A15364" w:rsidP="006A52DF">
      <w:pPr>
        <w:pStyle w:val="Heading2"/>
        <w:spacing w:before="0" w:after="0"/>
      </w:pPr>
      <w:bookmarkStart w:id="92" w:name="_Toc238491874"/>
      <w:bookmarkStart w:id="93" w:name="_Toc238568254"/>
      <w:r>
        <w:lastRenderedPageBreak/>
        <w:t>Data Protection</w:t>
      </w:r>
      <w:bookmarkEnd w:id="92"/>
      <w:bookmarkEnd w:id="93"/>
    </w:p>
    <w:p w14:paraId="52FC5F12" w14:textId="77777777" w:rsidR="00A15364" w:rsidRPr="00B16085" w:rsidRDefault="00A15364" w:rsidP="00A15364">
      <w:r w:rsidRPr="00246702">
        <w:t>The school is committed to protecting personal data and complying with data protection legislation.</w:t>
      </w:r>
      <w:r>
        <w:t xml:space="preserve"> </w:t>
      </w:r>
      <w:r w:rsidRPr="00785007">
        <w:rPr>
          <w:shd w:val="clear" w:color="auto" w:fill="DAEEF3" w:themeFill="accent5" w:themeFillTint="33"/>
        </w:rPr>
        <w:t>(</w:t>
      </w:r>
      <w:hyperlink r:id="rId41" w:history="1">
        <w:r w:rsidRPr="00785007">
          <w:rPr>
            <w:rStyle w:val="Hyperlink"/>
            <w:shd w:val="clear" w:color="auto" w:fill="DAEEF3" w:themeFill="accent5" w:themeFillTint="33"/>
          </w:rPr>
          <w:t>The Data (Use and Access) Act 2025</w:t>
        </w:r>
      </w:hyperlink>
      <w:r w:rsidRPr="00785007">
        <w:rPr>
          <w:shd w:val="clear" w:color="auto" w:fill="DAEEF3" w:themeFill="accent5" w:themeFillTint="33"/>
        </w:rPr>
        <w:t xml:space="preserve"> makes additional requirements on schools – particularly that online services accessed by pupils meet higher protection standards)</w:t>
      </w:r>
    </w:p>
    <w:p w14:paraId="36D81E11" w14:textId="77777777" w:rsidR="00A15364" w:rsidRPr="00246702" w:rsidRDefault="00A15364" w:rsidP="00A15364">
      <w:pPr>
        <w:spacing w:after="0"/>
        <w:rPr>
          <w:b/>
          <w:bCs/>
        </w:rPr>
      </w:pPr>
      <w:r w:rsidRPr="00246702">
        <w:rPr>
          <w:b/>
          <w:bCs/>
        </w:rPr>
        <w:t>The school ensures that:</w:t>
      </w:r>
    </w:p>
    <w:p w14:paraId="1C063491" w14:textId="77777777" w:rsidR="00A15364" w:rsidRPr="00246702" w:rsidRDefault="00A15364">
      <w:pPr>
        <w:numPr>
          <w:ilvl w:val="0"/>
          <w:numId w:val="71"/>
        </w:numPr>
        <w:spacing w:after="0" w:line="259" w:lineRule="auto"/>
        <w:jc w:val="left"/>
      </w:pPr>
      <w:r w:rsidRPr="00246702">
        <w:t>personal data is processed lawfully, fairly and transparently</w:t>
      </w:r>
    </w:p>
    <w:p w14:paraId="351B4F9B" w14:textId="77777777" w:rsidR="00A15364" w:rsidRPr="00246702" w:rsidRDefault="00A15364">
      <w:pPr>
        <w:numPr>
          <w:ilvl w:val="0"/>
          <w:numId w:val="71"/>
        </w:numPr>
        <w:spacing w:after="0" w:line="259" w:lineRule="auto"/>
        <w:jc w:val="left"/>
      </w:pPr>
      <w:r w:rsidRPr="00246702">
        <w:t xml:space="preserve">a Data Protection Officer (DPO) is </w:t>
      </w:r>
      <w:proofErr w:type="gramStart"/>
      <w:r w:rsidRPr="00246702">
        <w:t>appointed</w:t>
      </w:r>
      <w:proofErr w:type="gramEnd"/>
      <w:r w:rsidRPr="00246702">
        <w:t xml:space="preserve"> and appropriate governance arrangements are in place</w:t>
      </w:r>
    </w:p>
    <w:p w14:paraId="73C9B83C" w14:textId="77777777" w:rsidR="00A15364" w:rsidRPr="00246702" w:rsidRDefault="00A15364">
      <w:pPr>
        <w:numPr>
          <w:ilvl w:val="0"/>
          <w:numId w:val="71"/>
        </w:numPr>
        <w:spacing w:after="0" w:line="259" w:lineRule="auto"/>
        <w:jc w:val="left"/>
      </w:pPr>
      <w:r w:rsidRPr="00246702">
        <w:t>all staff receive regular training to ensure they are aware of their responsibilities and can respond appropriately to data protection incidents.</w:t>
      </w:r>
    </w:p>
    <w:p w14:paraId="1CADC837" w14:textId="77777777" w:rsidR="00A15364" w:rsidRPr="00246702" w:rsidRDefault="00A15364">
      <w:pPr>
        <w:numPr>
          <w:ilvl w:val="0"/>
          <w:numId w:val="71"/>
        </w:numPr>
        <w:spacing w:after="0" w:line="259" w:lineRule="auto"/>
        <w:jc w:val="left"/>
      </w:pPr>
      <w:r w:rsidRPr="00246702">
        <w:t>systems are in place to respond effectively to Freedom of Information and Subject Access Requests</w:t>
      </w:r>
    </w:p>
    <w:p w14:paraId="51E6A78B" w14:textId="77777777" w:rsidR="00A15364" w:rsidRPr="00246702" w:rsidRDefault="00A15364">
      <w:pPr>
        <w:numPr>
          <w:ilvl w:val="0"/>
          <w:numId w:val="71"/>
        </w:numPr>
        <w:spacing w:after="0" w:line="259" w:lineRule="auto"/>
        <w:jc w:val="left"/>
      </w:pPr>
      <w:r w:rsidRPr="00246702">
        <w:t>Data Protection Impact Assessments have been conducted on existing and planned use of software and systems.</w:t>
      </w:r>
    </w:p>
    <w:p w14:paraId="18B656DD" w14:textId="77777777" w:rsidR="00A15364" w:rsidRPr="00246702" w:rsidRDefault="00A15364">
      <w:pPr>
        <w:numPr>
          <w:ilvl w:val="0"/>
          <w:numId w:val="71"/>
        </w:numPr>
        <w:spacing w:after="0" w:line="259" w:lineRule="auto"/>
        <w:jc w:val="left"/>
      </w:pPr>
      <w:r w:rsidRPr="00246702">
        <w:t>privacy notices explain how data is used and how individual rights can be exercised</w:t>
      </w:r>
    </w:p>
    <w:p w14:paraId="262F2E2F" w14:textId="77777777" w:rsidR="00A15364" w:rsidRPr="00246702" w:rsidRDefault="00A15364">
      <w:pPr>
        <w:numPr>
          <w:ilvl w:val="0"/>
          <w:numId w:val="71"/>
        </w:numPr>
        <w:spacing w:after="0" w:line="259" w:lineRule="auto"/>
        <w:jc w:val="left"/>
      </w:pPr>
      <w:r w:rsidRPr="00246702">
        <w:t>data is stored, shared and disposed of securely</w:t>
      </w:r>
    </w:p>
    <w:p w14:paraId="7B0B8901" w14:textId="77777777" w:rsidR="00A15364" w:rsidRPr="00246702" w:rsidRDefault="00A15364">
      <w:pPr>
        <w:numPr>
          <w:ilvl w:val="0"/>
          <w:numId w:val="71"/>
        </w:numPr>
        <w:spacing w:after="0" w:line="259" w:lineRule="auto"/>
        <w:jc w:val="left"/>
      </w:pPr>
      <w:r w:rsidRPr="00246702">
        <w:t>data breaches are reported and managed in line with legal requirements</w:t>
      </w:r>
    </w:p>
    <w:p w14:paraId="0493D398" w14:textId="77777777" w:rsidR="00A15364" w:rsidRDefault="00A15364">
      <w:pPr>
        <w:numPr>
          <w:ilvl w:val="0"/>
          <w:numId w:val="71"/>
        </w:numPr>
        <w:spacing w:after="0" w:line="259" w:lineRule="auto"/>
        <w:jc w:val="left"/>
      </w:pPr>
      <w:r w:rsidRPr="00246702">
        <w:t>data protection is embedded across safeguarding, teaching, learning and administration</w:t>
      </w:r>
    </w:p>
    <w:p w14:paraId="362914CF" w14:textId="77777777" w:rsidR="00A15364" w:rsidRPr="00785007" w:rsidRDefault="00A15364">
      <w:pPr>
        <w:numPr>
          <w:ilvl w:val="0"/>
          <w:numId w:val="71"/>
        </w:numPr>
        <w:shd w:val="clear" w:color="auto" w:fill="DAEEF3" w:themeFill="accent5" w:themeFillTint="33"/>
        <w:spacing w:after="0" w:line="259" w:lineRule="auto"/>
        <w:jc w:val="left"/>
      </w:pPr>
      <w:r w:rsidRPr="00785007">
        <w:t xml:space="preserve">where AI and Automated Decision-Making are in use, human oversight will be maintained for significant decisions, risk assessments will be </w:t>
      </w:r>
      <w:proofErr w:type="gramStart"/>
      <w:r w:rsidRPr="00785007">
        <w:t>conducted</w:t>
      </w:r>
      <w:proofErr w:type="gramEnd"/>
      <w:r w:rsidRPr="00785007">
        <w:t xml:space="preserve"> and the school will ensure automated systems are transparent and explainable.</w:t>
      </w:r>
    </w:p>
    <w:p w14:paraId="61101194" w14:textId="77777777" w:rsidR="00A15364" w:rsidRPr="00246702" w:rsidRDefault="00A15364" w:rsidP="00A15364">
      <w:pPr>
        <w:spacing w:after="0" w:line="259" w:lineRule="auto"/>
        <w:ind w:left="720"/>
        <w:jc w:val="left"/>
      </w:pPr>
    </w:p>
    <w:p w14:paraId="407F4670" w14:textId="77777777" w:rsidR="00A15364" w:rsidRPr="00F45570" w:rsidRDefault="00A15364" w:rsidP="00A15364">
      <w:r w:rsidRPr="00246702">
        <w:t>Further detail is provided in the</w:t>
      </w:r>
      <w:r w:rsidRPr="00F45570">
        <w:t xml:space="preserve"> </w:t>
      </w:r>
      <w:r>
        <w:t>Appendix C4 – Data Protection Policy Template.</w:t>
      </w:r>
    </w:p>
    <w:p w14:paraId="6DBE1133" w14:textId="77777777" w:rsidR="00A15364" w:rsidRPr="00D31C08" w:rsidRDefault="00A15364" w:rsidP="00A15364">
      <w:pPr>
        <w:pStyle w:val="Heading3"/>
      </w:pPr>
      <w:r w:rsidRPr="00D31C08">
        <w:t>Review</w:t>
      </w:r>
    </w:p>
    <w:p w14:paraId="2FA6BB8D" w14:textId="77777777" w:rsidR="00A15364" w:rsidRPr="00D31C08" w:rsidRDefault="00A15364" w:rsidP="00A15364">
      <w:r w:rsidRPr="00D31C08">
        <w:t>Arrangements for filtering, monitoring, technical/cyber security and data protection are reviewed regularly and updated to reflect:</w:t>
      </w:r>
    </w:p>
    <w:p w14:paraId="2A75EAF6" w14:textId="77777777" w:rsidR="00A15364" w:rsidRPr="00D31C08" w:rsidRDefault="00A15364">
      <w:pPr>
        <w:numPr>
          <w:ilvl w:val="0"/>
          <w:numId w:val="72"/>
        </w:numPr>
        <w:spacing w:after="0" w:line="259" w:lineRule="auto"/>
        <w:jc w:val="left"/>
      </w:pPr>
      <w:r w:rsidRPr="00D31C08">
        <w:t>changes in technology</w:t>
      </w:r>
    </w:p>
    <w:p w14:paraId="08C3B7F0" w14:textId="77777777" w:rsidR="00A15364" w:rsidRPr="00D31C08" w:rsidRDefault="00A15364">
      <w:pPr>
        <w:numPr>
          <w:ilvl w:val="0"/>
          <w:numId w:val="72"/>
        </w:numPr>
        <w:spacing w:after="0" w:line="259" w:lineRule="auto"/>
        <w:jc w:val="left"/>
      </w:pPr>
      <w:r w:rsidRPr="00D31C08">
        <w:t>emerging safeguarding risks</w:t>
      </w:r>
    </w:p>
    <w:p w14:paraId="236DBEDB" w14:textId="19520CC4" w:rsidR="006A52DF" w:rsidRDefault="00A15364">
      <w:pPr>
        <w:numPr>
          <w:ilvl w:val="0"/>
          <w:numId w:val="72"/>
        </w:numPr>
        <w:spacing w:after="0" w:line="259" w:lineRule="auto"/>
        <w:jc w:val="left"/>
        <w:rPr>
          <w:sz w:val="36"/>
          <w:szCs w:val="36"/>
        </w:rPr>
      </w:pPr>
      <w:r w:rsidRPr="00D31C08">
        <w:t>national guidance and statutory expectations</w:t>
      </w:r>
      <w:bookmarkStart w:id="94" w:name="_Toc238491875"/>
    </w:p>
    <w:p w14:paraId="237C3731" w14:textId="77777777" w:rsidR="006A52DF" w:rsidRPr="006A52DF" w:rsidRDefault="006A52DF" w:rsidP="006A52DF">
      <w:pPr>
        <w:spacing w:after="0" w:line="259" w:lineRule="auto"/>
        <w:ind w:left="720"/>
        <w:jc w:val="left"/>
        <w:rPr>
          <w:sz w:val="36"/>
          <w:szCs w:val="36"/>
        </w:rPr>
      </w:pPr>
    </w:p>
    <w:p w14:paraId="554EEE30" w14:textId="0CDBDDD5" w:rsidR="00A15364" w:rsidRPr="00FD61EF" w:rsidRDefault="00A15364" w:rsidP="00A15364">
      <w:pPr>
        <w:pStyle w:val="Heading1"/>
        <w:rPr>
          <w:sz w:val="36"/>
          <w:szCs w:val="36"/>
        </w:rPr>
      </w:pPr>
      <w:bookmarkStart w:id="95" w:name="_Toc238568255"/>
      <w:r w:rsidRPr="00FD61EF">
        <w:rPr>
          <w:sz w:val="36"/>
          <w:szCs w:val="36"/>
        </w:rPr>
        <w:t>Technology Practice</w:t>
      </w:r>
      <w:bookmarkEnd w:id="94"/>
      <w:bookmarkEnd w:id="95"/>
    </w:p>
    <w:p w14:paraId="501488B2" w14:textId="77777777" w:rsidR="00A15364" w:rsidRPr="00D31C08" w:rsidRDefault="00A15364" w:rsidP="00A15364">
      <w:pPr>
        <w:pStyle w:val="Heading3"/>
      </w:pPr>
      <w:r w:rsidRPr="00D31C08">
        <w:t>Purpose</w:t>
      </w:r>
    </w:p>
    <w:p w14:paraId="3ECCE5A9" w14:textId="77777777" w:rsidR="00A15364" w:rsidRPr="00D31C08" w:rsidRDefault="00A15364" w:rsidP="00A15364">
      <w:r w:rsidRPr="00D31C08">
        <w:t>The school recognises that the safe and responsible day-to-day use of technology plays a vital role in safeguarding children, supporting learning, and protecting the school community. Clear expectations, consistent practice and informed users help reduce risk while enabling positive and purposeful use of digital technologies.</w:t>
      </w:r>
    </w:p>
    <w:p w14:paraId="55936BCB" w14:textId="77777777" w:rsidR="00A15364" w:rsidRDefault="00A15364" w:rsidP="00A15364">
      <w:r w:rsidRPr="008237CA">
        <w:lastRenderedPageBreak/>
        <w:t xml:space="preserve">This approach supports the safeguarding duties set out in </w:t>
      </w:r>
      <w:hyperlink r:id="rId42" w:history="1">
        <w:r w:rsidRPr="00BA05FE">
          <w:rPr>
            <w:rStyle w:val="Hyperlink"/>
            <w:i/>
            <w:iCs/>
            <w:u w:val="single"/>
          </w:rPr>
          <w:t>Keeping Children Safe in Education</w:t>
        </w:r>
      </w:hyperlink>
      <w:r w:rsidRPr="008237CA">
        <w:t>, emphasising safeguarding and whole-school responsibility, including the requirement to address online safety through policy, practice</w:t>
      </w:r>
      <w:r>
        <w:t xml:space="preserve">, </w:t>
      </w:r>
      <w:r w:rsidRPr="008237CA">
        <w:t>education</w:t>
      </w:r>
      <w:r>
        <w:t xml:space="preserve"> </w:t>
      </w:r>
      <w:r w:rsidRPr="00785007">
        <w:rPr>
          <w:shd w:val="clear" w:color="auto" w:fill="DAEEF3" w:themeFill="accent5" w:themeFillTint="33"/>
        </w:rPr>
        <w:t>and staff training. It also supports the DfE digital and technology standards and the school’s responsibilities for filtering, monitoring, cyber security and digital leadership.</w:t>
      </w:r>
    </w:p>
    <w:p w14:paraId="139B3E10" w14:textId="77777777" w:rsidR="00A15364" w:rsidRPr="00CC441A" w:rsidRDefault="00A15364" w:rsidP="00785007">
      <w:pPr>
        <w:shd w:val="clear" w:color="auto" w:fill="DAEEF3" w:themeFill="accent5" w:themeFillTint="33"/>
        <w:spacing w:after="0"/>
      </w:pPr>
      <w:r w:rsidRPr="00785007">
        <w:t>Detailed arrangements are set out in the relevant policy template appendices, including the Technical Security, Cyber Security, Data Security, Filtering and Monitoring, Device Management and Public Online Communications templates.</w:t>
      </w:r>
    </w:p>
    <w:p w14:paraId="45A8B431" w14:textId="77777777" w:rsidR="00A15364" w:rsidRPr="00806D6E" w:rsidRDefault="00A15364" w:rsidP="00A15364">
      <w:pPr>
        <w:spacing w:after="0"/>
      </w:pPr>
    </w:p>
    <w:p w14:paraId="7415A778" w14:textId="77777777" w:rsidR="00A15364" w:rsidRPr="007E0776" w:rsidRDefault="00A15364" w:rsidP="00A15364">
      <w:pPr>
        <w:pStyle w:val="Heading2"/>
        <w:spacing w:before="0"/>
      </w:pPr>
      <w:bookmarkStart w:id="96" w:name="_Toc238491876"/>
      <w:bookmarkStart w:id="97" w:name="_Toc238568256"/>
      <w:r>
        <w:t>Device Management</w:t>
      </w:r>
      <w:bookmarkEnd w:id="96"/>
      <w:bookmarkEnd w:id="97"/>
    </w:p>
    <w:p w14:paraId="7DC6A778" w14:textId="77777777" w:rsidR="00A15364" w:rsidRPr="007E0776" w:rsidRDefault="00A15364" w:rsidP="00A15364">
      <w:r w:rsidRPr="007E0776">
        <w:t>The school manages the use of digital devices in a way that supports safeguarding, learning and responsible behaviour. This reflects KCSIE</w:t>
      </w:r>
      <w:r w:rsidRPr="007E0776">
        <w:rPr>
          <w:rFonts w:ascii="Aptos" w:hAnsi="Aptos" w:cs="Aptos"/>
        </w:rPr>
        <w:t>’</w:t>
      </w:r>
      <w:r w:rsidRPr="007E0776">
        <w:t>s requirement for a clear mobile / smart technology policy and explicitly links device use to behaviour, safeguarding and education</w:t>
      </w:r>
    </w:p>
    <w:p w14:paraId="4913909E" w14:textId="77777777" w:rsidR="00A15364" w:rsidRPr="007E0776" w:rsidRDefault="00A15364" w:rsidP="00A15364">
      <w:pPr>
        <w:spacing w:after="0"/>
        <w:rPr>
          <w:b/>
          <w:bCs/>
        </w:rPr>
      </w:pPr>
      <w:r w:rsidRPr="007E0776">
        <w:rPr>
          <w:b/>
          <w:bCs/>
        </w:rPr>
        <w:t>The school ensures that:</w:t>
      </w:r>
    </w:p>
    <w:p w14:paraId="0E9FD824" w14:textId="77777777" w:rsidR="00A15364" w:rsidRPr="007E0776" w:rsidRDefault="00A15364">
      <w:pPr>
        <w:numPr>
          <w:ilvl w:val="0"/>
          <w:numId w:val="73"/>
        </w:numPr>
        <w:spacing w:after="0" w:line="259" w:lineRule="auto"/>
        <w:jc w:val="left"/>
      </w:pPr>
      <w:r w:rsidRPr="007E0776">
        <w:t>expectations for the use of school-owned and personal devices are clearly defined and communicated</w:t>
      </w:r>
    </w:p>
    <w:p w14:paraId="25338F48" w14:textId="77777777" w:rsidR="00A15364" w:rsidRPr="007E0776" w:rsidRDefault="00A15364">
      <w:pPr>
        <w:numPr>
          <w:ilvl w:val="0"/>
          <w:numId w:val="73"/>
        </w:numPr>
        <w:spacing w:after="0" w:line="259" w:lineRule="auto"/>
        <w:jc w:val="left"/>
      </w:pPr>
      <w:r w:rsidRPr="007E0776">
        <w:t>device use is consistent with safeguarding, behaviour, data protection and acceptable use policies</w:t>
      </w:r>
    </w:p>
    <w:p w14:paraId="460C8B75" w14:textId="77777777" w:rsidR="00A15364" w:rsidRPr="007E0776" w:rsidRDefault="00A15364">
      <w:pPr>
        <w:numPr>
          <w:ilvl w:val="0"/>
          <w:numId w:val="73"/>
        </w:numPr>
        <w:spacing w:after="0" w:line="259" w:lineRule="auto"/>
        <w:jc w:val="left"/>
      </w:pPr>
      <w:r w:rsidRPr="007E0776">
        <w:t>appropriate technical and procedural controls are in place to support safe use</w:t>
      </w:r>
    </w:p>
    <w:p w14:paraId="6A4EDA39" w14:textId="77777777" w:rsidR="00A15364" w:rsidRPr="007E0776" w:rsidRDefault="00A15364">
      <w:pPr>
        <w:numPr>
          <w:ilvl w:val="0"/>
          <w:numId w:val="73"/>
        </w:numPr>
        <w:spacing w:after="0" w:line="259" w:lineRule="auto"/>
        <w:jc w:val="left"/>
      </w:pPr>
      <w:r w:rsidRPr="007E0776">
        <w:t>staff, learners and visitors have been trained/educated/informed and understand their responsibilities when using devices on school premises or systems</w:t>
      </w:r>
    </w:p>
    <w:p w14:paraId="6E16AAED" w14:textId="77777777" w:rsidR="00A15364" w:rsidRDefault="00A15364">
      <w:pPr>
        <w:numPr>
          <w:ilvl w:val="0"/>
          <w:numId w:val="73"/>
        </w:numPr>
        <w:spacing w:after="0" w:line="259" w:lineRule="auto"/>
        <w:jc w:val="left"/>
      </w:pPr>
      <w:r w:rsidRPr="007E0776">
        <w:t>education on the safe and responsible use of devices forms part of the school’s online safety education</w:t>
      </w:r>
    </w:p>
    <w:p w14:paraId="76A8275A" w14:textId="77777777" w:rsidR="00A15364" w:rsidRPr="00785007" w:rsidRDefault="00A15364">
      <w:pPr>
        <w:numPr>
          <w:ilvl w:val="0"/>
          <w:numId w:val="73"/>
        </w:numPr>
        <w:shd w:val="clear" w:color="auto" w:fill="DAEEF3" w:themeFill="accent5" w:themeFillTint="33"/>
        <w:spacing w:after="0" w:line="259" w:lineRule="auto"/>
        <w:jc w:val="left"/>
      </w:pPr>
      <w:r w:rsidRPr="00785007">
        <w:t xml:space="preserve">learners do not have access to mobile phones or other personal smart devices throughout the school day, in accordance with the school’s Behaviour and Mobile Phone policies (in line with the </w:t>
      </w:r>
      <w:hyperlink r:id="rId43" w:history="1">
        <w:r w:rsidRPr="00785007">
          <w:rPr>
            <w:rStyle w:val="Hyperlink"/>
          </w:rPr>
          <w:t>DfE statutory guidance</w:t>
        </w:r>
      </w:hyperlink>
      <w:r w:rsidRPr="00785007">
        <w:t>)</w:t>
      </w:r>
    </w:p>
    <w:p w14:paraId="2BFA9F35" w14:textId="77777777" w:rsidR="00A15364" w:rsidRPr="00785007" w:rsidRDefault="00A15364">
      <w:pPr>
        <w:numPr>
          <w:ilvl w:val="0"/>
          <w:numId w:val="73"/>
        </w:numPr>
        <w:shd w:val="clear" w:color="auto" w:fill="DAEEF3" w:themeFill="accent5" w:themeFillTint="33"/>
        <w:spacing w:after="0" w:line="259" w:lineRule="auto"/>
        <w:jc w:val="left"/>
      </w:pPr>
      <w:r w:rsidRPr="00785007">
        <w:t>any exceptions are limited, clearly defined, authorised and managed appropriately, for example where required for medical, safeguarding, accessibility or SEND-related reasons</w:t>
      </w:r>
    </w:p>
    <w:p w14:paraId="48BA834E" w14:textId="77777777" w:rsidR="00A15364" w:rsidRPr="00785007" w:rsidRDefault="00A15364">
      <w:pPr>
        <w:numPr>
          <w:ilvl w:val="0"/>
          <w:numId w:val="73"/>
        </w:numPr>
        <w:shd w:val="clear" w:color="auto" w:fill="DAEEF3" w:themeFill="accent5" w:themeFillTint="33"/>
        <w:spacing w:after="0" w:line="259" w:lineRule="auto"/>
        <w:jc w:val="left"/>
      </w:pPr>
      <w:r w:rsidRPr="00785007">
        <w:t>staff model the school’s requirements and use personal devices only where authorised and professionally appropriate</w:t>
      </w:r>
    </w:p>
    <w:p w14:paraId="364C1304" w14:textId="77777777" w:rsidR="00A15364" w:rsidRPr="00785007" w:rsidRDefault="00A15364">
      <w:pPr>
        <w:numPr>
          <w:ilvl w:val="0"/>
          <w:numId w:val="73"/>
        </w:numPr>
        <w:shd w:val="clear" w:color="auto" w:fill="DAEEF3" w:themeFill="accent5" w:themeFillTint="33"/>
        <w:spacing w:after="0" w:line="259" w:lineRule="auto"/>
        <w:jc w:val="left"/>
      </w:pPr>
      <w:r w:rsidRPr="00785007">
        <w:t>procedures cover possession, storage, confiscation, searching and return of devices, in accordance with school policy and current national guidance.</w:t>
      </w:r>
    </w:p>
    <w:p w14:paraId="1F824577" w14:textId="77777777" w:rsidR="00A15364" w:rsidRPr="007E0776" w:rsidRDefault="00A15364" w:rsidP="00A15364">
      <w:pPr>
        <w:spacing w:after="0" w:line="259" w:lineRule="auto"/>
        <w:ind w:left="720"/>
        <w:jc w:val="left"/>
      </w:pPr>
    </w:p>
    <w:p w14:paraId="63AFA4DE" w14:textId="77777777" w:rsidR="00A15364" w:rsidRPr="007E0776" w:rsidRDefault="00A15364" w:rsidP="00A15364">
      <w:r w:rsidRPr="007E0776">
        <w:t>Decisions about device use are informed by risk assessment and reviewed regularly.</w:t>
      </w:r>
    </w:p>
    <w:p w14:paraId="6454D328" w14:textId="77777777" w:rsidR="00A15364" w:rsidRPr="007E0776" w:rsidRDefault="00A15364" w:rsidP="00A15364">
      <w:pPr>
        <w:pStyle w:val="Heading2"/>
      </w:pPr>
      <w:bookmarkStart w:id="98" w:name="_Toc238491877"/>
      <w:bookmarkStart w:id="99" w:name="_Toc238568257"/>
      <w:r>
        <w:lastRenderedPageBreak/>
        <w:t>Digital Content</w:t>
      </w:r>
      <w:bookmarkEnd w:id="98"/>
      <w:bookmarkEnd w:id="99"/>
    </w:p>
    <w:p w14:paraId="25357EB3" w14:textId="77777777" w:rsidR="00A15364" w:rsidRPr="004A30F5" w:rsidRDefault="00A15364" w:rsidP="00785007">
      <w:pPr>
        <w:shd w:val="clear" w:color="auto" w:fill="DAEEF3" w:themeFill="accent5" w:themeFillTint="33"/>
        <w:spacing w:after="0"/>
        <w:jc w:val="left"/>
      </w:pPr>
      <w:r w:rsidRPr="00785007">
        <w:t>The school recognises that multi-modal digital content (inc. AI) can enrich learning and communication when used responsibly. Its approach supports safeguarding requirements in particular, sexual imagery, consent, coercion, privacy and the sharing or manipulation of content.</w:t>
      </w:r>
    </w:p>
    <w:p w14:paraId="104A525A" w14:textId="77777777" w:rsidR="00A15364" w:rsidRPr="007E0776" w:rsidRDefault="00A15364" w:rsidP="00A15364">
      <w:pPr>
        <w:spacing w:after="0"/>
        <w:jc w:val="left"/>
        <w:rPr>
          <w:b/>
          <w:bCs/>
        </w:rPr>
      </w:pPr>
      <w:r w:rsidRPr="007E0776">
        <w:br/>
      </w:r>
      <w:r w:rsidRPr="007E0776">
        <w:rPr>
          <w:b/>
          <w:bCs/>
        </w:rPr>
        <w:t>The school ensures that:</w:t>
      </w:r>
    </w:p>
    <w:p w14:paraId="0E45F873" w14:textId="77777777" w:rsidR="00A15364" w:rsidRPr="007E0776" w:rsidRDefault="00A15364">
      <w:pPr>
        <w:pStyle w:val="ListParagraph"/>
        <w:numPr>
          <w:ilvl w:val="0"/>
          <w:numId w:val="106"/>
        </w:numPr>
        <w:spacing w:after="0" w:line="259" w:lineRule="auto"/>
        <w:jc w:val="left"/>
      </w:pPr>
      <w:r w:rsidRPr="007E0776">
        <w:t>clear expectations are in place for the creation, use, storage and sharing of digital content</w:t>
      </w:r>
    </w:p>
    <w:p w14:paraId="2D591EA2" w14:textId="77777777" w:rsidR="00A15364" w:rsidRPr="007E0776" w:rsidRDefault="00A15364">
      <w:pPr>
        <w:pStyle w:val="ListParagraph"/>
        <w:numPr>
          <w:ilvl w:val="0"/>
          <w:numId w:val="106"/>
        </w:numPr>
        <w:spacing w:after="0" w:line="259" w:lineRule="auto"/>
        <w:jc w:val="left"/>
      </w:pPr>
      <w:r w:rsidRPr="007E0776">
        <w:t>consent, privacy and safeguarding considerations are applied consistently</w:t>
      </w:r>
    </w:p>
    <w:p w14:paraId="4EF8F1EF" w14:textId="77777777" w:rsidR="00A15364" w:rsidRPr="007E0776" w:rsidRDefault="00A15364">
      <w:pPr>
        <w:pStyle w:val="ListParagraph"/>
        <w:numPr>
          <w:ilvl w:val="0"/>
          <w:numId w:val="106"/>
        </w:numPr>
        <w:spacing w:after="0" w:line="259" w:lineRule="auto"/>
        <w:jc w:val="left"/>
      </w:pPr>
      <w:r w:rsidRPr="007E0776">
        <w:t>staff and learners are trained/educated to understand their responsibilities when creating or sharing digital content</w:t>
      </w:r>
    </w:p>
    <w:p w14:paraId="3F6649CC" w14:textId="77777777" w:rsidR="00A15364" w:rsidRDefault="00A15364">
      <w:pPr>
        <w:pStyle w:val="ListParagraph"/>
        <w:numPr>
          <w:ilvl w:val="0"/>
          <w:numId w:val="106"/>
        </w:numPr>
        <w:spacing w:after="0" w:line="259" w:lineRule="auto"/>
        <w:jc w:val="left"/>
      </w:pPr>
      <w:r w:rsidRPr="007E0776">
        <w:t>personal data and images are handled securely and lawfully</w:t>
      </w:r>
    </w:p>
    <w:p w14:paraId="5229E722" w14:textId="77777777" w:rsidR="00A15364" w:rsidRPr="00785007" w:rsidRDefault="00A15364">
      <w:pPr>
        <w:pStyle w:val="ListParagraph"/>
        <w:numPr>
          <w:ilvl w:val="0"/>
          <w:numId w:val="106"/>
        </w:numPr>
        <w:shd w:val="clear" w:color="auto" w:fill="DAEEF3" w:themeFill="accent5" w:themeFillTint="33"/>
        <w:spacing w:line="259" w:lineRule="auto"/>
      </w:pPr>
      <w:r w:rsidRPr="00785007">
        <w:t>school-approved platforms and accounts are used where content includes personal or sensitive information</w:t>
      </w:r>
    </w:p>
    <w:p w14:paraId="2C94DCE4" w14:textId="77777777" w:rsidR="00A15364" w:rsidRPr="00785007" w:rsidRDefault="00A15364">
      <w:pPr>
        <w:pStyle w:val="ListParagraph"/>
        <w:numPr>
          <w:ilvl w:val="0"/>
          <w:numId w:val="106"/>
        </w:numPr>
        <w:shd w:val="clear" w:color="auto" w:fill="DAEEF3" w:themeFill="accent5" w:themeFillTint="33"/>
        <w:spacing w:line="259" w:lineRule="auto"/>
      </w:pPr>
      <w:r w:rsidRPr="00785007">
        <w:t>staff and learners understand that content may be copied, altered, republished or distributed beyond its intended audience, including through AI technologies</w:t>
      </w:r>
    </w:p>
    <w:p w14:paraId="65EAF2FD" w14:textId="77777777" w:rsidR="00A15364" w:rsidRPr="00785007" w:rsidRDefault="00A15364">
      <w:pPr>
        <w:pStyle w:val="ListParagraph"/>
        <w:numPr>
          <w:ilvl w:val="0"/>
          <w:numId w:val="106"/>
        </w:numPr>
        <w:shd w:val="clear" w:color="auto" w:fill="DAEEF3" w:themeFill="accent5" w:themeFillTint="33"/>
        <w:spacing w:after="0" w:line="259" w:lineRule="auto"/>
        <w:jc w:val="left"/>
      </w:pPr>
      <w:r w:rsidRPr="00785007">
        <w:t>AI-generated or AI-assisted content is reviewed for accuracy, legality, appropriateness, bias, transparency, copyright and safeguarding risk before use or publication</w:t>
      </w:r>
    </w:p>
    <w:p w14:paraId="0178BDCA" w14:textId="77777777" w:rsidR="00A15364" w:rsidRPr="007E0776" w:rsidRDefault="00A15364">
      <w:pPr>
        <w:pStyle w:val="ListParagraph"/>
        <w:numPr>
          <w:ilvl w:val="0"/>
          <w:numId w:val="106"/>
        </w:numPr>
        <w:spacing w:after="0" w:line="259" w:lineRule="auto"/>
        <w:jc w:val="left"/>
      </w:pPr>
      <w:r w:rsidRPr="007E0776">
        <w:t>policy and practice are reviewed in the light of emerging technologies and risks.</w:t>
      </w:r>
    </w:p>
    <w:p w14:paraId="101594C0" w14:textId="77777777" w:rsidR="00A15364" w:rsidRPr="007E0776" w:rsidRDefault="00A15364" w:rsidP="00A15364">
      <w:pPr>
        <w:spacing w:after="0"/>
        <w:ind w:left="720"/>
      </w:pPr>
    </w:p>
    <w:p w14:paraId="26F83D3B" w14:textId="77777777" w:rsidR="00A15364" w:rsidRPr="007E0776" w:rsidRDefault="00A15364" w:rsidP="00A15364">
      <w:pPr>
        <w:pStyle w:val="Heading2"/>
        <w:spacing w:before="0"/>
      </w:pPr>
      <w:bookmarkStart w:id="100" w:name="_Toc238491878"/>
      <w:bookmarkStart w:id="101" w:name="_Toc238568258"/>
      <w:r>
        <w:t>Public Online Communications</w:t>
      </w:r>
      <w:bookmarkEnd w:id="100"/>
      <w:bookmarkEnd w:id="101"/>
    </w:p>
    <w:p w14:paraId="1C51B73F" w14:textId="77777777" w:rsidR="00A15364" w:rsidRPr="007E0776" w:rsidRDefault="00A15364" w:rsidP="00A15364">
      <w:pPr>
        <w:spacing w:after="0"/>
        <w:jc w:val="left"/>
      </w:pPr>
      <w:r w:rsidRPr="007E0776">
        <w:t>The school uses public online communications to inform, celebrate success and engage with the wider community, while managing associated risks. It supports KCSIE expectations around professional boundaries and staff conduct online, addresses reputational and safeguarding risk from public platforms while reinforcing parental engagement and transparency.</w:t>
      </w:r>
      <w:r>
        <w:t xml:space="preserve"> </w:t>
      </w:r>
      <w:r w:rsidRPr="00785007">
        <w:rPr>
          <w:shd w:val="clear" w:color="auto" w:fill="DAEEF3" w:themeFill="accent5" w:themeFillTint="33"/>
        </w:rPr>
        <w:t>It has considered the risks of AI manipulation of images as highlighted in the UK Online Harms Early Warning group guidance on</w:t>
      </w:r>
      <w:r w:rsidRPr="00785007">
        <w:rPr>
          <w:color w:val="0070C0"/>
          <w:shd w:val="clear" w:color="auto" w:fill="DAEEF3" w:themeFill="accent5" w:themeFillTint="33"/>
        </w:rPr>
        <w:t xml:space="preserve"> </w:t>
      </w:r>
      <w:hyperlink r:id="rId44" w:history="1">
        <w:r w:rsidRPr="00785007">
          <w:rPr>
            <w:rStyle w:val="Hyperlink"/>
            <w:u w:val="single"/>
            <w:shd w:val="clear" w:color="auto" w:fill="DAEEF3" w:themeFill="accent5" w:themeFillTint="33"/>
          </w:rPr>
          <w:t>Protecting your setting's images from AI manipulation and abuse</w:t>
        </w:r>
      </w:hyperlink>
      <w:r w:rsidRPr="00785007">
        <w:rPr>
          <w:shd w:val="clear" w:color="auto" w:fill="DAEEF3" w:themeFill="accent5" w:themeFillTint="33"/>
        </w:rPr>
        <w:br/>
      </w:r>
    </w:p>
    <w:p w14:paraId="05EFAD91" w14:textId="77777777" w:rsidR="00A15364" w:rsidRPr="007E0776" w:rsidRDefault="00A15364" w:rsidP="00A15364">
      <w:pPr>
        <w:pStyle w:val="Heading3"/>
      </w:pPr>
      <w:r w:rsidRPr="007E0776">
        <w:t>The school ensures that:</w:t>
      </w:r>
    </w:p>
    <w:p w14:paraId="56E23BF3" w14:textId="77777777" w:rsidR="00A15364" w:rsidRPr="007E0776" w:rsidRDefault="00A15364">
      <w:pPr>
        <w:numPr>
          <w:ilvl w:val="0"/>
          <w:numId w:val="74"/>
        </w:numPr>
        <w:spacing w:after="0" w:line="259" w:lineRule="auto"/>
        <w:jc w:val="left"/>
      </w:pPr>
      <w:r w:rsidRPr="007E0776">
        <w:t>public online communications are appropriate, accurate and well-managed</w:t>
      </w:r>
    </w:p>
    <w:p w14:paraId="4022B82D" w14:textId="77777777" w:rsidR="00A15364" w:rsidRPr="007E0776" w:rsidRDefault="00A15364">
      <w:pPr>
        <w:numPr>
          <w:ilvl w:val="0"/>
          <w:numId w:val="74"/>
        </w:numPr>
        <w:spacing w:after="0" w:line="259" w:lineRule="auto"/>
        <w:jc w:val="left"/>
      </w:pPr>
      <w:r w:rsidRPr="007E0776">
        <w:t>public communications from or regarding the school are monitored and addressed where appropriate</w:t>
      </w:r>
    </w:p>
    <w:p w14:paraId="0F005EE2" w14:textId="77777777" w:rsidR="00A15364" w:rsidRPr="00597762" w:rsidRDefault="00A15364">
      <w:pPr>
        <w:numPr>
          <w:ilvl w:val="0"/>
          <w:numId w:val="74"/>
        </w:numPr>
        <w:spacing w:after="0" w:line="259" w:lineRule="auto"/>
        <w:jc w:val="left"/>
      </w:pPr>
      <w:r w:rsidRPr="00597762">
        <w:t>published content complies with safeguarding, data protection and statutory requirements</w:t>
      </w:r>
    </w:p>
    <w:p w14:paraId="1C44B0FC" w14:textId="77777777" w:rsidR="00A15364" w:rsidRDefault="00A15364">
      <w:pPr>
        <w:pStyle w:val="ListParagraph"/>
        <w:numPr>
          <w:ilvl w:val="0"/>
          <w:numId w:val="74"/>
        </w:numPr>
        <w:spacing w:after="0" w:line="259" w:lineRule="auto"/>
        <w:jc w:val="left"/>
      </w:pPr>
      <w:r w:rsidRPr="00597762">
        <w:t>to reduce the risk of illegal manipulation of publicly available images of staff and learners, the school has procedures in place to control how those images are shared online. (</w:t>
      </w:r>
      <w:hyperlink r:id="rId45" w:history="1">
        <w:r w:rsidRPr="00FD35C0">
          <w:rPr>
            <w:rStyle w:val="Hyperlink"/>
            <w:u w:val="single"/>
          </w:rPr>
          <w:t>guidance is available from UKSIC</w:t>
        </w:r>
      </w:hyperlink>
      <w:r w:rsidRPr="00FD35C0">
        <w:rPr>
          <w:u w:val="single"/>
        </w:rPr>
        <w:t>)</w:t>
      </w:r>
      <w:r w:rsidRPr="00597762">
        <w:t xml:space="preserve"> </w:t>
      </w:r>
    </w:p>
    <w:p w14:paraId="124685D2" w14:textId="77777777" w:rsidR="00A15364" w:rsidRPr="00785007" w:rsidRDefault="00A15364">
      <w:pPr>
        <w:pStyle w:val="ListParagraph"/>
        <w:numPr>
          <w:ilvl w:val="0"/>
          <w:numId w:val="74"/>
        </w:numPr>
        <w:shd w:val="clear" w:color="auto" w:fill="DAEEF3" w:themeFill="accent5" w:themeFillTint="33"/>
        <w:spacing w:line="259" w:lineRule="auto"/>
        <w:jc w:val="left"/>
      </w:pPr>
      <w:r w:rsidRPr="00785007">
        <w:t>publishing public communications is restricted to authorised and trained staff</w:t>
      </w:r>
    </w:p>
    <w:p w14:paraId="36888DB3" w14:textId="77777777" w:rsidR="00A15364" w:rsidRPr="00785007" w:rsidRDefault="00A15364">
      <w:pPr>
        <w:pStyle w:val="ListParagraph"/>
        <w:numPr>
          <w:ilvl w:val="0"/>
          <w:numId w:val="74"/>
        </w:numPr>
        <w:shd w:val="clear" w:color="auto" w:fill="DAEEF3" w:themeFill="accent5" w:themeFillTint="33"/>
        <w:spacing w:after="0" w:line="259" w:lineRule="auto"/>
        <w:jc w:val="left"/>
      </w:pPr>
      <w:r w:rsidRPr="00785007">
        <w:t>AI-assisted public communications are checked by an authorised person before publication and remain subject to human accountability. AI assisted content should be clearly labelled as such.</w:t>
      </w:r>
    </w:p>
    <w:p w14:paraId="2FB0DFA6" w14:textId="77777777" w:rsidR="00A15364" w:rsidRPr="00597762" w:rsidRDefault="00A15364">
      <w:pPr>
        <w:pStyle w:val="ListParagraph"/>
        <w:numPr>
          <w:ilvl w:val="0"/>
          <w:numId w:val="74"/>
        </w:numPr>
        <w:spacing w:after="0" w:line="259" w:lineRule="auto"/>
        <w:jc w:val="left"/>
      </w:pPr>
      <w:r w:rsidRPr="00597762">
        <w:lastRenderedPageBreak/>
        <w:t>online safety information is shared with parents, carers and the wider community</w:t>
      </w:r>
    </w:p>
    <w:p w14:paraId="2F80B20E" w14:textId="77777777" w:rsidR="00A15364" w:rsidRPr="00597762" w:rsidRDefault="00A15364">
      <w:pPr>
        <w:numPr>
          <w:ilvl w:val="0"/>
          <w:numId w:val="74"/>
        </w:numPr>
        <w:spacing w:after="0" w:line="259" w:lineRule="auto"/>
        <w:jc w:val="left"/>
      </w:pPr>
      <w:r w:rsidRPr="00597762">
        <w:t>clear processes exist for managing school online accounts</w:t>
      </w:r>
    </w:p>
    <w:p w14:paraId="773B9940" w14:textId="77777777" w:rsidR="00A15364" w:rsidRDefault="00A15364">
      <w:pPr>
        <w:numPr>
          <w:ilvl w:val="0"/>
          <w:numId w:val="74"/>
        </w:numPr>
        <w:spacing w:after="0" w:line="259" w:lineRule="auto"/>
        <w:jc w:val="left"/>
      </w:pPr>
      <w:r w:rsidRPr="00597762">
        <w:t>staff understand expectations around professional conduct and online behaviour</w:t>
      </w:r>
    </w:p>
    <w:p w14:paraId="4473281B" w14:textId="77777777" w:rsidR="00A15364" w:rsidRPr="00A963C8" w:rsidRDefault="00A15364">
      <w:pPr>
        <w:numPr>
          <w:ilvl w:val="0"/>
          <w:numId w:val="74"/>
        </w:numPr>
        <w:shd w:val="clear" w:color="auto" w:fill="DAEEF3" w:themeFill="accent5" w:themeFillTint="33"/>
        <w:spacing w:after="0" w:line="259" w:lineRule="auto"/>
        <w:jc w:val="left"/>
      </w:pPr>
      <w:r w:rsidRPr="00A963C8">
        <w:t xml:space="preserve">the school communicates confirmed changes to policy in line with best practice and Government guidance. </w:t>
      </w:r>
    </w:p>
    <w:p w14:paraId="10D67764" w14:textId="77777777" w:rsidR="00A15364" w:rsidRPr="00597762" w:rsidRDefault="00A15364" w:rsidP="00A15364">
      <w:pPr>
        <w:pStyle w:val="Heading3"/>
      </w:pPr>
      <w:r w:rsidRPr="00597762">
        <w:t>Review</w:t>
      </w:r>
    </w:p>
    <w:p w14:paraId="0EAEFA2B" w14:textId="77777777" w:rsidR="00A15364" w:rsidRPr="00597762" w:rsidRDefault="00A15364" w:rsidP="00A15364">
      <w:pPr>
        <w:spacing w:after="0"/>
      </w:pPr>
      <w:r w:rsidRPr="00597762">
        <w:t>Technology practice is reviewed regularly to reflect:</w:t>
      </w:r>
    </w:p>
    <w:p w14:paraId="69BFF7FE" w14:textId="77777777" w:rsidR="00A15364" w:rsidRPr="00597762" w:rsidRDefault="00A15364">
      <w:pPr>
        <w:numPr>
          <w:ilvl w:val="0"/>
          <w:numId w:val="75"/>
        </w:numPr>
        <w:spacing w:after="0" w:line="259" w:lineRule="auto"/>
        <w:jc w:val="left"/>
      </w:pPr>
      <w:r w:rsidRPr="00597762">
        <w:t>changes in technology and online behaviour</w:t>
      </w:r>
    </w:p>
    <w:p w14:paraId="0499CA35" w14:textId="77777777" w:rsidR="00A15364" w:rsidRPr="00597762" w:rsidRDefault="00A15364">
      <w:pPr>
        <w:numPr>
          <w:ilvl w:val="0"/>
          <w:numId w:val="75"/>
        </w:numPr>
        <w:spacing w:after="0" w:line="259" w:lineRule="auto"/>
        <w:jc w:val="left"/>
      </w:pPr>
      <w:r w:rsidRPr="00597762">
        <w:t>emerging safeguarding risks</w:t>
      </w:r>
    </w:p>
    <w:p w14:paraId="1AEEFB31" w14:textId="77777777" w:rsidR="00A15364" w:rsidRPr="00597762" w:rsidRDefault="00A15364">
      <w:pPr>
        <w:numPr>
          <w:ilvl w:val="0"/>
          <w:numId w:val="75"/>
        </w:numPr>
        <w:spacing w:after="0" w:line="259" w:lineRule="auto"/>
        <w:jc w:val="left"/>
      </w:pPr>
      <w:r w:rsidRPr="00597762">
        <w:t>feedback from staff, learners and parents</w:t>
      </w:r>
    </w:p>
    <w:p w14:paraId="5D275985" w14:textId="77777777" w:rsidR="00A15364" w:rsidRDefault="00A15364">
      <w:pPr>
        <w:numPr>
          <w:ilvl w:val="0"/>
          <w:numId w:val="75"/>
        </w:numPr>
        <w:spacing w:after="0" w:line="259" w:lineRule="auto"/>
        <w:jc w:val="left"/>
      </w:pPr>
      <w:r w:rsidRPr="00597762">
        <w:t>national guidance and statutory expectations</w:t>
      </w:r>
    </w:p>
    <w:p w14:paraId="49A23189" w14:textId="77777777" w:rsidR="00A15364" w:rsidRPr="00A963C8" w:rsidRDefault="00A15364">
      <w:pPr>
        <w:numPr>
          <w:ilvl w:val="0"/>
          <w:numId w:val="75"/>
        </w:numPr>
        <w:shd w:val="clear" w:color="auto" w:fill="DAEEF3" w:themeFill="accent5" w:themeFillTint="33"/>
        <w:spacing w:after="0" w:line="259" w:lineRule="auto"/>
        <w:jc w:val="left"/>
      </w:pPr>
      <w:r w:rsidRPr="00A963C8">
        <w:t>the school’s progress towards meeting the DfE digital and technology standards</w:t>
      </w:r>
    </w:p>
    <w:p w14:paraId="6E533606" w14:textId="77777777" w:rsidR="00A15364" w:rsidRPr="00A963C8" w:rsidRDefault="00A15364">
      <w:pPr>
        <w:numPr>
          <w:ilvl w:val="0"/>
          <w:numId w:val="75"/>
        </w:numPr>
        <w:shd w:val="clear" w:color="auto" w:fill="DAEEF3" w:themeFill="accent5" w:themeFillTint="33"/>
        <w:spacing w:after="0" w:line="259" w:lineRule="auto"/>
      </w:pPr>
      <w:r w:rsidRPr="00A963C8">
        <w:t>the impact of mobile-phone arrangements and changes affecting children’s access to online services.</w:t>
      </w:r>
    </w:p>
    <w:p w14:paraId="094C7B8B" w14:textId="77777777" w:rsidR="00A15364" w:rsidRPr="00597762" w:rsidRDefault="00A15364" w:rsidP="00A15364">
      <w:pPr>
        <w:pStyle w:val="ListParagraph"/>
        <w:suppressAutoHyphens/>
        <w:autoSpaceDN w:val="0"/>
        <w:rPr>
          <w:color w:val="003EA4"/>
        </w:rPr>
      </w:pPr>
      <w:bookmarkStart w:id="102" w:name="_Hlk526180978"/>
      <w:bookmarkEnd w:id="77"/>
    </w:p>
    <w:p w14:paraId="562C449C" w14:textId="77777777" w:rsidR="00A15364" w:rsidRPr="00FD61EF" w:rsidRDefault="00A15364" w:rsidP="00A15364">
      <w:pPr>
        <w:pStyle w:val="Heading1"/>
        <w:rPr>
          <w:sz w:val="36"/>
          <w:szCs w:val="36"/>
        </w:rPr>
      </w:pPr>
      <w:bookmarkStart w:id="103" w:name="_Toc61446008"/>
      <w:bookmarkStart w:id="104" w:name="_Toc61452128"/>
      <w:bookmarkStart w:id="105" w:name="_Toc238491879"/>
      <w:bookmarkStart w:id="106" w:name="_Toc238568259"/>
      <w:bookmarkEnd w:id="102"/>
      <w:r w:rsidRPr="00FD61EF">
        <w:rPr>
          <w:sz w:val="36"/>
          <w:szCs w:val="36"/>
        </w:rPr>
        <w:t>Outcomes</w:t>
      </w:r>
      <w:bookmarkEnd w:id="103"/>
      <w:bookmarkEnd w:id="104"/>
      <w:bookmarkEnd w:id="105"/>
      <w:bookmarkEnd w:id="106"/>
    </w:p>
    <w:p w14:paraId="7B50E897" w14:textId="77777777" w:rsidR="00A15364" w:rsidRPr="00404E84" w:rsidRDefault="00A15364" w:rsidP="00A15364">
      <w:pPr>
        <w:jc w:val="left"/>
      </w:pPr>
      <w:r w:rsidRPr="00597762">
        <w:t xml:space="preserve">The impact of the Online Safety Policy and practice is evaluated regularly using evidence such as online safety incident logs, behaviour and bullying records, and surveys of staff, learners and parents/carers. Evaluating student outcomes as part of their online safety should be defined and evaluated as part of the school’s assessment processes </w:t>
      </w:r>
      <w:r>
        <w:t>(</w:t>
      </w:r>
      <w:r w:rsidRPr="00597762">
        <w:t>e</w:t>
      </w:r>
      <w:r w:rsidRPr="00404E84">
        <w:t xml:space="preserve">.g. using </w:t>
      </w:r>
      <w:hyperlink r:id="rId46" w:history="1">
        <w:proofErr w:type="spellStart"/>
        <w:r w:rsidRPr="00404E84">
          <w:rPr>
            <w:rStyle w:val="Hyperlink"/>
            <w:u w:val="single"/>
          </w:rPr>
          <w:t>ProjectEVOLVE</w:t>
        </w:r>
        <w:proofErr w:type="spellEnd"/>
        <w:r w:rsidRPr="00404E84">
          <w:rPr>
            <w:rStyle w:val="Hyperlink"/>
            <w:u w:val="single"/>
          </w:rPr>
          <w:t xml:space="preserve"> Knowledge Map</w:t>
        </w:r>
      </w:hyperlink>
      <w:r w:rsidRPr="00404E84">
        <w:t>s assessment and tracking).  Findings are reported to relevant groups and used to strengthen practice.</w:t>
      </w:r>
    </w:p>
    <w:p w14:paraId="69F7D37A" w14:textId="77777777" w:rsidR="00A15364" w:rsidRPr="00404E84" w:rsidRDefault="00A15364" w:rsidP="006A52DF">
      <w:pPr>
        <w:spacing w:after="0"/>
        <w:jc w:val="left"/>
      </w:pPr>
      <w:r w:rsidRPr="00404E84">
        <w:t>This process ensures that:</w:t>
      </w:r>
    </w:p>
    <w:p w14:paraId="6378DB71" w14:textId="77777777" w:rsidR="00A15364" w:rsidRPr="00404E84" w:rsidRDefault="00A15364">
      <w:pPr>
        <w:pStyle w:val="ListParagraph"/>
        <w:numPr>
          <w:ilvl w:val="0"/>
          <w:numId w:val="102"/>
        </w:numPr>
        <w:spacing w:after="0"/>
        <w:jc w:val="left"/>
      </w:pPr>
      <w:r w:rsidRPr="00404E84">
        <w:t>Evidence from audits and reviews is discussed through balanced professional debate, alongside the impact of preventative work (education, awareness and training).</w:t>
      </w:r>
    </w:p>
    <w:p w14:paraId="2E875C03" w14:textId="77777777" w:rsidR="00A15364" w:rsidRPr="00404E84" w:rsidRDefault="00A15364">
      <w:pPr>
        <w:pStyle w:val="ListParagraph"/>
        <w:numPr>
          <w:ilvl w:val="0"/>
          <w:numId w:val="102"/>
        </w:numPr>
        <w:jc w:val="left"/>
      </w:pPr>
      <w:r w:rsidRPr="00404E84">
        <w:t xml:space="preserve">Clear reporting routes are in </w:t>
      </w:r>
      <w:proofErr w:type="gramStart"/>
      <w:r w:rsidRPr="00404E84">
        <w:t>place</w:t>
      </w:r>
      <w:proofErr w:type="gramEnd"/>
      <w:r w:rsidRPr="00404E84">
        <w:t xml:space="preserve"> so patterns, themes and outcomes are shared regularly with senior leaders and governors.</w:t>
      </w:r>
    </w:p>
    <w:p w14:paraId="19E1B064" w14:textId="77777777" w:rsidR="00A15364" w:rsidRPr="00404E84" w:rsidRDefault="00A15364">
      <w:pPr>
        <w:pStyle w:val="ListParagraph"/>
        <w:numPr>
          <w:ilvl w:val="0"/>
          <w:numId w:val="102"/>
        </w:numPr>
        <w:jc w:val="left"/>
      </w:pPr>
      <w:r w:rsidRPr="00404E84">
        <w:t>Parents/carers are informed of key patterns and learning through the school’s online safety communication and awareness activity.</w:t>
      </w:r>
    </w:p>
    <w:p w14:paraId="0238A2E1" w14:textId="77777777" w:rsidR="00A15364" w:rsidRPr="00404E84" w:rsidRDefault="00A15364">
      <w:pPr>
        <w:pStyle w:val="ListParagraph"/>
        <w:numPr>
          <w:ilvl w:val="0"/>
          <w:numId w:val="102"/>
        </w:numPr>
        <w:jc w:val="left"/>
      </w:pPr>
      <w:r w:rsidRPr="00404E84">
        <w:t>Online safety and related policies and procedures are updated in response to evidence and emerging risks.</w:t>
      </w:r>
    </w:p>
    <w:p w14:paraId="51CD4E34" w14:textId="77777777" w:rsidR="00A15364" w:rsidRPr="00404E84" w:rsidRDefault="00A15364">
      <w:pPr>
        <w:pStyle w:val="ListParagraph"/>
        <w:numPr>
          <w:ilvl w:val="0"/>
          <w:numId w:val="102"/>
        </w:numPr>
        <w:jc w:val="left"/>
      </w:pPr>
      <w:r w:rsidRPr="00404E84">
        <w:t>Learning and evidence of impact are shared, where appropriate, with other schools, agencies and local authorities to support a consistent local approach to online safety</w:t>
      </w:r>
    </w:p>
    <w:p w14:paraId="4C3E1123" w14:textId="77777777" w:rsidR="00A15364" w:rsidRPr="00FD61EF" w:rsidRDefault="00A15364" w:rsidP="00A15364">
      <w:pPr>
        <w:pStyle w:val="Heading1"/>
        <w:rPr>
          <w:rFonts w:cs="Arial"/>
          <w:sz w:val="36"/>
          <w:szCs w:val="36"/>
        </w:rPr>
      </w:pPr>
      <w:bookmarkStart w:id="107" w:name="_Toc238491880"/>
      <w:bookmarkStart w:id="108" w:name="_Toc238568260"/>
      <w:r w:rsidRPr="00FD61EF">
        <w:rPr>
          <w:sz w:val="36"/>
          <w:szCs w:val="36"/>
        </w:rPr>
        <w:lastRenderedPageBreak/>
        <w:t>List of appendices</w:t>
      </w:r>
      <w:bookmarkEnd w:id="107"/>
      <w:bookmarkEnd w:id="108"/>
    </w:p>
    <w:p w14:paraId="042439F2" w14:textId="77777777" w:rsidR="00A15364" w:rsidRPr="003104D0" w:rsidRDefault="00A15364" w:rsidP="00A15364">
      <w:pPr>
        <w:jc w:val="left"/>
        <w:rPr>
          <w:rStyle w:val="Hyperlink"/>
          <w:rFonts w:cs="Arial"/>
          <w:color w:val="auto"/>
        </w:rPr>
      </w:pPr>
      <w:r w:rsidRPr="003104D0">
        <w:rPr>
          <w:rFonts w:cs="Arial"/>
        </w:rPr>
        <w:t xml:space="preserve">Copies of the more detailed template policies and agreements, contained in the appendix, can be found in the links and resources section of the relevant aspects in the 360safe self-review tool and online on the </w:t>
      </w:r>
      <w:hyperlink r:id="rId47" w:anchor="downloads" w:history="1">
        <w:r w:rsidRPr="003104D0">
          <w:rPr>
            <w:rStyle w:val="Hyperlink"/>
            <w:rFonts w:cs="Arial"/>
          </w:rPr>
          <w:t>SWGfL website</w:t>
        </w:r>
      </w:hyperlink>
      <w:r w:rsidRPr="003104D0">
        <w:rPr>
          <w:rStyle w:val="Hyperlink"/>
          <w:rFonts w:cs="Arial"/>
        </w:rPr>
        <w:t xml:space="preserve">. </w:t>
      </w:r>
      <w:r w:rsidRPr="003104D0">
        <w:rPr>
          <w:rStyle w:val="Hyperlink"/>
          <w:rFonts w:cs="Arial"/>
          <w:color w:val="auto"/>
        </w:rPr>
        <w:t>The appendices are as follows:</w:t>
      </w:r>
    </w:p>
    <w:p w14:paraId="7CCF9E4D" w14:textId="77777777" w:rsidR="00A15364" w:rsidRPr="003104D0" w:rsidRDefault="00A15364" w:rsidP="00A15364">
      <w:pPr>
        <w:spacing w:after="0"/>
        <w:ind w:left="426"/>
      </w:pPr>
      <w:r w:rsidRPr="003104D0">
        <w:t>A1 - Learner Acceptable Use Agreement Template – for older learners</w:t>
      </w:r>
    </w:p>
    <w:p w14:paraId="43F8E250" w14:textId="77777777" w:rsidR="00A15364" w:rsidRPr="003104D0" w:rsidRDefault="00A15364" w:rsidP="00A15364">
      <w:pPr>
        <w:spacing w:after="0"/>
        <w:ind w:left="426"/>
      </w:pPr>
      <w:r w:rsidRPr="003104D0">
        <w:t>A2 - Learner Acceptable Use Agreement Template – KS2</w:t>
      </w:r>
    </w:p>
    <w:p w14:paraId="3E0EF818" w14:textId="77777777" w:rsidR="00A15364" w:rsidRPr="003104D0" w:rsidRDefault="00A15364" w:rsidP="00A15364">
      <w:pPr>
        <w:pStyle w:val="TOC2"/>
        <w:rPr>
          <w:rFonts w:asciiTheme="minorHAnsi" w:eastAsiaTheme="minorEastAsia" w:hAnsiTheme="minorHAnsi"/>
          <w:lang w:eastAsia="en-GB"/>
        </w:rPr>
      </w:pPr>
      <w:r w:rsidRPr="003104D0">
        <w:t>A3 - Learner Acceptable Use Agreement Template – for younger learners (</w:t>
      </w:r>
      <w:r>
        <w:t>EY</w:t>
      </w:r>
      <w:r w:rsidRPr="003104D0">
        <w:t>/KS1)</w:t>
      </w:r>
      <w:r w:rsidRPr="003104D0">
        <w:rPr>
          <w:rFonts w:asciiTheme="minorHAnsi" w:eastAsiaTheme="minorEastAsia" w:hAnsiTheme="minorHAnsi"/>
          <w:lang w:eastAsia="en-GB"/>
        </w:rPr>
        <w:t xml:space="preserve"> </w:t>
      </w:r>
    </w:p>
    <w:p w14:paraId="5F50932C" w14:textId="77777777" w:rsidR="00A15364" w:rsidRPr="003104D0" w:rsidRDefault="00A15364" w:rsidP="00A15364">
      <w:pPr>
        <w:pStyle w:val="TOC2"/>
        <w:rPr>
          <w:rFonts w:asciiTheme="minorHAnsi" w:eastAsiaTheme="minorEastAsia" w:hAnsiTheme="minorHAnsi"/>
          <w:lang w:eastAsia="en-GB"/>
        </w:rPr>
      </w:pPr>
      <w:r w:rsidRPr="003104D0">
        <w:t>A4 - Parent/Carer Acceptable Use Agreement Template</w:t>
      </w:r>
    </w:p>
    <w:p w14:paraId="312AF2C0" w14:textId="77777777" w:rsidR="00A15364" w:rsidRPr="003104D0" w:rsidRDefault="00A15364" w:rsidP="00A15364">
      <w:pPr>
        <w:pStyle w:val="TOC2"/>
      </w:pPr>
      <w:r w:rsidRPr="003104D0">
        <w:t>A5 - Staff (and Volunteer) Acceptable Use Policy Agreement Template</w:t>
      </w:r>
    </w:p>
    <w:p w14:paraId="57AF7B94" w14:textId="77777777" w:rsidR="00A15364" w:rsidRDefault="00A15364" w:rsidP="00A15364">
      <w:pPr>
        <w:pStyle w:val="TOC2"/>
      </w:pPr>
      <w:r w:rsidRPr="003104D0">
        <w:t>A6 - Community Users Acceptable Use Agreement Template</w:t>
      </w:r>
    </w:p>
    <w:p w14:paraId="0224AFB7" w14:textId="77777777" w:rsidR="00A15364" w:rsidRPr="0091506C" w:rsidRDefault="00A15364" w:rsidP="00A15364">
      <w:pPr>
        <w:spacing w:after="0"/>
        <w:ind w:left="426"/>
      </w:pPr>
      <w:r w:rsidRPr="0091506C">
        <w:t>A7 – Online Safety Policy Statement Template</w:t>
      </w:r>
    </w:p>
    <w:p w14:paraId="5475B5E1" w14:textId="77777777" w:rsidR="00A15364" w:rsidRDefault="00A15364" w:rsidP="00A15364">
      <w:pPr>
        <w:spacing w:after="0"/>
        <w:ind w:left="426"/>
      </w:pPr>
      <w:r w:rsidRPr="003104D0">
        <w:t>A</w:t>
      </w:r>
      <w:r>
        <w:t>8 -</w:t>
      </w:r>
      <w:r w:rsidRPr="003104D0">
        <w:t xml:space="preserve"> Harmful Sexual Behaviour Policy Template  </w:t>
      </w:r>
    </w:p>
    <w:p w14:paraId="42CF4DA2" w14:textId="77777777" w:rsidR="00A15364" w:rsidRDefault="00A15364" w:rsidP="00A15364">
      <w:pPr>
        <w:spacing w:after="0"/>
        <w:ind w:firstLine="426"/>
      </w:pPr>
      <w:bookmarkStart w:id="109" w:name="_Hlk146454933"/>
      <w:r w:rsidRPr="004B4FB8">
        <w:t>A</w:t>
      </w:r>
      <w:r>
        <w:t>9</w:t>
      </w:r>
      <w:r w:rsidRPr="004B4FB8">
        <w:t xml:space="preserve"> </w:t>
      </w:r>
      <w:r>
        <w:t xml:space="preserve">- </w:t>
      </w:r>
      <w:r w:rsidRPr="004B4FB8">
        <w:t>Computer Misuse and Cyber Choices Policy Template</w:t>
      </w:r>
    </w:p>
    <w:p w14:paraId="25E228FA" w14:textId="77777777" w:rsidR="00A15364" w:rsidRPr="003104D0" w:rsidRDefault="00A15364" w:rsidP="00A15364">
      <w:pPr>
        <w:spacing w:after="0"/>
        <w:ind w:left="426"/>
        <w:rPr>
          <w:noProof/>
        </w:rPr>
      </w:pPr>
      <w:r w:rsidRPr="003104D0">
        <w:rPr>
          <w:noProof/>
        </w:rPr>
        <w:t>A</w:t>
      </w:r>
      <w:r>
        <w:rPr>
          <w:noProof/>
        </w:rPr>
        <w:t>10</w:t>
      </w:r>
      <w:r w:rsidRPr="003104D0">
        <w:rPr>
          <w:noProof/>
        </w:rPr>
        <w:t xml:space="preserve"> - Responding to incidents of misuse – flow chart</w:t>
      </w:r>
    </w:p>
    <w:p w14:paraId="704AD296" w14:textId="77777777" w:rsidR="00A15364" w:rsidRPr="003104D0" w:rsidRDefault="00A15364" w:rsidP="00A15364">
      <w:pPr>
        <w:spacing w:after="0"/>
        <w:ind w:left="426"/>
        <w:rPr>
          <w:rFonts w:asciiTheme="minorHAnsi" w:eastAsiaTheme="minorEastAsia" w:hAnsiTheme="minorHAnsi"/>
          <w:noProof/>
          <w:lang w:eastAsia="en-GB"/>
        </w:rPr>
      </w:pPr>
      <w:r w:rsidRPr="003104D0">
        <w:rPr>
          <w:noProof/>
        </w:rPr>
        <w:t>A1</w:t>
      </w:r>
      <w:r>
        <w:rPr>
          <w:noProof/>
        </w:rPr>
        <w:t>1</w:t>
      </w:r>
      <w:r w:rsidRPr="003104D0">
        <w:rPr>
          <w:noProof/>
        </w:rPr>
        <w:t xml:space="preserve"> - Record of reviewing devices/internet sites (responding to incidents of misuse)</w:t>
      </w:r>
      <w:r w:rsidRPr="003104D0">
        <w:rPr>
          <w:rFonts w:asciiTheme="minorHAnsi" w:eastAsiaTheme="minorEastAsia" w:hAnsiTheme="minorHAnsi"/>
          <w:noProof/>
          <w:lang w:eastAsia="en-GB"/>
        </w:rPr>
        <w:t xml:space="preserve"> </w:t>
      </w:r>
    </w:p>
    <w:p w14:paraId="017DC78C" w14:textId="77777777" w:rsidR="00A15364" w:rsidRDefault="00A15364" w:rsidP="00A15364">
      <w:pPr>
        <w:pStyle w:val="TOC2"/>
      </w:pPr>
      <w:r w:rsidRPr="003104D0">
        <w:t>A1</w:t>
      </w:r>
      <w:r>
        <w:t>2</w:t>
      </w:r>
      <w:r w:rsidRPr="003104D0">
        <w:t xml:space="preserve"> - Reporting Log</w:t>
      </w:r>
    </w:p>
    <w:bookmarkEnd w:id="109"/>
    <w:p w14:paraId="515CED7F" w14:textId="77777777" w:rsidR="00A15364" w:rsidRPr="00547643" w:rsidRDefault="00A15364" w:rsidP="00A15364">
      <w:pPr>
        <w:pStyle w:val="TOC2"/>
        <w:rPr>
          <w:rFonts w:asciiTheme="minorHAnsi" w:eastAsiaTheme="minorEastAsia" w:hAnsiTheme="minorHAnsi"/>
          <w:lang w:eastAsia="en-GB"/>
        </w:rPr>
      </w:pPr>
      <w:r w:rsidRPr="00547643">
        <w:t>B1 - Training Needs Audit Log</w:t>
      </w:r>
    </w:p>
    <w:p w14:paraId="750FFE59" w14:textId="77777777" w:rsidR="00A15364" w:rsidRPr="00547643" w:rsidRDefault="00A15364" w:rsidP="00A15364">
      <w:pPr>
        <w:pStyle w:val="TOC2"/>
      </w:pPr>
      <w:r w:rsidRPr="00547643">
        <w:t>C1 – Filtering and Monitoring Policy Template</w:t>
      </w:r>
    </w:p>
    <w:p w14:paraId="019D8024" w14:textId="77777777" w:rsidR="00A15364" w:rsidRPr="00547643" w:rsidRDefault="00A15364" w:rsidP="00A15364">
      <w:pPr>
        <w:pStyle w:val="TOC2"/>
      </w:pPr>
      <w:r w:rsidRPr="00547643">
        <w:t xml:space="preserve">C2 - Technical Security Policy Template (including Technical Security and Device Management </w:t>
      </w:r>
    </w:p>
    <w:p w14:paraId="12499676" w14:textId="77777777" w:rsidR="00A15364" w:rsidRPr="00547643" w:rsidRDefault="00A15364" w:rsidP="00A15364">
      <w:pPr>
        <w:pStyle w:val="TOC2"/>
        <w:rPr>
          <w:lang w:eastAsia="en-GB"/>
        </w:rPr>
      </w:pPr>
      <w:r w:rsidRPr="00547643">
        <w:t>C3 - Cyber Security Policy Template</w:t>
      </w:r>
    </w:p>
    <w:p w14:paraId="2C1DD4E2" w14:textId="77777777" w:rsidR="00A15364" w:rsidRPr="00547643" w:rsidRDefault="00A15364" w:rsidP="00A15364">
      <w:pPr>
        <w:pStyle w:val="TOC2"/>
      </w:pPr>
      <w:r w:rsidRPr="00547643">
        <w:t xml:space="preserve">C4 - Data </w:t>
      </w:r>
      <w:r>
        <w:t>Protection Policy Template</w:t>
      </w:r>
      <w:r w:rsidRPr="00547643">
        <w:t xml:space="preserve"> </w:t>
      </w:r>
    </w:p>
    <w:p w14:paraId="0F7CA0EF" w14:textId="77777777" w:rsidR="00A15364" w:rsidRPr="00B873A3" w:rsidRDefault="00A15364" w:rsidP="00A15364">
      <w:pPr>
        <w:spacing w:after="0"/>
        <w:ind w:left="426"/>
      </w:pPr>
      <w:r w:rsidRPr="00547643">
        <w:t>C5</w:t>
      </w:r>
      <w:r>
        <w:t xml:space="preserve"> </w:t>
      </w:r>
      <w:r w:rsidRPr="00547643">
        <w:t xml:space="preserve">- Electronic Devices - Searching Screening and Confiscation </w:t>
      </w:r>
      <w:r>
        <w:t>Policy Template</w:t>
      </w:r>
    </w:p>
    <w:p w14:paraId="3B369CD8" w14:textId="77777777" w:rsidR="00A15364" w:rsidRDefault="00A15364" w:rsidP="00A15364">
      <w:pPr>
        <w:pStyle w:val="TOC2"/>
      </w:pPr>
      <w:r w:rsidRPr="00F51F5E">
        <w:t xml:space="preserve">C6 – Public Online Communications Policy Template </w:t>
      </w:r>
    </w:p>
    <w:p w14:paraId="392BEC83" w14:textId="77777777" w:rsidR="00A15364" w:rsidRPr="0091506C" w:rsidRDefault="00A15364" w:rsidP="00A15364">
      <w:pPr>
        <w:spacing w:after="0"/>
        <w:ind w:firstLine="426"/>
      </w:pPr>
      <w:r w:rsidRPr="0091506C">
        <w:t xml:space="preserve">C7 – Use of Artificial Intelligence (AI) in Schools Policy Template </w:t>
      </w:r>
    </w:p>
    <w:p w14:paraId="651D3E3F" w14:textId="77777777" w:rsidR="00A15364" w:rsidRPr="003104D0" w:rsidRDefault="00A15364" w:rsidP="00A15364">
      <w:pPr>
        <w:pStyle w:val="TOC2"/>
      </w:pPr>
      <w:r w:rsidRPr="00F51F5E">
        <w:t>Legislation</w:t>
      </w:r>
    </w:p>
    <w:p w14:paraId="2DE9DCDE" w14:textId="77777777" w:rsidR="00A15364" w:rsidRPr="003104D0" w:rsidRDefault="00A15364" w:rsidP="00A15364">
      <w:pPr>
        <w:tabs>
          <w:tab w:val="left" w:pos="426"/>
        </w:tabs>
        <w:spacing w:after="0"/>
      </w:pPr>
      <w:r w:rsidRPr="003104D0">
        <w:tab/>
        <w:t>Links to other organisations and resources</w:t>
      </w:r>
    </w:p>
    <w:p w14:paraId="7FCAEC4A" w14:textId="77777777" w:rsidR="00A15364" w:rsidRPr="00AB3B27" w:rsidRDefault="00A15364" w:rsidP="00A15364"/>
    <w:p w14:paraId="07072639" w14:textId="47EC2482" w:rsidR="0037693E" w:rsidRDefault="0037693E">
      <w:pPr>
        <w:spacing w:after="200" w:line="384" w:lineRule="auto"/>
        <w:jc w:val="left"/>
        <w:rPr>
          <w:b/>
          <w:noProof/>
        </w:rPr>
      </w:pPr>
      <w:r>
        <w:rPr>
          <w:b/>
          <w:noProof/>
        </w:rPr>
        <w:br w:type="page"/>
      </w:r>
    </w:p>
    <w:p w14:paraId="4DBCA83E" w14:textId="703B432B" w:rsidR="005A1B7F" w:rsidRPr="00F31AEF" w:rsidRDefault="42362C3C" w:rsidP="006678D4">
      <w:pPr>
        <w:pStyle w:val="Heading1"/>
        <w:jc w:val="left"/>
        <w:rPr>
          <w:sz w:val="36"/>
          <w:szCs w:val="36"/>
        </w:rPr>
      </w:pPr>
      <w:bookmarkStart w:id="110" w:name="_Toc29910043"/>
      <w:bookmarkStart w:id="111" w:name="_Toc29910842"/>
      <w:bookmarkStart w:id="112" w:name="_Toc238568261"/>
      <w:bookmarkStart w:id="113" w:name="_Hlk30700071"/>
      <w:bookmarkStart w:id="114" w:name="_Toc61446011"/>
      <w:bookmarkStart w:id="115" w:name="_Toc61452131"/>
      <w:bookmarkStart w:id="116" w:name="_Toc62225665"/>
      <w:bookmarkStart w:id="117" w:name="_Toc448745851"/>
      <w:bookmarkStart w:id="118" w:name="_Toc448754166"/>
      <w:bookmarkStart w:id="119" w:name="_Toc511315132"/>
      <w:bookmarkStart w:id="120" w:name="_Toc25747660"/>
      <w:bookmarkStart w:id="121" w:name="_Toc29910044"/>
      <w:bookmarkStart w:id="122" w:name="_Toc29910843"/>
      <w:bookmarkStart w:id="123" w:name="_Hlk30700323"/>
      <w:bookmarkEnd w:id="2"/>
      <w:bookmarkEnd w:id="9"/>
      <w:bookmarkEnd w:id="8"/>
      <w:bookmarkEnd w:id="7"/>
      <w:r w:rsidRPr="00F31AEF">
        <w:rPr>
          <w:sz w:val="36"/>
          <w:szCs w:val="36"/>
        </w:rPr>
        <w:lastRenderedPageBreak/>
        <w:t>Appendix A1</w:t>
      </w:r>
      <w:proofErr w:type="gramStart"/>
      <w:r w:rsidRPr="00F31AEF">
        <w:rPr>
          <w:sz w:val="36"/>
          <w:szCs w:val="36"/>
        </w:rPr>
        <w:t>-  Learner</w:t>
      </w:r>
      <w:proofErr w:type="gramEnd"/>
      <w:r w:rsidRPr="00F31AEF">
        <w:rPr>
          <w:sz w:val="36"/>
          <w:szCs w:val="36"/>
        </w:rPr>
        <w:t xml:space="preserve"> Acceptable Use Agreement Template – for older </w:t>
      </w:r>
      <w:bookmarkEnd w:id="110"/>
      <w:bookmarkEnd w:id="111"/>
      <w:r w:rsidRPr="00F31AEF">
        <w:rPr>
          <w:sz w:val="36"/>
          <w:szCs w:val="36"/>
        </w:rPr>
        <w:t>learners</w:t>
      </w:r>
      <w:bookmarkEnd w:id="112"/>
    </w:p>
    <w:p w14:paraId="5B11A85D" w14:textId="77777777" w:rsidR="005A1B7F" w:rsidRPr="00C5420B" w:rsidRDefault="005A1B7F" w:rsidP="005A1B7F">
      <w:pPr>
        <w:pStyle w:val="Heading3"/>
        <w:rPr>
          <w:color w:val="4F81BD" w:themeColor="accent1"/>
        </w:rPr>
      </w:pPr>
      <w:bookmarkStart w:id="124" w:name="_Toc448745841"/>
      <w:bookmarkStart w:id="125" w:name="_Toc25747652"/>
      <w:r w:rsidRPr="00C5420B">
        <w:rPr>
          <w:color w:val="4F81BD" w:themeColor="accent1"/>
        </w:rPr>
        <w:t>This acceptable use agreement is intended to ensure:</w:t>
      </w:r>
      <w:bookmarkEnd w:id="124"/>
      <w:bookmarkEnd w:id="125"/>
    </w:p>
    <w:p w14:paraId="4F74EEA0" w14:textId="77777777" w:rsidR="005A1B7F" w:rsidRPr="00C5420B" w:rsidRDefault="005A1B7F">
      <w:pPr>
        <w:pStyle w:val="ListParagraph"/>
        <w:numPr>
          <w:ilvl w:val="0"/>
          <w:numId w:val="8"/>
        </w:numPr>
        <w:spacing w:after="0" w:line="264" w:lineRule="auto"/>
        <w:jc w:val="left"/>
        <w:rPr>
          <w:color w:val="4F81BD" w:themeColor="accent1"/>
        </w:rPr>
      </w:pPr>
      <w:r w:rsidRPr="00C5420B">
        <w:rPr>
          <w:color w:val="4F81BD" w:themeColor="accent1"/>
        </w:rPr>
        <w:t xml:space="preserve">that young people will be responsible users and stay safe while using the internet and other digital technologies for educational, personal and recreational use. </w:t>
      </w:r>
    </w:p>
    <w:p w14:paraId="53F33DC0" w14:textId="77777777" w:rsidR="005A1B7F" w:rsidRPr="00C5420B" w:rsidRDefault="005A1B7F">
      <w:pPr>
        <w:pStyle w:val="ListParagraph"/>
        <w:numPr>
          <w:ilvl w:val="0"/>
          <w:numId w:val="8"/>
        </w:numPr>
        <w:spacing w:after="0" w:line="264" w:lineRule="auto"/>
        <w:jc w:val="left"/>
        <w:rPr>
          <w:color w:val="4F81BD" w:themeColor="accent1"/>
        </w:rPr>
      </w:pPr>
      <w:r w:rsidRPr="00C5420B">
        <w:rPr>
          <w:color w:val="4F81BD" w:themeColor="accent1"/>
        </w:rPr>
        <w:t>that school systems and users are protected from accidental or deliberate misuse that could put the security of the systems and will have good access to digital technologies to enhance their learning and will, in return, expect the learners to agree to be responsible users.</w:t>
      </w:r>
    </w:p>
    <w:p w14:paraId="3594CF7C" w14:textId="77777777" w:rsidR="005A1B7F" w:rsidRPr="00F72572" w:rsidRDefault="005A1B7F" w:rsidP="005A1B7F">
      <w:pPr>
        <w:pStyle w:val="ListParagraph"/>
        <w:spacing w:after="0"/>
      </w:pPr>
    </w:p>
    <w:p w14:paraId="7CB4945F" w14:textId="47E66CE8" w:rsidR="005A1B7F" w:rsidRDefault="005A1B7F" w:rsidP="00D30F39">
      <w:pPr>
        <w:pStyle w:val="Heading3"/>
      </w:pPr>
      <w:bookmarkStart w:id="126" w:name="_Toc448745849"/>
      <w:bookmarkStart w:id="127" w:name="_Toc448754165"/>
      <w:bookmarkStart w:id="128" w:name="_Toc511315131"/>
      <w:bookmarkStart w:id="129" w:name="_Toc25747658"/>
      <w:r w:rsidRPr="00470E54">
        <w:rPr>
          <w:b/>
          <w:bCs w:val="0"/>
        </w:rPr>
        <w:t xml:space="preserve">Learner Acceptable Use Agreement Form </w:t>
      </w:r>
    </w:p>
    <w:p w14:paraId="36ACF134" w14:textId="2FE1C411" w:rsidR="005A1B7F" w:rsidRPr="00AE47AE" w:rsidRDefault="005A1B7F" w:rsidP="005A1B7F">
      <w:r w:rsidRPr="00AE47AE">
        <w:t>I agree to use the school’s digital systems</w:t>
      </w:r>
      <w:r w:rsidR="004E1D4E">
        <w:t>, devices and online services</w:t>
      </w:r>
      <w:r w:rsidRPr="00AE47AE">
        <w:t xml:space="preserve"> responsibly to protect my safety, the security of the school systems, and others.</w:t>
      </w:r>
    </w:p>
    <w:p w14:paraId="19428B7A" w14:textId="77777777" w:rsidR="001D3757" w:rsidRDefault="005A1B7F" w:rsidP="001D3757">
      <w:pPr>
        <w:rPr>
          <w:b/>
          <w:bCs/>
        </w:rPr>
      </w:pPr>
      <w:r w:rsidRPr="00AE47AE">
        <w:rPr>
          <w:b/>
          <w:bCs/>
        </w:rPr>
        <w:t>Personal Safety</w:t>
      </w:r>
    </w:p>
    <w:p w14:paraId="6DCA9830" w14:textId="6079F6C0" w:rsidR="005A1B7F" w:rsidRPr="00AE47AE" w:rsidRDefault="005A1B7F">
      <w:pPr>
        <w:pStyle w:val="ListParagraph"/>
        <w:numPr>
          <w:ilvl w:val="0"/>
          <w:numId w:val="107"/>
        </w:numPr>
        <w:spacing w:after="0"/>
        <w:jc w:val="left"/>
      </w:pPr>
      <w:r w:rsidRPr="00AE47AE">
        <w:t xml:space="preserve">The school will monitor my use of its digital systems, devices, </w:t>
      </w:r>
      <w:r w:rsidR="00997392">
        <w:t xml:space="preserve">online services </w:t>
      </w:r>
      <w:r w:rsidRPr="00AE47AE">
        <w:t>and communications.</w:t>
      </w:r>
    </w:p>
    <w:p w14:paraId="103D5D34" w14:textId="77777777" w:rsidR="005A1B7F" w:rsidRPr="00AE47AE" w:rsidRDefault="005A1B7F">
      <w:pPr>
        <w:numPr>
          <w:ilvl w:val="0"/>
          <w:numId w:val="28"/>
        </w:numPr>
        <w:spacing w:after="0" w:line="278" w:lineRule="auto"/>
        <w:jc w:val="left"/>
      </w:pPr>
      <w:r w:rsidRPr="00AE47AE">
        <w:t>I will keep my usernames and passwords secure and private. If compromised, I will report or change them immediately.</w:t>
      </w:r>
    </w:p>
    <w:p w14:paraId="1D2D5FCC" w14:textId="77777777" w:rsidR="005A1B7F" w:rsidRPr="00AE47AE" w:rsidRDefault="005A1B7F">
      <w:pPr>
        <w:numPr>
          <w:ilvl w:val="0"/>
          <w:numId w:val="28"/>
        </w:numPr>
        <w:spacing w:after="0" w:line="278" w:lineRule="auto"/>
        <w:jc w:val="left"/>
      </w:pPr>
      <w:r w:rsidRPr="00AE47AE">
        <w:t xml:space="preserve">I will only share personal information, like my name or address, when </w:t>
      </w:r>
      <w:proofErr w:type="gramStart"/>
      <w:r w:rsidRPr="00AE47AE">
        <w:t>absolutely necessary</w:t>
      </w:r>
      <w:proofErr w:type="gramEnd"/>
      <w:r w:rsidRPr="00AE47AE">
        <w:t xml:space="preserve"> and with permission.</w:t>
      </w:r>
    </w:p>
    <w:p w14:paraId="70C0C8A8" w14:textId="77777777" w:rsidR="005A1B7F" w:rsidRPr="00AE47AE" w:rsidRDefault="005A1B7F">
      <w:pPr>
        <w:numPr>
          <w:ilvl w:val="0"/>
          <w:numId w:val="28"/>
        </w:numPr>
        <w:spacing w:after="0" w:line="278" w:lineRule="auto"/>
        <w:jc w:val="left"/>
      </w:pPr>
      <w:r w:rsidRPr="00AE47AE">
        <w:t xml:space="preserve">I will be cautious when meeting online contacts in person, only doing so with a trusted </w:t>
      </w:r>
      <w:r w:rsidRPr="00FF5105">
        <w:t>adult in a public place.</w:t>
      </w:r>
    </w:p>
    <w:p w14:paraId="2EDED409" w14:textId="77777777" w:rsidR="005A1B7F" w:rsidRPr="00AE47AE" w:rsidRDefault="005A1B7F">
      <w:pPr>
        <w:numPr>
          <w:ilvl w:val="0"/>
          <w:numId w:val="28"/>
        </w:numPr>
        <w:spacing w:after="0" w:line="278" w:lineRule="auto"/>
        <w:jc w:val="left"/>
      </w:pPr>
      <w:r w:rsidRPr="00AE47AE">
        <w:t>I will take responsibility for my actions online, using tools like blocking or ending chats if needed.</w:t>
      </w:r>
    </w:p>
    <w:p w14:paraId="3579329D" w14:textId="77777777" w:rsidR="005A1B7F" w:rsidRDefault="005A1B7F">
      <w:pPr>
        <w:numPr>
          <w:ilvl w:val="0"/>
          <w:numId w:val="28"/>
        </w:numPr>
        <w:spacing w:after="0" w:line="278" w:lineRule="auto"/>
        <w:jc w:val="left"/>
      </w:pPr>
      <w:r w:rsidRPr="00AE47AE">
        <w:t>I will share images of myself or others only when</w:t>
      </w:r>
      <w:r>
        <w:t xml:space="preserve"> </w:t>
      </w:r>
      <w:r w:rsidRPr="00C15FAB">
        <w:rPr>
          <w:color w:val="000000" w:themeColor="text1"/>
        </w:rPr>
        <w:t xml:space="preserve">it is safe </w:t>
      </w:r>
      <w:r>
        <w:t>and will ensure</w:t>
      </w:r>
      <w:r w:rsidRPr="00AE47AE">
        <w:t xml:space="preserve"> the</w:t>
      </w:r>
      <w:r>
        <w:t xml:space="preserve"> images ar</w:t>
      </w:r>
      <w:r w:rsidRPr="00AE47AE">
        <w:t>e appropriate and respectful.</w:t>
      </w:r>
    </w:p>
    <w:p w14:paraId="0597869B" w14:textId="77777777" w:rsidR="005A1B7F" w:rsidRDefault="005A1B7F">
      <w:pPr>
        <w:pStyle w:val="ListParagraph"/>
        <w:numPr>
          <w:ilvl w:val="0"/>
          <w:numId w:val="28"/>
        </w:numPr>
        <w:spacing w:after="0"/>
      </w:pPr>
      <w:r w:rsidRPr="00BC70CB">
        <w:t xml:space="preserve">I will only take or share images of myself, or others, when fully dressed. I understand that sharing nude or semi-nude </w:t>
      </w:r>
      <w:r>
        <w:t>content</w:t>
      </w:r>
      <w:r w:rsidRPr="00BC70CB">
        <w:t xml:space="preserve"> </w:t>
      </w:r>
      <w:r>
        <w:t>can</w:t>
      </w:r>
      <w:r w:rsidRPr="00BC70CB">
        <w:t xml:space="preserve"> cause distress, may be illegal and could lead to prosecution / criminal records.</w:t>
      </w:r>
    </w:p>
    <w:p w14:paraId="46B90519" w14:textId="6FF39C56" w:rsidR="0090499A" w:rsidRPr="00A963C8" w:rsidRDefault="0090499A">
      <w:pPr>
        <w:pStyle w:val="ListParagraph"/>
        <w:numPr>
          <w:ilvl w:val="0"/>
          <w:numId w:val="28"/>
        </w:numPr>
        <w:shd w:val="clear" w:color="auto" w:fill="DAEEF3" w:themeFill="accent5" w:themeFillTint="33"/>
        <w:spacing w:after="0"/>
      </w:pPr>
      <w:r w:rsidRPr="00A963C8">
        <w:t>I understand that images and videos can be copied, altered (including using AI) and shared beyond my control.</w:t>
      </w:r>
    </w:p>
    <w:p w14:paraId="281C68E5" w14:textId="42F91E86" w:rsidR="001D3757" w:rsidRPr="00AE47AE" w:rsidRDefault="005A1B7F">
      <w:pPr>
        <w:numPr>
          <w:ilvl w:val="0"/>
          <w:numId w:val="28"/>
        </w:numPr>
        <w:spacing w:after="0" w:line="278" w:lineRule="auto"/>
        <w:jc w:val="left"/>
      </w:pPr>
      <w:r w:rsidRPr="00AE47AE">
        <w:t xml:space="preserve">I will report harmful or unpleasant material, messages, or anything </w:t>
      </w:r>
      <w:r>
        <w:t>that worries or upsets me</w:t>
      </w:r>
      <w:r w:rsidRPr="00AE47AE">
        <w:t xml:space="preserve"> to a trusted adult.</w:t>
      </w:r>
    </w:p>
    <w:p w14:paraId="0ACA62FC" w14:textId="77777777" w:rsidR="005A1B7F" w:rsidRPr="00AE47AE" w:rsidRDefault="005A1B7F" w:rsidP="005A1B7F">
      <w:pPr>
        <w:rPr>
          <w:b/>
          <w:bCs/>
        </w:rPr>
      </w:pPr>
      <w:r w:rsidRPr="00AE47AE">
        <w:rPr>
          <w:b/>
          <w:bCs/>
        </w:rPr>
        <w:t>Respecting Others</w:t>
      </w:r>
      <w:r>
        <w:rPr>
          <w:b/>
          <w:bCs/>
        </w:rPr>
        <w:t>’</w:t>
      </w:r>
      <w:r w:rsidRPr="00AE47AE">
        <w:rPr>
          <w:b/>
          <w:bCs/>
        </w:rPr>
        <w:t xml:space="preserve"> Work and Information</w:t>
      </w:r>
    </w:p>
    <w:p w14:paraId="1144166C" w14:textId="77777777" w:rsidR="005A1B7F" w:rsidRPr="00AE47AE" w:rsidRDefault="005A1B7F">
      <w:pPr>
        <w:numPr>
          <w:ilvl w:val="0"/>
          <w:numId w:val="29"/>
        </w:numPr>
        <w:spacing w:after="0" w:line="278" w:lineRule="auto"/>
        <w:jc w:val="left"/>
      </w:pPr>
      <w:r w:rsidRPr="00AE47AE">
        <w:t>I will seek permission before using or adapting someone else’s work.</w:t>
      </w:r>
    </w:p>
    <w:p w14:paraId="7C1CDB89" w14:textId="77777777" w:rsidR="005A1B7F" w:rsidRPr="00AE47AE" w:rsidRDefault="005A1B7F">
      <w:pPr>
        <w:numPr>
          <w:ilvl w:val="0"/>
          <w:numId w:val="29"/>
        </w:numPr>
        <w:spacing w:after="0" w:line="278" w:lineRule="auto"/>
        <w:jc w:val="left"/>
      </w:pPr>
      <w:r w:rsidRPr="00AE47AE">
        <w:t>I will verify information I find online, as it may not always be accurate or truthful.</w:t>
      </w:r>
    </w:p>
    <w:p w14:paraId="7A1F20B6" w14:textId="77777777" w:rsidR="005A1B7F" w:rsidRDefault="005A1B7F">
      <w:pPr>
        <w:numPr>
          <w:ilvl w:val="0"/>
          <w:numId w:val="29"/>
        </w:numPr>
        <w:spacing w:after="0" w:line="278" w:lineRule="auto"/>
        <w:jc w:val="left"/>
      </w:pPr>
      <w:r w:rsidRPr="00AE47AE">
        <w:lastRenderedPageBreak/>
        <w:t>I will only use Artificial Intelligence (AI) tools approved by the school and ensure my use is ethical, legal, and transparent.</w:t>
      </w:r>
    </w:p>
    <w:p w14:paraId="0697F7C3" w14:textId="77777777" w:rsidR="00FE4D53" w:rsidRPr="00A963C8" w:rsidRDefault="00FE4D53">
      <w:pPr>
        <w:numPr>
          <w:ilvl w:val="0"/>
          <w:numId w:val="29"/>
        </w:numPr>
        <w:shd w:val="clear" w:color="auto" w:fill="DAEEF3" w:themeFill="accent5" w:themeFillTint="33"/>
        <w:spacing w:after="0" w:line="278" w:lineRule="auto"/>
        <w:jc w:val="left"/>
      </w:pPr>
      <w:r w:rsidRPr="00A963C8">
        <w:t>When I use generative AI to assist in creating digital content, I will ensure it is labelled as such.</w:t>
      </w:r>
    </w:p>
    <w:p w14:paraId="38328EAB" w14:textId="14E0074E" w:rsidR="00FE4D53" w:rsidRPr="00A963C8" w:rsidRDefault="00FE4D53">
      <w:pPr>
        <w:numPr>
          <w:ilvl w:val="0"/>
          <w:numId w:val="29"/>
        </w:numPr>
        <w:shd w:val="clear" w:color="auto" w:fill="DAEEF3" w:themeFill="accent5" w:themeFillTint="33"/>
        <w:spacing w:after="0" w:line="278" w:lineRule="auto"/>
        <w:jc w:val="left"/>
      </w:pPr>
      <w:r w:rsidRPr="00A963C8">
        <w:t>I will check AI-generated content carefully, recognising that it may be inaccurate, misleading or biased, before using or sharing it.</w:t>
      </w:r>
    </w:p>
    <w:p w14:paraId="1736CF65" w14:textId="77777777" w:rsidR="005A1B7F" w:rsidRPr="00AE47AE" w:rsidRDefault="005A1B7F">
      <w:pPr>
        <w:numPr>
          <w:ilvl w:val="0"/>
          <w:numId w:val="29"/>
        </w:numPr>
        <w:spacing w:after="0" w:line="278" w:lineRule="auto"/>
        <w:jc w:val="left"/>
      </w:pPr>
      <w:r w:rsidRPr="00AE47AE">
        <w:t>I will fact-check and critically evaluate AI-generated content for accuracy, bias, and discrimination before sharing or publishing.</w:t>
      </w:r>
    </w:p>
    <w:p w14:paraId="2CBF111C" w14:textId="77777777" w:rsidR="005A1B7F" w:rsidRPr="00AE47AE" w:rsidRDefault="005A1B7F">
      <w:pPr>
        <w:numPr>
          <w:ilvl w:val="0"/>
          <w:numId w:val="29"/>
        </w:numPr>
        <w:spacing w:after="0" w:line="278" w:lineRule="auto"/>
        <w:jc w:val="left"/>
      </w:pPr>
      <w:r w:rsidRPr="00AE47AE">
        <w:t xml:space="preserve">I will avoid downloading or using copyrighted </w:t>
      </w:r>
      <w:r>
        <w:t xml:space="preserve">or protected </w:t>
      </w:r>
      <w:r w:rsidRPr="00AE47AE">
        <w:t>materials without proper permissions.</w:t>
      </w:r>
    </w:p>
    <w:p w14:paraId="05B7847C" w14:textId="77777777" w:rsidR="001D3757" w:rsidRDefault="001D3757" w:rsidP="005A1B7F">
      <w:pPr>
        <w:rPr>
          <w:b/>
          <w:bCs/>
        </w:rPr>
      </w:pPr>
    </w:p>
    <w:p w14:paraId="39003A96" w14:textId="64F0D20F" w:rsidR="005A1B7F" w:rsidRPr="00AE47AE" w:rsidRDefault="005A1B7F" w:rsidP="005A1B7F">
      <w:pPr>
        <w:rPr>
          <w:b/>
          <w:bCs/>
        </w:rPr>
      </w:pPr>
      <w:r w:rsidRPr="00AE47AE">
        <w:rPr>
          <w:b/>
          <w:bCs/>
        </w:rPr>
        <w:t>Responsible Online Behaviour</w:t>
      </w:r>
    </w:p>
    <w:p w14:paraId="3B9FD46A" w14:textId="77777777" w:rsidR="00FF73F7" w:rsidRDefault="005A1B7F">
      <w:pPr>
        <w:pStyle w:val="ListParagraph"/>
        <w:numPr>
          <w:ilvl w:val="0"/>
          <w:numId w:val="32"/>
        </w:numPr>
        <w:spacing w:after="0" w:line="278" w:lineRule="auto"/>
        <w:ind w:left="709" w:hanging="425"/>
        <w:jc w:val="left"/>
      </w:pPr>
      <w:r w:rsidRPr="003A2C60">
        <w:t xml:space="preserve">I will be polite and responsible when I communicate with others. I will not use strong, aggressive or inappropriate language and I appreciate that others may have different opinions. </w:t>
      </w:r>
    </w:p>
    <w:p w14:paraId="651C36EE" w14:textId="7FECD477" w:rsidR="005A1B7F" w:rsidRDefault="00FF73F7">
      <w:pPr>
        <w:pStyle w:val="ListParagraph"/>
        <w:numPr>
          <w:ilvl w:val="0"/>
          <w:numId w:val="32"/>
        </w:numPr>
        <w:spacing w:after="0" w:line="278" w:lineRule="auto"/>
        <w:ind w:left="709" w:hanging="425"/>
        <w:jc w:val="left"/>
      </w:pPr>
      <w:r>
        <w:t>I</w:t>
      </w:r>
      <w:r w:rsidR="005A1B7F" w:rsidRPr="003A2C60">
        <w:t xml:space="preserve"> will not bully, harass, threaten, upset or make fun of </w:t>
      </w:r>
      <w:r w:rsidR="005A1B7F" w:rsidRPr="001F76C9">
        <w:t xml:space="preserve">others. </w:t>
      </w:r>
    </w:p>
    <w:p w14:paraId="067444EC" w14:textId="77777777" w:rsidR="005A1B7F" w:rsidRPr="008932E4" w:rsidRDefault="005A1B7F">
      <w:pPr>
        <w:pStyle w:val="ListParagraph"/>
        <w:numPr>
          <w:ilvl w:val="0"/>
          <w:numId w:val="32"/>
        </w:numPr>
        <w:spacing w:after="0" w:line="278" w:lineRule="auto"/>
        <w:ind w:hanging="436"/>
        <w:jc w:val="left"/>
      </w:pPr>
      <w:r w:rsidRPr="001F76C9">
        <w:t xml:space="preserve">I will only use platforms or software approved by the school and will not attempt to bypass the filtering/security systems in place. If I become aware of any such </w:t>
      </w:r>
      <w:r w:rsidRPr="008932E4">
        <w:t xml:space="preserve">attempts, I will report this to a trusted adult. </w:t>
      </w:r>
    </w:p>
    <w:p w14:paraId="3584B9E6" w14:textId="77777777" w:rsidR="005A1B7F" w:rsidRPr="008932E4" w:rsidRDefault="005A1B7F">
      <w:pPr>
        <w:pStyle w:val="ListParagraph"/>
        <w:numPr>
          <w:ilvl w:val="0"/>
          <w:numId w:val="30"/>
        </w:numPr>
        <w:spacing w:after="0"/>
        <w:ind w:hanging="436"/>
      </w:pPr>
      <w:r w:rsidRPr="008932E4">
        <w:t xml:space="preserve">I understand cybersecurity poses a risk to both me, other learners and the school and will ensure I take precautions before accessing emails, messages or links.  I will check with trusted adults if I have any such concerns. </w:t>
      </w:r>
    </w:p>
    <w:p w14:paraId="3FDC6DD1" w14:textId="77777777" w:rsidR="005A1B7F" w:rsidRPr="008932E4" w:rsidRDefault="005A1B7F">
      <w:pPr>
        <w:pStyle w:val="ListParagraph"/>
        <w:numPr>
          <w:ilvl w:val="0"/>
          <w:numId w:val="30"/>
        </w:numPr>
        <w:spacing w:after="0"/>
        <w:ind w:hanging="436"/>
      </w:pPr>
      <w:r w:rsidRPr="008932E4">
        <w:t xml:space="preserve">I will immediately report any damage, faults or failings involving equipment or </w:t>
      </w:r>
      <w:proofErr w:type="gramStart"/>
      <w:r w:rsidRPr="008932E4">
        <w:t>software,</w:t>
      </w:r>
      <w:proofErr w:type="gramEnd"/>
      <w:r w:rsidRPr="008932E4">
        <w:t xml:space="preserve"> however this may have happened.</w:t>
      </w:r>
    </w:p>
    <w:p w14:paraId="28FCF311" w14:textId="36101F6F" w:rsidR="00EC5660" w:rsidRPr="00A963C8" w:rsidRDefault="00EC5660">
      <w:pPr>
        <w:numPr>
          <w:ilvl w:val="0"/>
          <w:numId w:val="30"/>
        </w:numPr>
        <w:shd w:val="clear" w:color="auto" w:fill="DAEEF3" w:themeFill="accent5" w:themeFillTint="33"/>
        <w:spacing w:after="0" w:line="278" w:lineRule="auto"/>
        <w:ind w:hanging="436"/>
        <w:jc w:val="left"/>
      </w:pPr>
      <w:r w:rsidRPr="00A963C8">
        <w:t xml:space="preserve">I will follow the school's requirements for using mobile phones and other connected devices.  </w:t>
      </w:r>
    </w:p>
    <w:p w14:paraId="02D7EBAB" w14:textId="77504B23" w:rsidR="003318DE" w:rsidRPr="00A963C8" w:rsidRDefault="003318DE">
      <w:pPr>
        <w:pStyle w:val="ListParagraph"/>
        <w:numPr>
          <w:ilvl w:val="0"/>
          <w:numId w:val="30"/>
        </w:numPr>
        <w:shd w:val="clear" w:color="auto" w:fill="DAEEF3" w:themeFill="accent5" w:themeFillTint="33"/>
        <w:spacing w:after="0" w:line="278" w:lineRule="auto"/>
        <w:ind w:hanging="436"/>
        <w:jc w:val="left"/>
      </w:pPr>
      <w:r w:rsidRPr="00A963C8">
        <w:t>I understand that age restrictions are designed to help protect children and young people. If I use online services, I will do so safely, responsibly and in accordance with school requirements.</w:t>
      </w:r>
    </w:p>
    <w:p w14:paraId="3D55F70A" w14:textId="77777777" w:rsidR="005A1B7F" w:rsidRDefault="005A1B7F">
      <w:pPr>
        <w:numPr>
          <w:ilvl w:val="0"/>
          <w:numId w:val="30"/>
        </w:numPr>
        <w:spacing w:after="0" w:line="278" w:lineRule="auto"/>
        <w:ind w:hanging="436"/>
        <w:jc w:val="left"/>
      </w:pPr>
      <w:r w:rsidRPr="00AE47AE">
        <w:t>I will balance my online and offline activities to promote a healthy lifestyle.</w:t>
      </w:r>
    </w:p>
    <w:p w14:paraId="7D3D6B5E" w14:textId="719DCC89" w:rsidR="001E64D7" w:rsidRDefault="001E64D7">
      <w:pPr>
        <w:numPr>
          <w:ilvl w:val="0"/>
          <w:numId w:val="30"/>
        </w:numPr>
        <w:spacing w:after="0" w:line="278" w:lineRule="auto"/>
        <w:ind w:hanging="436"/>
        <w:jc w:val="left"/>
      </w:pPr>
      <w:r>
        <w:t xml:space="preserve">I will protect my </w:t>
      </w:r>
      <w:r w:rsidRPr="00A4616F">
        <w:t>online reputation and that of the school, its staff, and other learners.</w:t>
      </w:r>
    </w:p>
    <w:p w14:paraId="29D6D333" w14:textId="77777777" w:rsidR="005A1B7F" w:rsidRDefault="005A1B7F">
      <w:pPr>
        <w:numPr>
          <w:ilvl w:val="0"/>
          <w:numId w:val="30"/>
        </w:numPr>
        <w:spacing w:after="0" w:line="278" w:lineRule="auto"/>
        <w:ind w:hanging="436"/>
        <w:jc w:val="left"/>
      </w:pPr>
      <w:r w:rsidRPr="00A4616F">
        <w:t>I will ensure my behaviour reflects positively on the school, both in and out of school settings.</w:t>
      </w:r>
    </w:p>
    <w:p w14:paraId="1B1FDE34" w14:textId="69232FD6" w:rsidR="006D67FD" w:rsidRDefault="006D67FD">
      <w:pPr>
        <w:numPr>
          <w:ilvl w:val="0"/>
          <w:numId w:val="30"/>
        </w:numPr>
        <w:spacing w:after="0" w:line="278" w:lineRule="auto"/>
        <w:ind w:hanging="436"/>
        <w:jc w:val="left"/>
      </w:pPr>
      <w:r>
        <w:t xml:space="preserve">I understand that </w:t>
      </w:r>
      <w:r w:rsidRPr="00A4616F">
        <w:t>some online behaviours might be regarded, by some, as fun but can have serious consequences – this might include taking (or sharing) images/videos of staff, fights, learners in embarrassing situations or the setting up of fake accounts.</w:t>
      </w:r>
    </w:p>
    <w:p w14:paraId="4E8F9C97" w14:textId="77777777" w:rsidR="00FB52BF" w:rsidRPr="00A963C8" w:rsidRDefault="00FB52BF">
      <w:pPr>
        <w:numPr>
          <w:ilvl w:val="0"/>
          <w:numId w:val="30"/>
        </w:numPr>
        <w:shd w:val="clear" w:color="auto" w:fill="DAEEF3" w:themeFill="accent5" w:themeFillTint="33"/>
        <w:spacing w:after="0" w:line="278" w:lineRule="auto"/>
        <w:ind w:hanging="436"/>
        <w:jc w:val="left"/>
      </w:pPr>
      <w:r w:rsidRPr="00A963C8">
        <w:t>I know I can talk to a trusted adult if I am worried about anything I see or experience online, even if I think I may have broken one of these rules.</w:t>
      </w:r>
    </w:p>
    <w:p w14:paraId="68E33A4D" w14:textId="77777777" w:rsidR="00FF73F7" w:rsidRPr="00A4616F" w:rsidRDefault="00FF73F7" w:rsidP="00FF73F7">
      <w:pPr>
        <w:spacing w:after="0" w:line="278" w:lineRule="auto"/>
        <w:ind w:left="720"/>
        <w:jc w:val="left"/>
      </w:pPr>
    </w:p>
    <w:p w14:paraId="31710599" w14:textId="77777777" w:rsidR="005A1B7F" w:rsidRPr="00AE47AE" w:rsidRDefault="005A1B7F" w:rsidP="005A1B7F">
      <w:pPr>
        <w:rPr>
          <w:b/>
          <w:bCs/>
        </w:rPr>
      </w:pPr>
      <w:r w:rsidRPr="00AE47AE">
        <w:rPr>
          <w:b/>
          <w:bCs/>
        </w:rPr>
        <w:lastRenderedPageBreak/>
        <w:t>Consequences of Misuse</w:t>
      </w:r>
    </w:p>
    <w:p w14:paraId="57F08FA7" w14:textId="77777777" w:rsidR="005A1B7F" w:rsidRPr="00AE47AE" w:rsidRDefault="005A1B7F">
      <w:pPr>
        <w:numPr>
          <w:ilvl w:val="0"/>
          <w:numId w:val="31"/>
        </w:numPr>
        <w:spacing w:after="160" w:line="278" w:lineRule="auto"/>
        <w:jc w:val="left"/>
      </w:pPr>
      <w:r w:rsidRPr="00AE47AE">
        <w:t>I understand that failing to follow this agreement may lead to consequences, including loss of access to the school’s systems, detentions, suspensions, contacting parents/carers, or involvement of the police in serious cases.</w:t>
      </w:r>
    </w:p>
    <w:p w14:paraId="70A99076" w14:textId="77777777" w:rsidR="005A1B7F" w:rsidRDefault="005A1B7F" w:rsidP="005A1B7F">
      <w:r w:rsidRPr="00AE47AE">
        <w:t>By following these guidelines, I will contribute to a safe, respectful, and productive online environment.</w:t>
      </w:r>
    </w:p>
    <w:p w14:paraId="3417EDFD" w14:textId="77777777" w:rsidR="005A1B7F" w:rsidRPr="00F72572" w:rsidRDefault="005A1B7F" w:rsidP="005A1B7F">
      <w:r w:rsidRPr="00F72572">
        <w:t>I have read and understand the above and agree to follow these guidelines when:</w:t>
      </w:r>
    </w:p>
    <w:p w14:paraId="1511C4C6" w14:textId="77777777" w:rsidR="005A1B7F" w:rsidRPr="00F72572" w:rsidRDefault="005A1B7F">
      <w:pPr>
        <w:pStyle w:val="ListParagraph"/>
        <w:numPr>
          <w:ilvl w:val="0"/>
          <w:numId w:val="9"/>
        </w:numPr>
        <w:spacing w:after="0" w:line="264" w:lineRule="auto"/>
      </w:pPr>
      <w:r w:rsidRPr="00F72572">
        <w:t xml:space="preserve">I use the </w:t>
      </w:r>
      <w:r w:rsidRPr="00E57567">
        <w:rPr>
          <w:iCs/>
        </w:rPr>
        <w:t>school</w:t>
      </w:r>
      <w:r>
        <w:rPr>
          <w:iCs/>
        </w:rPr>
        <w:t>’</w:t>
      </w:r>
      <w:r w:rsidRPr="00E57567">
        <w:rPr>
          <w:iCs/>
        </w:rPr>
        <w:t xml:space="preserve">s </w:t>
      </w:r>
      <w:r w:rsidRPr="00F72572">
        <w:t xml:space="preserve">systems and devices (both in and out of school) </w:t>
      </w:r>
    </w:p>
    <w:p w14:paraId="65B6ACCE" w14:textId="77777777" w:rsidR="005A1B7F" w:rsidRPr="00F72572" w:rsidRDefault="005A1B7F">
      <w:pPr>
        <w:pStyle w:val="ListParagraph"/>
        <w:numPr>
          <w:ilvl w:val="0"/>
          <w:numId w:val="9"/>
        </w:numPr>
        <w:spacing w:after="0" w:line="264" w:lineRule="auto"/>
      </w:pPr>
      <w:r w:rsidRPr="00F72572">
        <w:t xml:space="preserve">I use my own devices in the </w:t>
      </w:r>
      <w:r w:rsidRPr="007E102B">
        <w:rPr>
          <w:iCs/>
        </w:rPr>
        <w:t>school</w:t>
      </w:r>
      <w:r w:rsidRPr="00F72572">
        <w:t xml:space="preserve"> (when allowed) </w:t>
      </w:r>
    </w:p>
    <w:p w14:paraId="2C10429D" w14:textId="77777777" w:rsidR="005A1B7F" w:rsidRPr="00F72572" w:rsidRDefault="005A1B7F">
      <w:pPr>
        <w:pStyle w:val="ListParagraph"/>
        <w:numPr>
          <w:ilvl w:val="0"/>
          <w:numId w:val="9"/>
        </w:numPr>
        <w:spacing w:after="0" w:line="264" w:lineRule="auto"/>
      </w:pPr>
      <w:r w:rsidRPr="00F72572">
        <w:t xml:space="preserve">I use </w:t>
      </w:r>
      <w:r>
        <w:t xml:space="preserve">digital technologies </w:t>
      </w:r>
      <w:r w:rsidRPr="00F72572">
        <w:t xml:space="preserve">out of the </w:t>
      </w:r>
      <w:r>
        <w:t>school</w:t>
      </w:r>
      <w:r w:rsidRPr="00F72572">
        <w:t xml:space="preserve"> in a way that is related to me being a member of this </w:t>
      </w:r>
      <w:r w:rsidRPr="00F26189">
        <w:rPr>
          <w:iCs/>
        </w:rPr>
        <w:t>school</w:t>
      </w:r>
      <w:r w:rsidRPr="00F72572">
        <w:t xml:space="preserve"> e.g. communicating with other members of the school, accessing school </w:t>
      </w:r>
      <w:proofErr w:type="gramStart"/>
      <w:r w:rsidRPr="00F72572">
        <w:t>email,  website</w:t>
      </w:r>
      <w:proofErr w:type="gramEnd"/>
      <w:r w:rsidRPr="00F72572">
        <w:t xml:space="preserve"> etc.</w:t>
      </w:r>
    </w:p>
    <w:bookmarkEnd w:id="126"/>
    <w:bookmarkEnd w:id="127"/>
    <w:bookmarkEnd w:id="128"/>
    <w:bookmarkEnd w:id="129"/>
    <w:p w14:paraId="06D84A78" w14:textId="77777777" w:rsidR="005A1B7F" w:rsidRDefault="005A1B7F" w:rsidP="005A1B7F">
      <w:pPr>
        <w:rPr>
          <w:rStyle w:val="BlueText"/>
        </w:rPr>
      </w:pPr>
    </w:p>
    <w:p w14:paraId="773A5376" w14:textId="64053BF0" w:rsidR="005A1B7F" w:rsidRPr="00FC36DF" w:rsidRDefault="00A36CCA" w:rsidP="00A36CCA">
      <w:pPr>
        <w:jc w:val="left"/>
        <w:rPr>
          <w:rFonts w:eastAsia="Times" w:cs="Arial"/>
          <w:szCs w:val="20"/>
          <w:u w:val="dotted"/>
          <w:lang w:eastAsia="x-none"/>
        </w:rPr>
      </w:pPr>
      <w:r>
        <w:rPr>
          <w:rStyle w:val="BlueText"/>
        </w:rPr>
        <w:t xml:space="preserve">We do not require learners to sign. </w:t>
      </w:r>
      <w:bookmarkStart w:id="130" w:name="_Toc448745850"/>
      <w:bookmarkStart w:id="131" w:name="_Toc25747659"/>
    </w:p>
    <w:bookmarkEnd w:id="113"/>
    <w:bookmarkEnd w:id="130"/>
    <w:bookmarkEnd w:id="131"/>
    <w:p w14:paraId="46A5C345" w14:textId="3ED21265" w:rsidR="00FB52BF" w:rsidRDefault="00FB52BF">
      <w:pPr>
        <w:spacing w:after="200" w:line="384" w:lineRule="auto"/>
        <w:jc w:val="left"/>
        <w:rPr>
          <w:color w:val="0070C0"/>
        </w:rPr>
      </w:pPr>
      <w:r>
        <w:rPr>
          <w:color w:val="0070C0"/>
        </w:rPr>
        <w:br w:type="page"/>
      </w:r>
    </w:p>
    <w:p w14:paraId="12E05077" w14:textId="15B4EB17" w:rsidR="005A1B7F" w:rsidRPr="00F31AEF" w:rsidRDefault="42362C3C" w:rsidP="00F77E2A">
      <w:pPr>
        <w:pStyle w:val="Heading1"/>
        <w:jc w:val="left"/>
        <w:rPr>
          <w:sz w:val="36"/>
          <w:szCs w:val="36"/>
        </w:rPr>
      </w:pPr>
      <w:bookmarkStart w:id="132" w:name="_Toc238568262"/>
      <w:r w:rsidRPr="00F31AEF">
        <w:rPr>
          <w:sz w:val="36"/>
          <w:szCs w:val="36"/>
        </w:rPr>
        <w:lastRenderedPageBreak/>
        <w:t xml:space="preserve">Appendix A2 </w:t>
      </w:r>
      <w:proofErr w:type="gramStart"/>
      <w:r w:rsidRPr="00F31AEF">
        <w:rPr>
          <w:sz w:val="36"/>
          <w:szCs w:val="36"/>
        </w:rPr>
        <w:t>-  Acceptable</w:t>
      </w:r>
      <w:proofErr w:type="gramEnd"/>
      <w:r w:rsidRPr="00F31AEF">
        <w:rPr>
          <w:sz w:val="36"/>
          <w:szCs w:val="36"/>
        </w:rPr>
        <w:t xml:space="preserve"> Use Agreement Template – for KS2 </w:t>
      </w:r>
      <w:r w:rsidR="003B45D6">
        <w:rPr>
          <w:sz w:val="36"/>
          <w:szCs w:val="36"/>
        </w:rPr>
        <w:t>Learners</w:t>
      </w:r>
      <w:bookmarkEnd w:id="132"/>
    </w:p>
    <w:p w14:paraId="4D09E331" w14:textId="2A7F54C1" w:rsidR="005A1B7F" w:rsidRPr="00FC36DF" w:rsidRDefault="005A1B7F" w:rsidP="00574220">
      <w:pPr>
        <w:jc w:val="left"/>
        <w:rPr>
          <w:rFonts w:cs="Arial"/>
          <w:b/>
          <w:bCs/>
          <w:color w:val="4F81BD" w:themeColor="accent1"/>
          <w:sz w:val="24"/>
          <w:szCs w:val="24"/>
        </w:rPr>
      </w:pPr>
      <w:r w:rsidRPr="00FC36DF">
        <w:rPr>
          <w:rFonts w:cs="Arial"/>
          <w:b/>
          <w:bCs/>
          <w:color w:val="4F81BD" w:themeColor="accent1"/>
          <w:sz w:val="24"/>
          <w:szCs w:val="24"/>
        </w:rPr>
        <w:t>This acceptable use agreement is intended:</w:t>
      </w:r>
    </w:p>
    <w:p w14:paraId="0F5DA0DA" w14:textId="77777777" w:rsidR="005A1B7F" w:rsidRPr="00FC36DF" w:rsidRDefault="005A1B7F">
      <w:pPr>
        <w:pStyle w:val="ListParagraph"/>
        <w:numPr>
          <w:ilvl w:val="0"/>
          <w:numId w:val="18"/>
        </w:numPr>
        <w:spacing w:after="0"/>
        <w:jc w:val="left"/>
        <w:rPr>
          <w:color w:val="4F81BD" w:themeColor="accent1"/>
        </w:rPr>
      </w:pPr>
      <w:r w:rsidRPr="00FC36DF">
        <w:rPr>
          <w:color w:val="4F81BD" w:themeColor="accent1"/>
        </w:rPr>
        <w:t>to ensure that learners will have good access to devices and online content, be responsible users and stay safe while using digital technologies for educational, personal and recreational use</w:t>
      </w:r>
    </w:p>
    <w:p w14:paraId="15F07AB4" w14:textId="77777777" w:rsidR="005A1B7F" w:rsidRPr="00FC36DF" w:rsidRDefault="005A1B7F">
      <w:pPr>
        <w:pStyle w:val="ListParagraph"/>
        <w:numPr>
          <w:ilvl w:val="0"/>
          <w:numId w:val="18"/>
        </w:numPr>
        <w:spacing w:after="0"/>
        <w:jc w:val="left"/>
        <w:rPr>
          <w:color w:val="4F81BD" w:themeColor="accent1"/>
        </w:rPr>
      </w:pPr>
      <w:r w:rsidRPr="00FC36DF">
        <w:rPr>
          <w:color w:val="4F81BD" w:themeColor="accent1"/>
        </w:rPr>
        <w:t xml:space="preserve">to help learners understand good online behaviours that they can use in school, but also outside school </w:t>
      </w:r>
    </w:p>
    <w:p w14:paraId="45A00503" w14:textId="77777777" w:rsidR="005A1B7F" w:rsidRPr="00FC36DF" w:rsidRDefault="005A1B7F">
      <w:pPr>
        <w:pStyle w:val="ListParagraph"/>
        <w:numPr>
          <w:ilvl w:val="0"/>
          <w:numId w:val="18"/>
        </w:numPr>
        <w:spacing w:after="0"/>
        <w:jc w:val="left"/>
        <w:rPr>
          <w:color w:val="4F81BD" w:themeColor="accent1"/>
        </w:rPr>
      </w:pPr>
      <w:r w:rsidRPr="00FC36DF">
        <w:rPr>
          <w:color w:val="4F81BD" w:themeColor="accent1"/>
        </w:rPr>
        <w:t>to protect school devices and networks from accidental or deliberate misuse that could put the security of the systems and users at risk.</w:t>
      </w:r>
    </w:p>
    <w:p w14:paraId="166ACF7C" w14:textId="77777777" w:rsidR="007F438C" w:rsidRDefault="007F438C" w:rsidP="005A1B7F">
      <w:pPr>
        <w:pStyle w:val="Heading3"/>
        <w:spacing w:before="0"/>
        <w:rPr>
          <w:rFonts w:cs="Arial"/>
          <w:sz w:val="32"/>
          <w:szCs w:val="32"/>
        </w:rPr>
      </w:pPr>
    </w:p>
    <w:p w14:paraId="26ED11B8" w14:textId="11D43E68" w:rsidR="005A1B7F" w:rsidRDefault="005A1B7F" w:rsidP="005A1B7F">
      <w:pPr>
        <w:pStyle w:val="Heading3"/>
        <w:spacing w:before="0"/>
        <w:rPr>
          <w:rFonts w:cs="Arial"/>
          <w:sz w:val="32"/>
          <w:szCs w:val="32"/>
        </w:rPr>
      </w:pPr>
      <w:r>
        <w:rPr>
          <w:rFonts w:cs="Arial"/>
          <w:sz w:val="32"/>
          <w:szCs w:val="32"/>
        </w:rPr>
        <w:t xml:space="preserve">Acceptable Use Agreement </w:t>
      </w:r>
    </w:p>
    <w:p w14:paraId="38D65690" w14:textId="2E3FA6CE" w:rsidR="005A1B7F" w:rsidRDefault="005A1B7F" w:rsidP="008D4D03">
      <w:pPr>
        <w:spacing w:after="0"/>
      </w:pPr>
      <w:r>
        <w:t>I agree to use the school’s digital systems</w:t>
      </w:r>
      <w:r w:rsidR="00447671">
        <w:t>, devices and online services</w:t>
      </w:r>
      <w:r>
        <w:t xml:space="preserve"> safely and responsibly to protect me, other learners and the school. </w:t>
      </w:r>
    </w:p>
    <w:p w14:paraId="11C3B05A" w14:textId="77777777" w:rsidR="005A1B7F" w:rsidRPr="00E707EE" w:rsidRDefault="005A1B7F" w:rsidP="008D4D03">
      <w:pPr>
        <w:spacing w:after="0"/>
      </w:pPr>
    </w:p>
    <w:p w14:paraId="1B511E9A" w14:textId="77777777" w:rsidR="005A1B7F" w:rsidRPr="00E707EE" w:rsidRDefault="005A1B7F" w:rsidP="005A1B7F">
      <w:pPr>
        <w:rPr>
          <w:b/>
          <w:bCs/>
        </w:rPr>
      </w:pPr>
      <w:r w:rsidRPr="00E707EE">
        <w:rPr>
          <w:b/>
          <w:bCs/>
        </w:rPr>
        <w:t>Keeping Safe Online</w:t>
      </w:r>
    </w:p>
    <w:p w14:paraId="120FAC60" w14:textId="1457506D" w:rsidR="005A1B7F" w:rsidRPr="00E707EE" w:rsidRDefault="005A1B7F">
      <w:pPr>
        <w:numPr>
          <w:ilvl w:val="0"/>
          <w:numId w:val="33"/>
        </w:numPr>
        <w:spacing w:after="0" w:line="278" w:lineRule="auto"/>
        <w:jc w:val="left"/>
      </w:pPr>
      <w:r w:rsidRPr="00E707EE">
        <w:t xml:space="preserve">The school will check how I use </w:t>
      </w:r>
      <w:r>
        <w:t xml:space="preserve">devices and </w:t>
      </w:r>
      <w:r w:rsidR="00C16096" w:rsidRPr="00A963C8">
        <w:rPr>
          <w:shd w:val="clear" w:color="auto" w:fill="DAEEF3" w:themeFill="accent5" w:themeFillTint="33"/>
        </w:rPr>
        <w:t>online services</w:t>
      </w:r>
      <w:r w:rsidRPr="00E707EE">
        <w:t xml:space="preserve"> to keep everyone safe.</w:t>
      </w:r>
    </w:p>
    <w:p w14:paraId="7E549BB7" w14:textId="77777777" w:rsidR="005A1B7F" w:rsidRPr="00E707EE" w:rsidRDefault="005A1B7F">
      <w:pPr>
        <w:numPr>
          <w:ilvl w:val="0"/>
          <w:numId w:val="33"/>
        </w:numPr>
        <w:spacing w:after="0" w:line="278" w:lineRule="auto"/>
        <w:jc w:val="left"/>
      </w:pPr>
      <w:r w:rsidRPr="00E707EE">
        <w:t xml:space="preserve">I will keep my usernames and passwords private and tell a </w:t>
      </w:r>
      <w:r w:rsidRPr="00525021">
        <w:t xml:space="preserve">trusted adult </w:t>
      </w:r>
      <w:r>
        <w:t>if</w:t>
      </w:r>
      <w:r w:rsidRPr="00E707EE">
        <w:t xml:space="preserve"> someone else knows them.</w:t>
      </w:r>
    </w:p>
    <w:p w14:paraId="0EE6A834" w14:textId="77777777" w:rsidR="005A1B7F" w:rsidRPr="00E707EE" w:rsidRDefault="005A1B7F">
      <w:pPr>
        <w:numPr>
          <w:ilvl w:val="0"/>
          <w:numId w:val="33"/>
        </w:numPr>
        <w:spacing w:after="0" w:line="278" w:lineRule="auto"/>
        <w:jc w:val="left"/>
      </w:pPr>
      <w:r w:rsidRPr="00E707EE">
        <w:t>I will be careful when talking to people online and will only talk to people I know and trust.</w:t>
      </w:r>
    </w:p>
    <w:p w14:paraId="41CF9BF2" w14:textId="77777777" w:rsidR="005A1B7F" w:rsidRPr="00E707EE" w:rsidRDefault="005A1B7F">
      <w:pPr>
        <w:numPr>
          <w:ilvl w:val="0"/>
          <w:numId w:val="33"/>
        </w:numPr>
        <w:spacing w:after="0" w:line="278" w:lineRule="auto"/>
        <w:jc w:val="left"/>
      </w:pPr>
      <w:r w:rsidRPr="00E707EE">
        <w:t xml:space="preserve">I will not share personal information like my name, address, or photos without </w:t>
      </w:r>
      <w:r w:rsidRPr="00525021">
        <w:t>asking a trusted adult.</w:t>
      </w:r>
    </w:p>
    <w:p w14:paraId="549E7093" w14:textId="77777777" w:rsidR="005A1B7F" w:rsidRDefault="005A1B7F">
      <w:pPr>
        <w:numPr>
          <w:ilvl w:val="0"/>
          <w:numId w:val="33"/>
        </w:numPr>
        <w:spacing w:after="0" w:line="278" w:lineRule="auto"/>
        <w:jc w:val="left"/>
      </w:pPr>
      <w:r>
        <w:t xml:space="preserve">I will only take or share images of myself, or others, when fully dressed. </w:t>
      </w:r>
    </w:p>
    <w:p w14:paraId="5D519330" w14:textId="77777777" w:rsidR="005A1B7F" w:rsidRPr="00E707EE" w:rsidRDefault="005A1B7F">
      <w:pPr>
        <w:numPr>
          <w:ilvl w:val="0"/>
          <w:numId w:val="33"/>
        </w:numPr>
        <w:spacing w:after="0" w:line="278" w:lineRule="auto"/>
        <w:jc w:val="left"/>
      </w:pPr>
      <w:r w:rsidRPr="00E707EE">
        <w:t xml:space="preserve">If I see or hear something online that </w:t>
      </w:r>
      <w:r>
        <w:t>worries or upsets</w:t>
      </w:r>
      <w:r w:rsidRPr="00E707EE">
        <w:t xml:space="preserve"> me, I will tell a trusted adult straight away.</w:t>
      </w:r>
    </w:p>
    <w:p w14:paraId="1D8885D6" w14:textId="77777777" w:rsidR="005A1B7F" w:rsidRPr="00E707EE" w:rsidRDefault="005A1B7F">
      <w:pPr>
        <w:numPr>
          <w:ilvl w:val="0"/>
          <w:numId w:val="33"/>
        </w:numPr>
        <w:spacing w:after="0" w:line="278" w:lineRule="auto"/>
        <w:jc w:val="left"/>
      </w:pPr>
      <w:r w:rsidRPr="00E707EE">
        <w:t>I will only meet people I have spoken to online if a trusted adult is with me.</w:t>
      </w:r>
    </w:p>
    <w:p w14:paraId="5443C131" w14:textId="77777777" w:rsidR="00631BCA" w:rsidRDefault="00631BCA" w:rsidP="008D4D03">
      <w:pPr>
        <w:spacing w:after="0"/>
        <w:rPr>
          <w:b/>
          <w:bCs/>
        </w:rPr>
      </w:pPr>
    </w:p>
    <w:p w14:paraId="19831DB7" w14:textId="63553E5D" w:rsidR="005A1B7F" w:rsidRPr="00E707EE" w:rsidRDefault="005A1B7F" w:rsidP="005A1B7F">
      <w:pPr>
        <w:spacing w:after="120"/>
        <w:rPr>
          <w:b/>
          <w:bCs/>
        </w:rPr>
      </w:pPr>
      <w:r w:rsidRPr="00E707EE">
        <w:rPr>
          <w:b/>
          <w:bCs/>
        </w:rPr>
        <w:t xml:space="preserve">Using </w:t>
      </w:r>
      <w:r w:rsidR="005F09BE" w:rsidRPr="00A963C8">
        <w:rPr>
          <w:b/>
          <w:bCs/>
          <w:shd w:val="clear" w:color="auto" w:fill="DAEEF3" w:themeFill="accent5" w:themeFillTint="33"/>
        </w:rPr>
        <w:t>Devices and Online Services</w:t>
      </w:r>
      <w:r w:rsidRPr="00E707EE">
        <w:rPr>
          <w:b/>
          <w:bCs/>
        </w:rPr>
        <w:t xml:space="preserve"> Sensibly</w:t>
      </w:r>
    </w:p>
    <w:p w14:paraId="0D9969DD" w14:textId="77777777" w:rsidR="006450B0" w:rsidRPr="00A963C8" w:rsidRDefault="006450B0">
      <w:pPr>
        <w:numPr>
          <w:ilvl w:val="0"/>
          <w:numId w:val="34"/>
        </w:numPr>
        <w:shd w:val="clear" w:color="auto" w:fill="DAEEF3" w:themeFill="accent5" w:themeFillTint="33"/>
        <w:spacing w:after="0" w:line="278" w:lineRule="auto"/>
        <w:jc w:val="left"/>
        <w:rPr>
          <w:b/>
          <w:bCs/>
        </w:rPr>
      </w:pPr>
      <w:r w:rsidRPr="00A963C8">
        <w:t>I will only use devices, apps, games and websites that my teacher or parent/carer says are suitable for my age.</w:t>
      </w:r>
    </w:p>
    <w:p w14:paraId="517EED05" w14:textId="77777777" w:rsidR="006450B0" w:rsidRPr="00A963C8" w:rsidRDefault="006450B0">
      <w:pPr>
        <w:numPr>
          <w:ilvl w:val="0"/>
          <w:numId w:val="34"/>
        </w:numPr>
        <w:shd w:val="clear" w:color="auto" w:fill="DAEEF3" w:themeFill="accent5" w:themeFillTint="33"/>
        <w:spacing w:after="0" w:line="278" w:lineRule="auto"/>
        <w:jc w:val="left"/>
      </w:pPr>
      <w:r w:rsidRPr="00A963C8">
        <w:t xml:space="preserve">I know that I am not allowed to use some online </w:t>
      </w:r>
      <w:proofErr w:type="gramStart"/>
      <w:r w:rsidRPr="00A963C8">
        <w:t>services</w:t>
      </w:r>
      <w:proofErr w:type="gramEnd"/>
      <w:r w:rsidRPr="00A963C8">
        <w:t xml:space="preserve"> and I know what they are.</w:t>
      </w:r>
    </w:p>
    <w:p w14:paraId="6471B3E8" w14:textId="77777777" w:rsidR="005A1B7F" w:rsidRPr="00E707EE" w:rsidRDefault="005A1B7F">
      <w:pPr>
        <w:numPr>
          <w:ilvl w:val="0"/>
          <w:numId w:val="34"/>
        </w:numPr>
        <w:spacing w:after="0" w:line="278" w:lineRule="auto"/>
        <w:jc w:val="left"/>
      </w:pPr>
      <w:r w:rsidRPr="00E707EE">
        <w:t xml:space="preserve">I will always </w:t>
      </w:r>
      <w:r>
        <w:t>ask permission and check</w:t>
      </w:r>
      <w:r w:rsidRPr="00E707EE">
        <w:t xml:space="preserve"> with a </w:t>
      </w:r>
      <w:r>
        <w:t>trusted adult before</w:t>
      </w:r>
      <w:r w:rsidRPr="00E707EE">
        <w:t xml:space="preserve"> using someone else’s work or pictures.</w:t>
      </w:r>
    </w:p>
    <w:p w14:paraId="790FBEF8" w14:textId="77777777" w:rsidR="005A1B7F" w:rsidRPr="00E707EE" w:rsidRDefault="005A1B7F">
      <w:pPr>
        <w:numPr>
          <w:ilvl w:val="0"/>
          <w:numId w:val="34"/>
        </w:numPr>
        <w:spacing w:after="0" w:line="278" w:lineRule="auto"/>
        <w:jc w:val="left"/>
      </w:pPr>
      <w:r w:rsidRPr="00E707EE">
        <w:t>I will make sure the information I find online is true by checking carefully.</w:t>
      </w:r>
    </w:p>
    <w:p w14:paraId="6C1E1B50" w14:textId="77777777" w:rsidR="005A1B7F" w:rsidRPr="00E707EE" w:rsidRDefault="005A1B7F">
      <w:pPr>
        <w:numPr>
          <w:ilvl w:val="0"/>
          <w:numId w:val="34"/>
        </w:numPr>
        <w:spacing w:after="0" w:line="278" w:lineRule="auto"/>
        <w:jc w:val="left"/>
      </w:pPr>
      <w:r w:rsidRPr="00E707EE">
        <w:t>I will only use apps or tools, like AI, that my teacher has said are OK, and I will ask for help if I’m unsure.</w:t>
      </w:r>
    </w:p>
    <w:p w14:paraId="5A0AC991" w14:textId="77777777" w:rsidR="005A1B7F" w:rsidRPr="00A4616F" w:rsidRDefault="005A1B7F">
      <w:pPr>
        <w:numPr>
          <w:ilvl w:val="0"/>
          <w:numId w:val="34"/>
        </w:numPr>
        <w:spacing w:after="0" w:line="278" w:lineRule="auto"/>
        <w:jc w:val="left"/>
      </w:pPr>
      <w:r w:rsidRPr="00A4616F">
        <w:t>I will not copy or use music, videos, or games unless I have permission.</w:t>
      </w:r>
    </w:p>
    <w:p w14:paraId="6AE3A31A" w14:textId="77777777" w:rsidR="005A1B7F" w:rsidRPr="00E707EE" w:rsidRDefault="005A1B7F">
      <w:pPr>
        <w:numPr>
          <w:ilvl w:val="0"/>
          <w:numId w:val="34"/>
        </w:numPr>
        <w:spacing w:after="0" w:line="278" w:lineRule="auto"/>
        <w:jc w:val="left"/>
      </w:pPr>
      <w:r w:rsidRPr="00A4616F">
        <w:t>I will tell a trusted adult about</w:t>
      </w:r>
      <w:r>
        <w:t xml:space="preserve"> any damage to devices or if anything else goes wrong.</w:t>
      </w:r>
    </w:p>
    <w:p w14:paraId="39F51E12" w14:textId="77777777" w:rsidR="005A1B7F" w:rsidRPr="00E707EE" w:rsidRDefault="005A1B7F">
      <w:pPr>
        <w:numPr>
          <w:ilvl w:val="0"/>
          <w:numId w:val="34"/>
        </w:numPr>
        <w:spacing w:after="0" w:line="278" w:lineRule="auto"/>
        <w:jc w:val="left"/>
      </w:pPr>
      <w:r>
        <w:lastRenderedPageBreak/>
        <w:t>I will check with trusted adults before clicking on any unexpected messages or links (even if these look as though they are from people that I already know).</w:t>
      </w:r>
    </w:p>
    <w:p w14:paraId="1EF2156F" w14:textId="77777777" w:rsidR="00631BCA" w:rsidRDefault="00631BCA" w:rsidP="008D4D03">
      <w:pPr>
        <w:spacing w:after="0"/>
        <w:rPr>
          <w:b/>
          <w:bCs/>
        </w:rPr>
      </w:pPr>
    </w:p>
    <w:p w14:paraId="0B8F7BAC" w14:textId="46575203" w:rsidR="005A1B7F" w:rsidRPr="00E707EE" w:rsidRDefault="005A1B7F" w:rsidP="005A1B7F">
      <w:pPr>
        <w:spacing w:after="120"/>
        <w:rPr>
          <w:b/>
          <w:bCs/>
        </w:rPr>
      </w:pPr>
      <w:r w:rsidRPr="00E707EE">
        <w:rPr>
          <w:b/>
          <w:bCs/>
        </w:rPr>
        <w:t>Being Respectful and Responsible</w:t>
      </w:r>
    </w:p>
    <w:p w14:paraId="1A8834E0" w14:textId="77777777" w:rsidR="005A1B7F" w:rsidRPr="00E707EE" w:rsidRDefault="005A1B7F">
      <w:pPr>
        <w:numPr>
          <w:ilvl w:val="0"/>
          <w:numId w:val="35"/>
        </w:numPr>
        <w:spacing w:after="0" w:line="278" w:lineRule="auto"/>
        <w:jc w:val="left"/>
      </w:pPr>
      <w:r w:rsidRPr="00E707EE">
        <w:t>I will treat others kindly online, just as I do in real life.</w:t>
      </w:r>
    </w:p>
    <w:p w14:paraId="76614279" w14:textId="77777777" w:rsidR="005A1B7F" w:rsidRDefault="005A1B7F">
      <w:pPr>
        <w:numPr>
          <w:ilvl w:val="0"/>
          <w:numId w:val="35"/>
        </w:numPr>
        <w:spacing w:after="0" w:line="278" w:lineRule="auto"/>
        <w:jc w:val="left"/>
      </w:pPr>
      <w:r w:rsidRPr="00E707EE">
        <w:t>I will make good choices about what I share online to protect myself and others.</w:t>
      </w:r>
    </w:p>
    <w:p w14:paraId="0A873C47" w14:textId="77777777" w:rsidR="00683FA9" w:rsidRPr="00A963C8" w:rsidRDefault="00683FA9">
      <w:pPr>
        <w:numPr>
          <w:ilvl w:val="0"/>
          <w:numId w:val="35"/>
        </w:numPr>
        <w:shd w:val="clear" w:color="auto" w:fill="DAEEF3" w:themeFill="accent5" w:themeFillTint="33"/>
        <w:spacing w:after="0" w:line="278" w:lineRule="auto"/>
        <w:jc w:val="left"/>
      </w:pPr>
      <w:r w:rsidRPr="00A963C8">
        <w:t>I understand that not every app or website is suitable for children my age.</w:t>
      </w:r>
    </w:p>
    <w:p w14:paraId="72538E4E" w14:textId="2DA0861E" w:rsidR="00683FA9" w:rsidRPr="00A963C8" w:rsidRDefault="00683FA9">
      <w:pPr>
        <w:pStyle w:val="ListParagraph"/>
        <w:numPr>
          <w:ilvl w:val="0"/>
          <w:numId w:val="35"/>
        </w:numPr>
        <w:shd w:val="clear" w:color="auto" w:fill="DAEEF3" w:themeFill="accent5" w:themeFillTint="33"/>
        <w:spacing w:after="0" w:line="278" w:lineRule="auto"/>
        <w:jc w:val="left"/>
      </w:pPr>
      <w:r w:rsidRPr="00A963C8">
        <w:t>If I want to join a new app, game or online community, I will speak to a trusted adult first.</w:t>
      </w:r>
    </w:p>
    <w:p w14:paraId="0C4018A4" w14:textId="77777777" w:rsidR="005A1B7F" w:rsidRPr="00E707EE" w:rsidRDefault="005A1B7F">
      <w:pPr>
        <w:numPr>
          <w:ilvl w:val="0"/>
          <w:numId w:val="35"/>
        </w:numPr>
        <w:spacing w:after="0" w:line="278" w:lineRule="auto"/>
        <w:jc w:val="left"/>
      </w:pPr>
      <w:r w:rsidRPr="00E707EE">
        <w:t>I will spend a healthy amount of time using devices and make time for other activities too.</w:t>
      </w:r>
    </w:p>
    <w:p w14:paraId="11FE08A6" w14:textId="77777777" w:rsidR="005A1B7F" w:rsidRDefault="005A1B7F">
      <w:pPr>
        <w:numPr>
          <w:ilvl w:val="0"/>
          <w:numId w:val="35"/>
        </w:numPr>
        <w:spacing w:after="0" w:line="278" w:lineRule="auto"/>
        <w:jc w:val="left"/>
      </w:pPr>
      <w:r w:rsidRPr="00E707EE">
        <w:t>I will always think about how my behaviour online could affect me, my friends, and my school.</w:t>
      </w:r>
    </w:p>
    <w:p w14:paraId="5269C7BA" w14:textId="776D9A0B" w:rsidR="007C7DCA" w:rsidRPr="00A963C8" w:rsidRDefault="007C7DCA">
      <w:pPr>
        <w:numPr>
          <w:ilvl w:val="0"/>
          <w:numId w:val="35"/>
        </w:numPr>
        <w:shd w:val="clear" w:color="auto" w:fill="DAEEF3" w:themeFill="accent5" w:themeFillTint="33"/>
        <w:spacing w:after="0" w:line="278" w:lineRule="auto"/>
        <w:jc w:val="left"/>
      </w:pPr>
      <w:r w:rsidRPr="00A963C8">
        <w:t>If I make a mistake online, I know I can ask a trusted adult for help</w:t>
      </w:r>
    </w:p>
    <w:p w14:paraId="00E7FDEF" w14:textId="77777777" w:rsidR="00631BCA" w:rsidRDefault="00631BCA" w:rsidP="008D4D03">
      <w:pPr>
        <w:spacing w:after="0"/>
        <w:rPr>
          <w:b/>
          <w:bCs/>
        </w:rPr>
      </w:pPr>
    </w:p>
    <w:p w14:paraId="599E7D34" w14:textId="5F055A31" w:rsidR="005A1B7F" w:rsidRPr="00E707EE" w:rsidRDefault="005A1B7F" w:rsidP="005A1B7F">
      <w:pPr>
        <w:spacing w:after="120"/>
        <w:rPr>
          <w:b/>
          <w:bCs/>
        </w:rPr>
      </w:pPr>
      <w:r w:rsidRPr="00E707EE">
        <w:rPr>
          <w:b/>
          <w:bCs/>
        </w:rPr>
        <w:t>What Happens If I Break These Rules</w:t>
      </w:r>
      <w:r w:rsidR="00631BCA">
        <w:rPr>
          <w:b/>
          <w:bCs/>
        </w:rPr>
        <w:t>?</w:t>
      </w:r>
    </w:p>
    <w:p w14:paraId="303616DF" w14:textId="77777777" w:rsidR="005A1B7F" w:rsidRPr="00E707EE" w:rsidRDefault="005A1B7F">
      <w:pPr>
        <w:numPr>
          <w:ilvl w:val="0"/>
          <w:numId w:val="36"/>
        </w:numPr>
        <w:spacing w:after="120" w:line="278" w:lineRule="auto"/>
        <w:jc w:val="left"/>
      </w:pPr>
      <w:r w:rsidRPr="00E707EE">
        <w:t>If I don’t follow these rules, my teacher may stop me from using computers or devices, speak to my parents, or take other actions to help me make better choices in the future.</w:t>
      </w:r>
    </w:p>
    <w:p w14:paraId="261840D4" w14:textId="77777777" w:rsidR="005A1B7F" w:rsidRDefault="005A1B7F" w:rsidP="005A1B7F">
      <w:r w:rsidRPr="00E707EE">
        <w:t>By following these rules, I can enjoy using technology safely and responsibly.</w:t>
      </w:r>
    </w:p>
    <w:p w14:paraId="0B7BDA5D" w14:textId="77777777" w:rsidR="005A1B7F" w:rsidRDefault="005A1B7F" w:rsidP="005A1B7F">
      <w:r>
        <w:rPr>
          <w:rFonts w:cs="Arial"/>
        </w:rPr>
        <w:t>I have read and understand the above and agree to follow these guidelines when:</w:t>
      </w:r>
    </w:p>
    <w:p w14:paraId="2974D0FE" w14:textId="77777777" w:rsidR="005A1B7F" w:rsidRDefault="005A1B7F">
      <w:pPr>
        <w:pStyle w:val="ListParagraph"/>
        <w:numPr>
          <w:ilvl w:val="0"/>
          <w:numId w:val="19"/>
        </w:numPr>
      </w:pPr>
      <w:r>
        <w:t xml:space="preserve">I use the </w:t>
      </w:r>
      <w:r w:rsidRPr="00942738">
        <w:rPr>
          <w:iCs/>
        </w:rPr>
        <w:t>school systems</w:t>
      </w:r>
      <w:r>
        <w:t xml:space="preserve"> and devices (both in and out of school) </w:t>
      </w:r>
    </w:p>
    <w:p w14:paraId="01826463" w14:textId="77777777" w:rsidR="005A1B7F" w:rsidRDefault="005A1B7F">
      <w:pPr>
        <w:pStyle w:val="ListParagraph"/>
        <w:numPr>
          <w:ilvl w:val="0"/>
          <w:numId w:val="19"/>
        </w:numPr>
      </w:pPr>
      <w:r>
        <w:t xml:space="preserve">I use my own devices in the </w:t>
      </w:r>
      <w:r w:rsidRPr="00942738">
        <w:rPr>
          <w:iCs/>
        </w:rPr>
        <w:t>school</w:t>
      </w:r>
      <w:r>
        <w:t xml:space="preserve"> (when allowed) e.g. mobile phones, gaming devices USB devices, cameras etc.</w:t>
      </w:r>
    </w:p>
    <w:p w14:paraId="0251E1B7" w14:textId="77777777" w:rsidR="005A1B7F" w:rsidRDefault="005A1B7F">
      <w:pPr>
        <w:pStyle w:val="ListParagraph"/>
        <w:numPr>
          <w:ilvl w:val="0"/>
          <w:numId w:val="19"/>
        </w:numPr>
      </w:pPr>
      <w:r>
        <w:t xml:space="preserve">I am out of school and involved in any online behaviour that might affect the school or other members of the school. </w:t>
      </w:r>
    </w:p>
    <w:p w14:paraId="06FF49A2" w14:textId="1768833E" w:rsidR="005A1B7F" w:rsidRPr="00F31AEF" w:rsidRDefault="00F31AEF" w:rsidP="00F31AEF">
      <w:pPr>
        <w:pStyle w:val="Heading1"/>
        <w:jc w:val="left"/>
        <w:rPr>
          <w:sz w:val="36"/>
          <w:szCs w:val="36"/>
        </w:rPr>
      </w:pPr>
      <w:bookmarkStart w:id="133" w:name="_Toc238568263"/>
      <w:bookmarkStart w:id="134" w:name="_Toc448745853"/>
      <w:bookmarkStart w:id="135" w:name="_Toc448754167"/>
      <w:bookmarkStart w:id="136" w:name="_Toc511315133"/>
      <w:bookmarkStart w:id="137" w:name="_Toc29910045"/>
      <w:bookmarkStart w:id="138" w:name="_Toc29910844"/>
      <w:bookmarkEnd w:id="114"/>
      <w:bookmarkEnd w:id="115"/>
      <w:bookmarkEnd w:id="116"/>
      <w:bookmarkEnd w:id="117"/>
      <w:bookmarkEnd w:id="118"/>
      <w:bookmarkEnd w:id="119"/>
      <w:bookmarkEnd w:id="120"/>
      <w:bookmarkEnd w:id="121"/>
      <w:bookmarkEnd w:id="122"/>
      <w:bookmarkEnd w:id="123"/>
      <w:r w:rsidRPr="00F31AEF">
        <w:rPr>
          <w:sz w:val="36"/>
          <w:szCs w:val="36"/>
        </w:rPr>
        <w:t xml:space="preserve">Appendix </w:t>
      </w:r>
      <w:r w:rsidR="42362C3C" w:rsidRPr="00F31AEF">
        <w:rPr>
          <w:sz w:val="36"/>
          <w:szCs w:val="36"/>
        </w:rPr>
        <w:t xml:space="preserve">A3 </w:t>
      </w:r>
      <w:r w:rsidR="003B45D6">
        <w:rPr>
          <w:sz w:val="36"/>
          <w:szCs w:val="36"/>
        </w:rPr>
        <w:t xml:space="preserve">- </w:t>
      </w:r>
      <w:r w:rsidR="42362C3C" w:rsidRPr="00F31AEF">
        <w:rPr>
          <w:sz w:val="36"/>
          <w:szCs w:val="36"/>
        </w:rPr>
        <w:t>Acceptable Use Agreement Template – for younger learners (EY/KS1)</w:t>
      </w:r>
      <w:bookmarkEnd w:id="133"/>
    </w:p>
    <w:p w14:paraId="630ACA69" w14:textId="77777777" w:rsidR="005A1B7F" w:rsidRPr="00B97A10" w:rsidRDefault="005A1B7F" w:rsidP="005A1B7F">
      <w:pPr>
        <w:spacing w:after="120"/>
      </w:pPr>
      <w:r w:rsidRPr="00B97A10">
        <w:rPr>
          <w:b/>
          <w:bCs/>
        </w:rPr>
        <w:t xml:space="preserve">Our Technology Rules </w:t>
      </w:r>
    </w:p>
    <w:p w14:paraId="780396E0" w14:textId="77777777" w:rsidR="00BE5087" w:rsidRDefault="005A1B7F" w:rsidP="00574220">
      <w:pPr>
        <w:spacing w:after="0"/>
        <w:jc w:val="left"/>
      </w:pPr>
      <w:r w:rsidRPr="00B97A10">
        <w:t>I will follow these rules to use computers, tablets and the internet safely at school.</w:t>
      </w:r>
      <w:r w:rsidR="00BE5087">
        <w:t xml:space="preserve"> </w:t>
      </w:r>
      <w:r w:rsidR="00BE5087" w:rsidRPr="00B97A10">
        <w:t>These rules help us all stay safe and have fun using computers and tablets at school!</w:t>
      </w:r>
    </w:p>
    <w:p w14:paraId="282958E6" w14:textId="77777777" w:rsidR="001E631E" w:rsidRDefault="001E631E" w:rsidP="009E13B0">
      <w:pPr>
        <w:spacing w:after="0"/>
        <w:rPr>
          <w:b/>
          <w:bCs/>
        </w:rPr>
      </w:pPr>
    </w:p>
    <w:p w14:paraId="0DF7F13B" w14:textId="417E5FAD" w:rsidR="005A1B7F" w:rsidRDefault="005A1B7F" w:rsidP="009E13B0">
      <w:pPr>
        <w:spacing w:after="0"/>
        <w:rPr>
          <w:b/>
          <w:bCs/>
        </w:rPr>
      </w:pPr>
      <w:r w:rsidRPr="00B97A10">
        <w:rPr>
          <w:b/>
          <w:bCs/>
        </w:rPr>
        <w:t>Staying Safe</w:t>
      </w:r>
    </w:p>
    <w:p w14:paraId="38741A7E" w14:textId="327A03FE" w:rsidR="005A1B7F" w:rsidRPr="00B97A10" w:rsidRDefault="005A1B7F">
      <w:pPr>
        <w:pStyle w:val="ListParagraph"/>
        <w:numPr>
          <w:ilvl w:val="0"/>
          <w:numId w:val="41"/>
        </w:numPr>
        <w:spacing w:after="0"/>
      </w:pPr>
      <w:r w:rsidRPr="00B97A10">
        <w:t>My teacher will watch what I do on computers, tablets and the internet to keep me safe.</w:t>
      </w:r>
    </w:p>
    <w:p w14:paraId="59291735" w14:textId="77777777" w:rsidR="005A1B7F" w:rsidRPr="00B97A10" w:rsidRDefault="005A1B7F">
      <w:pPr>
        <w:numPr>
          <w:ilvl w:val="0"/>
          <w:numId w:val="37"/>
        </w:numPr>
        <w:spacing w:after="0" w:line="278" w:lineRule="auto"/>
        <w:jc w:val="left"/>
      </w:pPr>
      <w:r w:rsidRPr="00B97A10">
        <w:t>I will keep my passwords secret and tell my teacher if I need help.</w:t>
      </w:r>
    </w:p>
    <w:p w14:paraId="186C3861" w14:textId="77777777" w:rsidR="005A1B7F" w:rsidRPr="00B97A10" w:rsidRDefault="005A1B7F">
      <w:pPr>
        <w:numPr>
          <w:ilvl w:val="0"/>
          <w:numId w:val="37"/>
        </w:numPr>
        <w:spacing w:after="0" w:line="278" w:lineRule="auto"/>
        <w:jc w:val="left"/>
      </w:pPr>
      <w:r w:rsidRPr="00B97A10">
        <w:t>I understand that people online are not always who they say they are.  I will only talk to people online if my teacher or a trusted adult says it’s OK.</w:t>
      </w:r>
    </w:p>
    <w:p w14:paraId="0ABB98D7" w14:textId="77777777" w:rsidR="005A1B7F" w:rsidRPr="00B97A10" w:rsidRDefault="005A1B7F">
      <w:pPr>
        <w:numPr>
          <w:ilvl w:val="0"/>
          <w:numId w:val="37"/>
        </w:numPr>
        <w:spacing w:after="0" w:line="278" w:lineRule="auto"/>
        <w:jc w:val="left"/>
      </w:pPr>
      <w:r w:rsidRPr="00B97A10">
        <w:lastRenderedPageBreak/>
        <w:t>I will not share my name, address, or pictures without asking my teacher or a trusted adult first.</w:t>
      </w:r>
    </w:p>
    <w:p w14:paraId="59E31B0A" w14:textId="77777777" w:rsidR="005A1B7F" w:rsidRPr="00B97A10" w:rsidRDefault="005A1B7F">
      <w:pPr>
        <w:numPr>
          <w:ilvl w:val="0"/>
          <w:numId w:val="37"/>
        </w:numPr>
        <w:spacing w:after="0" w:line="278" w:lineRule="auto"/>
        <w:jc w:val="left"/>
      </w:pPr>
      <w:r w:rsidRPr="00B97A10">
        <w:t xml:space="preserve">If I see something that makes me feel worried or upset, I will tell my teacher or a trusted adult straight away. </w:t>
      </w:r>
    </w:p>
    <w:p w14:paraId="78912B8A" w14:textId="77777777" w:rsidR="005A1B7F" w:rsidRDefault="005A1B7F">
      <w:pPr>
        <w:numPr>
          <w:ilvl w:val="0"/>
          <w:numId w:val="37"/>
        </w:numPr>
        <w:spacing w:after="0" w:line="278" w:lineRule="auto"/>
        <w:jc w:val="left"/>
      </w:pPr>
      <w:r w:rsidRPr="00B97A10">
        <w:t>I will only use apps, games or websites my teacher says are safe.</w:t>
      </w:r>
    </w:p>
    <w:p w14:paraId="570FAC8A" w14:textId="77777777" w:rsidR="00C36085" w:rsidRPr="00A963C8" w:rsidRDefault="00C36085">
      <w:pPr>
        <w:pStyle w:val="ListParagraph"/>
        <w:numPr>
          <w:ilvl w:val="0"/>
          <w:numId w:val="37"/>
        </w:numPr>
        <w:shd w:val="clear" w:color="auto" w:fill="DAEEF3" w:themeFill="accent5" w:themeFillTint="33"/>
        <w:spacing w:after="160" w:line="259" w:lineRule="auto"/>
      </w:pPr>
      <w:r w:rsidRPr="00A963C8">
        <w:t>I will only use apps and games that a trusted adult says are right for me.</w:t>
      </w:r>
    </w:p>
    <w:p w14:paraId="0C4A0CEA" w14:textId="083B8AB7" w:rsidR="00C36085" w:rsidRPr="00A963C8" w:rsidRDefault="00C36085">
      <w:pPr>
        <w:pStyle w:val="ListParagraph"/>
        <w:numPr>
          <w:ilvl w:val="0"/>
          <w:numId w:val="37"/>
        </w:numPr>
        <w:shd w:val="clear" w:color="auto" w:fill="DAEEF3" w:themeFill="accent5" w:themeFillTint="33"/>
        <w:spacing w:after="0" w:line="278" w:lineRule="auto"/>
        <w:jc w:val="left"/>
      </w:pPr>
      <w:r w:rsidRPr="00A963C8">
        <w:t>If I want to try a new game or app, I will ask a trusted adult first.</w:t>
      </w:r>
    </w:p>
    <w:p w14:paraId="5872F082" w14:textId="77777777" w:rsidR="009E13B0" w:rsidRDefault="009E13B0" w:rsidP="009E13B0">
      <w:pPr>
        <w:spacing w:after="0"/>
        <w:rPr>
          <w:b/>
          <w:bCs/>
        </w:rPr>
      </w:pPr>
    </w:p>
    <w:p w14:paraId="74405653" w14:textId="648B8B7C" w:rsidR="005A1B7F" w:rsidRPr="00B97A10" w:rsidRDefault="005A1B7F" w:rsidP="009E13B0">
      <w:pPr>
        <w:spacing w:after="0"/>
        <w:rPr>
          <w:b/>
          <w:bCs/>
        </w:rPr>
      </w:pPr>
      <w:r w:rsidRPr="00B97A10">
        <w:rPr>
          <w:b/>
          <w:bCs/>
        </w:rPr>
        <w:t>Using Technology Kindly</w:t>
      </w:r>
    </w:p>
    <w:p w14:paraId="633C9E78" w14:textId="77777777" w:rsidR="005A1B7F" w:rsidRPr="00B97A10" w:rsidRDefault="005A1B7F">
      <w:pPr>
        <w:numPr>
          <w:ilvl w:val="0"/>
          <w:numId w:val="38"/>
        </w:numPr>
        <w:spacing w:after="0" w:line="278" w:lineRule="auto"/>
        <w:jc w:val="left"/>
      </w:pPr>
      <w:r w:rsidRPr="00B97A10">
        <w:t xml:space="preserve">I will be kind when using technology, just like I am in real life. </w:t>
      </w:r>
    </w:p>
    <w:p w14:paraId="27984639" w14:textId="77777777" w:rsidR="005A1B7F" w:rsidRPr="00B97A10" w:rsidRDefault="005A1B7F">
      <w:pPr>
        <w:numPr>
          <w:ilvl w:val="0"/>
          <w:numId w:val="38"/>
        </w:numPr>
        <w:spacing w:after="0" w:line="278" w:lineRule="auto"/>
        <w:jc w:val="left"/>
      </w:pPr>
      <w:r w:rsidRPr="00B97A10">
        <w:t>I will take care of the computers and tablets I use.</w:t>
      </w:r>
    </w:p>
    <w:p w14:paraId="17CAD060" w14:textId="77777777" w:rsidR="005A1B7F" w:rsidRPr="00B97A10" w:rsidRDefault="005A1B7F">
      <w:pPr>
        <w:numPr>
          <w:ilvl w:val="0"/>
          <w:numId w:val="38"/>
        </w:numPr>
        <w:spacing w:after="0" w:line="278" w:lineRule="auto"/>
        <w:jc w:val="left"/>
      </w:pPr>
      <w:r w:rsidRPr="00B97A10">
        <w:t>I will only look at things my teacher says are OK.</w:t>
      </w:r>
    </w:p>
    <w:p w14:paraId="20AF6548" w14:textId="77777777" w:rsidR="009E13B0" w:rsidRDefault="009E13B0" w:rsidP="009E13B0">
      <w:pPr>
        <w:spacing w:after="0"/>
        <w:rPr>
          <w:b/>
          <w:bCs/>
        </w:rPr>
      </w:pPr>
    </w:p>
    <w:p w14:paraId="5AA8BA48" w14:textId="4C818A9C" w:rsidR="005A1B7F" w:rsidRPr="00B97A10" w:rsidRDefault="005A1B7F" w:rsidP="009E13B0">
      <w:pPr>
        <w:spacing w:after="0"/>
        <w:rPr>
          <w:b/>
          <w:bCs/>
        </w:rPr>
      </w:pPr>
      <w:r w:rsidRPr="00B97A10">
        <w:rPr>
          <w:b/>
          <w:bCs/>
        </w:rPr>
        <w:t>Making Good Choices</w:t>
      </w:r>
    </w:p>
    <w:p w14:paraId="15FF39F8" w14:textId="77777777" w:rsidR="005A1B7F" w:rsidRPr="00B97A10" w:rsidRDefault="005A1B7F">
      <w:pPr>
        <w:numPr>
          <w:ilvl w:val="0"/>
          <w:numId w:val="39"/>
        </w:numPr>
        <w:spacing w:after="0" w:line="278" w:lineRule="auto"/>
        <w:jc w:val="left"/>
      </w:pPr>
      <w:r w:rsidRPr="00B97A10">
        <w:t>I will ask my teacher before I use someone else’s pictures or work.</w:t>
      </w:r>
    </w:p>
    <w:p w14:paraId="7B5FA273" w14:textId="77777777" w:rsidR="005A1B7F" w:rsidRPr="00B97A10" w:rsidRDefault="005A1B7F">
      <w:pPr>
        <w:numPr>
          <w:ilvl w:val="0"/>
          <w:numId w:val="39"/>
        </w:numPr>
        <w:spacing w:after="0" w:line="278" w:lineRule="auto"/>
        <w:jc w:val="left"/>
      </w:pPr>
      <w:r w:rsidRPr="00B97A10">
        <w:t>I will take breaks from screens and do other fun things too.</w:t>
      </w:r>
    </w:p>
    <w:p w14:paraId="1EE8214C" w14:textId="77777777" w:rsidR="005A1B7F" w:rsidRPr="00B97A10" w:rsidRDefault="005A1B7F">
      <w:pPr>
        <w:numPr>
          <w:ilvl w:val="0"/>
          <w:numId w:val="39"/>
        </w:numPr>
        <w:spacing w:after="0" w:line="278" w:lineRule="auto"/>
        <w:jc w:val="left"/>
      </w:pPr>
      <w:r w:rsidRPr="00B97A10">
        <w:t xml:space="preserve">I know that I can say no / please stop to anyone online who makes me feel sad, uncomfortable, embarrassed or upset. </w:t>
      </w:r>
    </w:p>
    <w:p w14:paraId="4A521C7A" w14:textId="77777777" w:rsidR="005A1B7F" w:rsidRPr="00B97A10" w:rsidRDefault="005A1B7F">
      <w:pPr>
        <w:numPr>
          <w:ilvl w:val="0"/>
          <w:numId w:val="39"/>
        </w:numPr>
        <w:spacing w:after="0" w:line="278" w:lineRule="auto"/>
        <w:jc w:val="left"/>
      </w:pPr>
      <w:r w:rsidRPr="00B97A10">
        <w:t>I will ask for help from a trusted adult if I am not sure what to do or if I think I may have done something wrong.</w:t>
      </w:r>
    </w:p>
    <w:p w14:paraId="71BC4BEF" w14:textId="77777777" w:rsidR="009E13B0" w:rsidRDefault="009E13B0" w:rsidP="009E13B0">
      <w:pPr>
        <w:spacing w:after="0"/>
        <w:rPr>
          <w:b/>
          <w:bCs/>
        </w:rPr>
      </w:pPr>
    </w:p>
    <w:p w14:paraId="4B1B532E" w14:textId="03CD3022" w:rsidR="005A1B7F" w:rsidRPr="00B97A10" w:rsidRDefault="005A1B7F" w:rsidP="009E13B0">
      <w:pPr>
        <w:spacing w:after="0"/>
        <w:rPr>
          <w:b/>
          <w:bCs/>
        </w:rPr>
      </w:pPr>
      <w:r w:rsidRPr="00B97A10">
        <w:rPr>
          <w:b/>
          <w:bCs/>
        </w:rPr>
        <w:t>What Happens If I Forget the Rules</w:t>
      </w:r>
    </w:p>
    <w:p w14:paraId="7252E3E6" w14:textId="77777777" w:rsidR="005A1B7F" w:rsidRPr="00B97A10" w:rsidRDefault="005A1B7F">
      <w:pPr>
        <w:numPr>
          <w:ilvl w:val="0"/>
          <w:numId w:val="40"/>
        </w:numPr>
        <w:spacing w:after="0" w:line="278" w:lineRule="auto"/>
        <w:jc w:val="left"/>
      </w:pPr>
      <w:r w:rsidRPr="00B97A10">
        <w:t>If I forget the rules, my teacher will help me learn to make better choices next time.</w:t>
      </w:r>
    </w:p>
    <w:p w14:paraId="7F98E550" w14:textId="77777777" w:rsidR="00BE5087" w:rsidRPr="00B97A10" w:rsidRDefault="00BE5087" w:rsidP="009E13B0">
      <w:pPr>
        <w:spacing w:after="0"/>
      </w:pPr>
    </w:p>
    <w:p w14:paraId="2DE6E213" w14:textId="10840EA6" w:rsidR="00DC1B59" w:rsidRPr="003104D0" w:rsidRDefault="00F31AEF" w:rsidP="00DC1B59">
      <w:pPr>
        <w:pStyle w:val="Heading1"/>
        <w:rPr>
          <w:sz w:val="36"/>
          <w:szCs w:val="36"/>
        </w:rPr>
      </w:pPr>
      <w:bookmarkStart w:id="139" w:name="_Toc238568264"/>
      <w:r>
        <w:rPr>
          <w:sz w:val="36"/>
          <w:szCs w:val="36"/>
        </w:rPr>
        <w:t xml:space="preserve">Appendix </w:t>
      </w:r>
      <w:r w:rsidR="41ED49B8" w:rsidRPr="179BE3F2">
        <w:rPr>
          <w:sz w:val="36"/>
          <w:szCs w:val="36"/>
        </w:rPr>
        <w:t xml:space="preserve">A4 </w:t>
      </w:r>
      <w:r>
        <w:rPr>
          <w:sz w:val="36"/>
          <w:szCs w:val="36"/>
        </w:rPr>
        <w:t xml:space="preserve">- </w:t>
      </w:r>
      <w:r w:rsidR="41ED49B8" w:rsidRPr="179BE3F2">
        <w:rPr>
          <w:sz w:val="36"/>
          <w:szCs w:val="36"/>
        </w:rPr>
        <w:t>Parent/Carer Acceptable Use Agreement Template</w:t>
      </w:r>
      <w:bookmarkEnd w:id="134"/>
      <w:bookmarkEnd w:id="135"/>
      <w:bookmarkEnd w:id="136"/>
      <w:bookmarkEnd w:id="137"/>
      <w:bookmarkEnd w:id="138"/>
      <w:bookmarkEnd w:id="139"/>
    </w:p>
    <w:p w14:paraId="0D7BC5B4" w14:textId="10FEA299" w:rsidR="00DC1B59" w:rsidRPr="003104D0" w:rsidRDefault="00DC1B59" w:rsidP="00574220">
      <w:pPr>
        <w:spacing w:after="120"/>
        <w:jc w:val="left"/>
      </w:pPr>
      <w:bookmarkStart w:id="140" w:name="_Toc448745860"/>
      <w:bookmarkStart w:id="141" w:name="_Toc448754173"/>
      <w:r w:rsidRPr="003104D0">
        <w:t xml:space="preserve">Digital technologies have become integral to the lives of children and young people, both within schools and outside school. These technologies provide powerful tools, which </w:t>
      </w:r>
      <w:r w:rsidR="003104D0" w:rsidRPr="003104D0">
        <w:t>open</w:t>
      </w:r>
      <w:r w:rsidRPr="003104D0">
        <w:t xml:space="preserve"> new opportunities for everyone. They can stimulate discussion, promote </w:t>
      </w:r>
      <w:r w:rsidR="003104D0" w:rsidRPr="003104D0">
        <w:t>creativity,</w:t>
      </w:r>
      <w:r w:rsidRPr="003104D0">
        <w:t xml:space="preserve"> and stimulate awareness of context to promote effective learning. Young people should </w:t>
      </w:r>
      <w:proofErr w:type="gramStart"/>
      <w:r w:rsidRPr="003104D0">
        <w:t>have an entitlement to safe internet access at all times</w:t>
      </w:r>
      <w:proofErr w:type="gramEnd"/>
      <w:r w:rsidRPr="003104D0">
        <w:t xml:space="preserve">. </w:t>
      </w:r>
    </w:p>
    <w:p w14:paraId="605C32DA" w14:textId="77777777" w:rsidR="00DC1B59" w:rsidRPr="003104D0" w:rsidRDefault="00DC1B59" w:rsidP="00574220">
      <w:pPr>
        <w:pStyle w:val="Heading3"/>
        <w:jc w:val="left"/>
      </w:pPr>
      <w:bookmarkStart w:id="142" w:name="_Toc448407790"/>
      <w:bookmarkStart w:id="143" w:name="_Toc25747662"/>
      <w:r w:rsidRPr="003104D0">
        <w:t>This acceptable use policy is intended to ensure:</w:t>
      </w:r>
      <w:bookmarkEnd w:id="142"/>
      <w:bookmarkEnd w:id="143"/>
    </w:p>
    <w:p w14:paraId="4C17B255" w14:textId="77777777" w:rsidR="00DC1B59" w:rsidRPr="003104D0" w:rsidRDefault="00DC1B59">
      <w:pPr>
        <w:pStyle w:val="ListParagraph"/>
        <w:numPr>
          <w:ilvl w:val="0"/>
          <w:numId w:val="10"/>
        </w:numPr>
        <w:spacing w:after="0" w:line="264" w:lineRule="auto"/>
        <w:jc w:val="left"/>
      </w:pPr>
      <w:r w:rsidRPr="003104D0">
        <w:t xml:space="preserve">that young people will be responsible users and stay safe while using the internet and other communications technologies for educational, personal and recreational use. </w:t>
      </w:r>
    </w:p>
    <w:p w14:paraId="44213840" w14:textId="77777777" w:rsidR="00DC1B59" w:rsidRPr="003104D0" w:rsidRDefault="00DC1B59">
      <w:pPr>
        <w:pStyle w:val="ListParagraph"/>
        <w:numPr>
          <w:ilvl w:val="0"/>
          <w:numId w:val="10"/>
        </w:numPr>
        <w:spacing w:after="0" w:line="264" w:lineRule="auto"/>
        <w:jc w:val="left"/>
      </w:pPr>
      <w:r w:rsidRPr="003104D0">
        <w:t>that school systems and users are protected from accidental or deliberate misuse that could put the security of the systems and users at risk.</w:t>
      </w:r>
    </w:p>
    <w:p w14:paraId="4977D321" w14:textId="77777777" w:rsidR="00DC1B59" w:rsidRPr="003104D0" w:rsidRDefault="00DC1B59">
      <w:pPr>
        <w:pStyle w:val="ListParagraph"/>
        <w:numPr>
          <w:ilvl w:val="0"/>
          <w:numId w:val="10"/>
        </w:numPr>
        <w:spacing w:after="0" w:line="264" w:lineRule="auto"/>
        <w:jc w:val="left"/>
      </w:pPr>
      <w:r w:rsidRPr="003104D0">
        <w:t xml:space="preserve">that parents and carers are aware of the importance of online safety and are involved in the education and guidance of young people </w:t>
      </w:r>
      <w:proofErr w:type="gramStart"/>
      <w:r w:rsidRPr="003104D0">
        <w:t>with regard to</w:t>
      </w:r>
      <w:proofErr w:type="gramEnd"/>
      <w:r w:rsidRPr="003104D0">
        <w:t xml:space="preserve"> their on-line behaviour. </w:t>
      </w:r>
    </w:p>
    <w:p w14:paraId="54D981A8" w14:textId="77777777" w:rsidR="00D37C88" w:rsidRDefault="00D37C88" w:rsidP="00574220">
      <w:pPr>
        <w:spacing w:after="0"/>
        <w:jc w:val="left"/>
      </w:pPr>
    </w:p>
    <w:p w14:paraId="285BD848" w14:textId="6AFF07C2" w:rsidR="00DC1B59" w:rsidRPr="003104D0" w:rsidRDefault="00DC1B59" w:rsidP="00574220">
      <w:pPr>
        <w:spacing w:after="0"/>
        <w:jc w:val="left"/>
      </w:pPr>
      <w:r w:rsidRPr="003104D0">
        <w:lastRenderedPageBreak/>
        <w:t xml:space="preserve">The school will try to ensure that </w:t>
      </w:r>
      <w:r w:rsidRPr="003104D0">
        <w:rPr>
          <w:iCs/>
        </w:rPr>
        <w:t xml:space="preserve">learners </w:t>
      </w:r>
      <w:r w:rsidRPr="003104D0">
        <w:t xml:space="preserve">have good access to digital technologies to enhance their learning and will, in return, expect the </w:t>
      </w:r>
      <w:r w:rsidRPr="003104D0">
        <w:rPr>
          <w:iCs/>
        </w:rPr>
        <w:t xml:space="preserve">learners </w:t>
      </w:r>
      <w:r w:rsidRPr="003104D0">
        <w:t xml:space="preserve">to agree to be responsible users. A copy of the learner acceptable use agreement is attached to this permission form, so that parents/carers will be aware of the school expectations of the young people in their care. </w:t>
      </w:r>
    </w:p>
    <w:p w14:paraId="66851C38" w14:textId="3F5A3800" w:rsidR="00DC1B59" w:rsidRPr="003104D0" w:rsidRDefault="00DC1B59" w:rsidP="00574220">
      <w:pPr>
        <w:jc w:val="left"/>
        <w:rPr>
          <w:rStyle w:val="BlueText"/>
        </w:rPr>
      </w:pPr>
      <w:r w:rsidRPr="003104D0">
        <w:t xml:space="preserve">Parents are requested to sign the permission form below to show their support of the school in this important aspect of the school’s work. </w:t>
      </w:r>
    </w:p>
    <w:p w14:paraId="1B9876EC" w14:textId="5E7D4E63" w:rsidR="00DC1B59" w:rsidRPr="003104D0" w:rsidRDefault="00EA4367" w:rsidP="00574220">
      <w:pPr>
        <w:pStyle w:val="Heading3"/>
        <w:spacing w:before="0"/>
        <w:jc w:val="left"/>
      </w:pPr>
      <w:r>
        <w:t xml:space="preserve">This is stated in starting pack. </w:t>
      </w:r>
    </w:p>
    <w:p w14:paraId="431708C3" w14:textId="77777777" w:rsidR="00DC1B59" w:rsidRPr="003104D0" w:rsidRDefault="00DC1B59" w:rsidP="00574220">
      <w:pPr>
        <w:spacing w:after="0"/>
        <w:jc w:val="left"/>
      </w:pPr>
    </w:p>
    <w:p w14:paraId="3E2F7DF5" w14:textId="65AEA3DE" w:rsidR="00DC1B59" w:rsidRPr="003104D0" w:rsidRDefault="00DC1B59" w:rsidP="00574220">
      <w:pPr>
        <w:pStyle w:val="Heading3"/>
        <w:jc w:val="left"/>
      </w:pPr>
      <w:bookmarkStart w:id="144" w:name="_Toc448407792"/>
      <w:bookmarkStart w:id="145" w:name="_Toc25747664"/>
      <w:r w:rsidRPr="003104D0">
        <w:t>Use of Digital/Video Images</w:t>
      </w:r>
      <w:bookmarkEnd w:id="144"/>
      <w:bookmarkEnd w:id="145"/>
      <w:r w:rsidR="00EA4367">
        <w:t xml:space="preserve"> this is in starting pack </w:t>
      </w:r>
    </w:p>
    <w:p w14:paraId="3F0004B5" w14:textId="33AA8966" w:rsidR="00DC1B59" w:rsidRPr="003104D0" w:rsidRDefault="00DC1B59" w:rsidP="00574220">
      <w:pPr>
        <w:jc w:val="left"/>
      </w:pPr>
      <w:r w:rsidRPr="003104D0">
        <w:t>The use of digital/video images plays an important part in learning activities.</w:t>
      </w:r>
      <w:r w:rsidRPr="003104D0">
        <w:rPr>
          <w:iCs/>
        </w:rPr>
        <w:t xml:space="preserve"> Learners</w:t>
      </w:r>
      <w:r w:rsidRPr="003104D0">
        <w:t xml:space="preserve"> and members of staff may record evidence of activities in lessons and out of school.  These images may then be used in presentations in subsequent lessons.</w:t>
      </w:r>
    </w:p>
    <w:p w14:paraId="7EC17263" w14:textId="76A479D0" w:rsidR="00DC1B59" w:rsidRPr="003104D0" w:rsidRDefault="00DC1B59" w:rsidP="00574220">
      <w:pPr>
        <w:jc w:val="left"/>
      </w:pPr>
      <w:r w:rsidRPr="003104D0">
        <w:t xml:space="preserve">Images may also be used to celebrate success through their publication in newsletters, on the school website and occasionally in the public media. Where an image is publicly shared by any means, only your child’s </w:t>
      </w:r>
      <w:r w:rsidRPr="003104D0">
        <w:rPr>
          <w:rStyle w:val="BlueText"/>
          <w:i/>
        </w:rPr>
        <w:t>*delete as relevant*</w:t>
      </w:r>
      <w:r w:rsidRPr="003104D0">
        <w:t xml:space="preserve"> first name/initials will be used.</w:t>
      </w:r>
      <w:r w:rsidR="009215AB">
        <w:t xml:space="preserve"> </w:t>
      </w:r>
    </w:p>
    <w:p w14:paraId="5E4E299D" w14:textId="77777777" w:rsidR="00DC1B59" w:rsidRPr="003104D0" w:rsidRDefault="00DC1B59" w:rsidP="00574220">
      <w:pPr>
        <w:jc w:val="left"/>
      </w:pPr>
      <w:r w:rsidRPr="003104D0">
        <w:t xml:space="preserve">The school will comply with the Data Protection Act and request parent’s/carer’s permission before taking images of members of the school.  We will also ensure that when images are published that the young people cannot be identified </w:t>
      </w:r>
      <w:proofErr w:type="gramStart"/>
      <w:r w:rsidRPr="003104D0">
        <w:t>by the use of</w:t>
      </w:r>
      <w:proofErr w:type="gramEnd"/>
      <w:r w:rsidRPr="003104D0">
        <w:t xml:space="preserve"> their names.</w:t>
      </w:r>
    </w:p>
    <w:p w14:paraId="779F4A5E" w14:textId="77777777" w:rsidR="00DC1B59" w:rsidRPr="003104D0" w:rsidRDefault="00DC1B59" w:rsidP="00574220">
      <w:pPr>
        <w:jc w:val="left"/>
      </w:pPr>
      <w:r w:rsidRPr="003104D0">
        <w:t>In accordance with guidance from the Information Commissioner’s Office,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w:t>
      </w:r>
      <w:r w:rsidRPr="003104D0">
        <w:rPr>
          <w:iCs/>
        </w:rPr>
        <w:t xml:space="preserve"> learners</w:t>
      </w:r>
      <w:r w:rsidRPr="003104D0">
        <w:t xml:space="preserve"> in the digital/video images.</w:t>
      </w:r>
    </w:p>
    <w:p w14:paraId="34F4EC4A" w14:textId="77777777" w:rsidR="00DC1B59" w:rsidRPr="003104D0" w:rsidRDefault="00DC1B59" w:rsidP="00574220">
      <w:pPr>
        <w:jc w:val="left"/>
      </w:pPr>
      <w:r w:rsidRPr="003104D0">
        <w:t>Parents/carers are requested to sign the permission form below to allow the school to take and use images of their children and for the parents/carers to agree.</w:t>
      </w:r>
    </w:p>
    <w:p w14:paraId="10096E88" w14:textId="77777777" w:rsidR="000150BF" w:rsidRPr="003104D0" w:rsidRDefault="00DC1B59" w:rsidP="000150BF">
      <w:r w:rsidRPr="003104D0">
        <w:t xml:space="preserve">  </w:t>
      </w:r>
      <w:bookmarkStart w:id="146" w:name="_Toc448407793"/>
      <w:bookmarkStart w:id="147" w:name="_Toc25747665"/>
    </w:p>
    <w:p w14:paraId="0AB2F3D2" w14:textId="77777777" w:rsidR="00DC1B59" w:rsidRPr="003104D0" w:rsidRDefault="00DC1B59" w:rsidP="00574220">
      <w:pPr>
        <w:pStyle w:val="Heading3"/>
        <w:jc w:val="left"/>
      </w:pPr>
      <w:bookmarkStart w:id="148" w:name="_Toc25747668"/>
      <w:bookmarkEnd w:id="146"/>
      <w:bookmarkEnd w:id="147"/>
      <w:r w:rsidRPr="003104D0">
        <w:t>Learner Acceptable Use Agreement</w:t>
      </w:r>
      <w:bookmarkEnd w:id="140"/>
      <w:bookmarkEnd w:id="141"/>
      <w:bookmarkEnd w:id="148"/>
      <w:r w:rsidRPr="003104D0">
        <w:t xml:space="preserve"> </w:t>
      </w:r>
    </w:p>
    <w:p w14:paraId="0E4071B8" w14:textId="77777777" w:rsidR="00DC1B59" w:rsidRPr="003104D0" w:rsidRDefault="00DC1B59" w:rsidP="00574220">
      <w:pPr>
        <w:jc w:val="left"/>
      </w:pPr>
      <w:r w:rsidRPr="003104D0">
        <w:t xml:space="preserve">On the following pages we have copied, for the information of parents and carers, the learner acceptable use agreement. </w:t>
      </w:r>
    </w:p>
    <w:p w14:paraId="078B924D" w14:textId="77777777" w:rsidR="00DC1B59" w:rsidRPr="003104D0" w:rsidRDefault="00DC1B59" w:rsidP="00DC1B59">
      <w:pPr>
        <w:spacing w:after="200" w:line="276" w:lineRule="auto"/>
        <w:jc w:val="left"/>
        <w:rPr>
          <w:rFonts w:ascii="Gotham Medium" w:eastAsiaTheme="majorEastAsia" w:hAnsi="Gotham Medium" w:cstheme="majorBidi"/>
          <w:bCs/>
          <w:color w:val="000000" w:themeColor="text1"/>
          <w:spacing w:val="-11"/>
          <w:sz w:val="36"/>
          <w:szCs w:val="26"/>
        </w:rPr>
      </w:pPr>
      <w:bookmarkStart w:id="149" w:name="_Toc448745861"/>
      <w:bookmarkStart w:id="150" w:name="_Toc448754174"/>
      <w:bookmarkStart w:id="151" w:name="_Toc511315134"/>
      <w:r w:rsidRPr="003104D0">
        <w:br w:type="page"/>
      </w:r>
    </w:p>
    <w:p w14:paraId="36B39D6F" w14:textId="0C3599EC" w:rsidR="001413FF" w:rsidRDefault="00414B36" w:rsidP="00414B36">
      <w:pPr>
        <w:pStyle w:val="Heading1"/>
        <w:jc w:val="left"/>
        <w:rPr>
          <w:sz w:val="36"/>
          <w:szCs w:val="36"/>
        </w:rPr>
      </w:pPr>
      <w:bookmarkStart w:id="152" w:name="_Toc29910046"/>
      <w:bookmarkStart w:id="153" w:name="_Toc61446014"/>
      <w:bookmarkStart w:id="154" w:name="_Toc61452134"/>
      <w:bookmarkStart w:id="155" w:name="_Toc159410167"/>
      <w:bookmarkStart w:id="156" w:name="_Toc161309105"/>
      <w:bookmarkStart w:id="157" w:name="_Toc238568265"/>
      <w:bookmarkStart w:id="158" w:name="_Toc448745870"/>
      <w:bookmarkStart w:id="159" w:name="_Toc448754177"/>
      <w:bookmarkStart w:id="160" w:name="_Toc511315135"/>
      <w:bookmarkStart w:id="161" w:name="_Toc29910047"/>
      <w:bookmarkStart w:id="162" w:name="_Toc29910846"/>
      <w:bookmarkEnd w:id="149"/>
      <w:bookmarkEnd w:id="150"/>
      <w:bookmarkEnd w:id="151"/>
      <w:r w:rsidRPr="00414B36">
        <w:rPr>
          <w:sz w:val="36"/>
          <w:szCs w:val="36"/>
        </w:rPr>
        <w:lastRenderedPageBreak/>
        <w:t xml:space="preserve">Appendix </w:t>
      </w:r>
      <w:r w:rsidR="697C3FDF" w:rsidRPr="00414B36">
        <w:rPr>
          <w:sz w:val="36"/>
          <w:szCs w:val="36"/>
        </w:rPr>
        <w:t xml:space="preserve">A5 </w:t>
      </w:r>
      <w:r w:rsidRPr="00414B36">
        <w:rPr>
          <w:sz w:val="36"/>
          <w:szCs w:val="36"/>
        </w:rPr>
        <w:t xml:space="preserve">- </w:t>
      </w:r>
      <w:r w:rsidR="697C3FDF" w:rsidRPr="00414B36">
        <w:rPr>
          <w:sz w:val="36"/>
          <w:szCs w:val="36"/>
        </w:rPr>
        <w:t>Staff (and Volunteer) Acceptable Use Agreement Template</w:t>
      </w:r>
      <w:bookmarkEnd w:id="152"/>
      <w:bookmarkEnd w:id="153"/>
      <w:bookmarkEnd w:id="154"/>
      <w:bookmarkEnd w:id="155"/>
      <w:bookmarkEnd w:id="156"/>
      <w:bookmarkEnd w:id="157"/>
      <w:r w:rsidR="697C3FDF" w:rsidRPr="00414B36">
        <w:rPr>
          <w:sz w:val="36"/>
          <w:szCs w:val="36"/>
        </w:rPr>
        <w:t xml:space="preserve"> </w:t>
      </w:r>
    </w:p>
    <w:p w14:paraId="12A738CD" w14:textId="077EAD6C" w:rsidR="0006703C" w:rsidRPr="0006703C" w:rsidRDefault="0006703C" w:rsidP="0006703C">
      <w:r>
        <w:t xml:space="preserve">There </w:t>
      </w:r>
      <w:proofErr w:type="gramStart"/>
      <w:r>
        <w:t>is</w:t>
      </w:r>
      <w:proofErr w:type="gramEnd"/>
      <w:r>
        <w:t xml:space="preserve"> a sperate Telford and Wrekin Policy for staff. </w:t>
      </w:r>
    </w:p>
    <w:p w14:paraId="1D2D3547" w14:textId="77777777" w:rsidR="001413FF" w:rsidRPr="007C5795" w:rsidRDefault="001413FF" w:rsidP="00574220">
      <w:pPr>
        <w:pStyle w:val="Heading3"/>
        <w:jc w:val="left"/>
      </w:pPr>
      <w:bookmarkStart w:id="163" w:name="_Toc448745862"/>
      <w:bookmarkStart w:id="164" w:name="_Toc448754175"/>
      <w:bookmarkStart w:id="165" w:name="_Toc25747670"/>
      <w:r w:rsidRPr="007C5795">
        <w:rPr>
          <w:rFonts w:cs="Arial"/>
        </w:rPr>
        <w:t>School Policy</w:t>
      </w:r>
      <w:bookmarkEnd w:id="163"/>
      <w:bookmarkEnd w:id="164"/>
      <w:bookmarkEnd w:id="165"/>
    </w:p>
    <w:p w14:paraId="6A619FC2" w14:textId="77777777" w:rsidR="001413FF" w:rsidRPr="007C5795" w:rsidRDefault="001413FF" w:rsidP="00574220">
      <w:pPr>
        <w:jc w:val="left"/>
        <w:rPr>
          <w:rFonts w:cs="Arial"/>
        </w:rPr>
      </w:pPr>
      <w:r>
        <w:rPr>
          <w:rFonts w:cs="Arial"/>
        </w:rPr>
        <w:t>Digital</w:t>
      </w:r>
      <w:r w:rsidRPr="007C5795">
        <w:rPr>
          <w:rFonts w:cs="Arial"/>
        </w:rPr>
        <w:t xml:space="preserve"> technologies have become integral to the lives of </w:t>
      </w:r>
      <w:r>
        <w:rPr>
          <w:rFonts w:cs="Arial"/>
        </w:rPr>
        <w:t xml:space="preserve">everyone, including </w:t>
      </w:r>
      <w:r w:rsidRPr="007C5795">
        <w:rPr>
          <w:rFonts w:cs="Arial"/>
        </w:rPr>
        <w:t xml:space="preserve">children and young </w:t>
      </w:r>
      <w:proofErr w:type="gramStart"/>
      <w:r w:rsidRPr="007C5795">
        <w:rPr>
          <w:rFonts w:cs="Arial"/>
        </w:rPr>
        <w:t>people ,</w:t>
      </w:r>
      <w:proofErr w:type="gramEnd"/>
      <w:r w:rsidRPr="007C5795">
        <w:rPr>
          <w:rFonts w:cs="Arial"/>
        </w:rPr>
        <w:t xml:space="preserve"> both within schools and in their lives outside school. The internet and digital technologies are powerful tools, which can stimulate discussion, promote creativity and stimulate awareness of context to promote effective learning. They also bring opportunities for staff to be more creative and productive in their work. </w:t>
      </w:r>
      <w:r>
        <w:rPr>
          <w:rFonts w:cs="Arial"/>
        </w:rPr>
        <w:t>The school has the right to protect itself and its systems and a</w:t>
      </w:r>
      <w:r w:rsidRPr="007C5795">
        <w:rPr>
          <w:rFonts w:cs="Arial"/>
        </w:rPr>
        <w:t xml:space="preserve">ll users should </w:t>
      </w:r>
      <w:proofErr w:type="gramStart"/>
      <w:r w:rsidRPr="007C5795">
        <w:rPr>
          <w:rFonts w:cs="Arial"/>
        </w:rPr>
        <w:t>have an entitlement to safe access to the internet and digital technologies at all times</w:t>
      </w:r>
      <w:proofErr w:type="gramEnd"/>
      <w:r w:rsidRPr="007C5795">
        <w:rPr>
          <w:rFonts w:cs="Arial"/>
        </w:rPr>
        <w:t xml:space="preserve">. </w:t>
      </w:r>
    </w:p>
    <w:p w14:paraId="3E3AD3CE" w14:textId="77777777" w:rsidR="001413FF" w:rsidRPr="007C5795" w:rsidRDefault="001413FF" w:rsidP="00574220">
      <w:pPr>
        <w:pStyle w:val="Heading3"/>
        <w:jc w:val="left"/>
        <w:rPr>
          <w:rFonts w:cs="Arial"/>
        </w:rPr>
      </w:pPr>
      <w:bookmarkStart w:id="166" w:name="_Toc448745863"/>
      <w:r w:rsidRPr="007C5795">
        <w:rPr>
          <w:rFonts w:cs="Arial"/>
        </w:rPr>
        <w:t>This acceptable use policy is intended to ensure:</w:t>
      </w:r>
      <w:bookmarkEnd w:id="166"/>
    </w:p>
    <w:p w14:paraId="71DC691D" w14:textId="77777777" w:rsidR="001413FF" w:rsidRPr="007C5795" w:rsidRDefault="001413FF" w:rsidP="00574220">
      <w:pPr>
        <w:pStyle w:val="ListParagraph"/>
        <w:spacing w:after="0" w:line="240" w:lineRule="auto"/>
        <w:jc w:val="left"/>
        <w:rPr>
          <w:rFonts w:cs="Arial"/>
        </w:rPr>
      </w:pPr>
    </w:p>
    <w:p w14:paraId="2FB9713A" w14:textId="77777777" w:rsidR="001413FF" w:rsidRPr="007C5795" w:rsidRDefault="001413FF">
      <w:pPr>
        <w:pStyle w:val="ListParagraph"/>
        <w:numPr>
          <w:ilvl w:val="0"/>
          <w:numId w:val="11"/>
        </w:numPr>
        <w:spacing w:after="0" w:line="240" w:lineRule="auto"/>
        <w:jc w:val="left"/>
        <w:rPr>
          <w:rFonts w:cs="Arial"/>
        </w:rPr>
      </w:pPr>
      <w:r w:rsidRPr="007C5795">
        <w:rPr>
          <w:rFonts w:cs="Arial"/>
        </w:rPr>
        <w:t xml:space="preserve">that staff and volunteers will be responsible users and stay safe while </w:t>
      </w:r>
      <w:r>
        <w:rPr>
          <w:rFonts w:cs="Arial"/>
        </w:rPr>
        <w:t xml:space="preserve">online and using </w:t>
      </w:r>
      <w:proofErr w:type="gramStart"/>
      <w:r>
        <w:rPr>
          <w:rFonts w:cs="Arial"/>
        </w:rPr>
        <w:t xml:space="preserve">digital </w:t>
      </w:r>
      <w:r w:rsidRPr="007C5795">
        <w:rPr>
          <w:rFonts w:cs="Arial"/>
        </w:rPr>
        <w:t xml:space="preserve"> technologies</w:t>
      </w:r>
      <w:proofErr w:type="gramEnd"/>
      <w:r w:rsidRPr="007C5795">
        <w:rPr>
          <w:rFonts w:cs="Arial"/>
        </w:rPr>
        <w:t xml:space="preserve"> for educational, personal and recreational use </w:t>
      </w:r>
    </w:p>
    <w:p w14:paraId="783982ED" w14:textId="77777777" w:rsidR="001413FF" w:rsidRPr="007C5795" w:rsidRDefault="001413FF">
      <w:pPr>
        <w:pStyle w:val="ListParagraph"/>
        <w:numPr>
          <w:ilvl w:val="0"/>
          <w:numId w:val="11"/>
        </w:numPr>
        <w:spacing w:after="0" w:line="240" w:lineRule="auto"/>
        <w:jc w:val="left"/>
        <w:rPr>
          <w:rFonts w:cs="Arial"/>
        </w:rPr>
      </w:pPr>
      <w:r w:rsidRPr="007C5795">
        <w:rPr>
          <w:rFonts w:cs="Arial"/>
        </w:rPr>
        <w:t xml:space="preserve">that school systems and users are protected from accidental or deliberate misuse that could put the security of the systems and users at risk </w:t>
      </w:r>
    </w:p>
    <w:p w14:paraId="5160BB87" w14:textId="77777777" w:rsidR="001413FF" w:rsidRPr="007C5795" w:rsidRDefault="001413FF">
      <w:pPr>
        <w:pStyle w:val="ListParagraph"/>
        <w:numPr>
          <w:ilvl w:val="0"/>
          <w:numId w:val="11"/>
        </w:numPr>
        <w:spacing w:after="0" w:line="240" w:lineRule="auto"/>
        <w:jc w:val="left"/>
        <w:rPr>
          <w:rFonts w:cs="Arial"/>
        </w:rPr>
      </w:pPr>
      <w:r w:rsidRPr="007C5795">
        <w:rPr>
          <w:rFonts w:cs="Arial"/>
        </w:rPr>
        <w:t xml:space="preserve">that staff are protected from potential risk in their use of technology in their everyday work. </w:t>
      </w:r>
    </w:p>
    <w:p w14:paraId="07070695" w14:textId="77777777" w:rsidR="001413FF" w:rsidRPr="007C5795" w:rsidRDefault="001413FF" w:rsidP="00574220">
      <w:pPr>
        <w:pStyle w:val="ListParagraph"/>
        <w:spacing w:after="0" w:line="240" w:lineRule="auto"/>
        <w:jc w:val="left"/>
        <w:rPr>
          <w:rFonts w:cs="Arial"/>
        </w:rPr>
      </w:pPr>
    </w:p>
    <w:p w14:paraId="3394421E" w14:textId="6A450267" w:rsidR="001413FF" w:rsidRPr="007C5795" w:rsidRDefault="001413FF" w:rsidP="00574220">
      <w:pPr>
        <w:jc w:val="left"/>
        <w:rPr>
          <w:rFonts w:cs="Arial"/>
        </w:rPr>
      </w:pPr>
      <w:r w:rsidRPr="007C5795">
        <w:rPr>
          <w:rFonts w:cs="Arial"/>
        </w:rPr>
        <w:t>The school will try to ensure that staff and volunteers will have good access to digital technology to enhance their work, to enhance learning opportunities and will, in return, expect staff and volunteers to agree to be responsible</w:t>
      </w:r>
      <w:r w:rsidR="00BF2F59" w:rsidRPr="00A963C8">
        <w:rPr>
          <w:rFonts w:cs="Arial"/>
        </w:rPr>
        <w:t>,</w:t>
      </w:r>
      <w:r w:rsidR="00BF2F59" w:rsidRPr="00A963C8">
        <w:t xml:space="preserve"> </w:t>
      </w:r>
      <w:r w:rsidR="00BF2F59" w:rsidRPr="00A963C8">
        <w:rPr>
          <w:shd w:val="clear" w:color="auto" w:fill="DAEEF3" w:themeFill="accent5" w:themeFillTint="33"/>
        </w:rPr>
        <w:t>informed and professionally competent</w:t>
      </w:r>
      <w:r w:rsidR="00BF2F59" w:rsidRPr="00DB2934">
        <w:t xml:space="preserve"> </w:t>
      </w:r>
      <w:r w:rsidR="00BF2F59" w:rsidRPr="00DB2934">
        <w:rPr>
          <w:rFonts w:cs="Arial"/>
        </w:rPr>
        <w:t>users.</w:t>
      </w:r>
    </w:p>
    <w:p w14:paraId="59B95762" w14:textId="77777777" w:rsidR="001413FF" w:rsidRPr="007C5795" w:rsidRDefault="001413FF" w:rsidP="00574220">
      <w:pPr>
        <w:pStyle w:val="Heading3"/>
        <w:jc w:val="left"/>
        <w:rPr>
          <w:rFonts w:cs="Arial"/>
        </w:rPr>
      </w:pPr>
      <w:bookmarkStart w:id="167" w:name="_Toc448745864"/>
      <w:bookmarkStart w:id="168" w:name="_Toc448754176"/>
      <w:bookmarkStart w:id="169" w:name="_Toc25747671"/>
      <w:r w:rsidRPr="007C5795">
        <w:rPr>
          <w:rFonts w:cs="Arial"/>
        </w:rPr>
        <w:t>Acceptable Use Policy Agreement</w:t>
      </w:r>
      <w:bookmarkEnd w:id="167"/>
      <w:bookmarkEnd w:id="168"/>
      <w:bookmarkEnd w:id="169"/>
      <w:r w:rsidRPr="007C5795">
        <w:rPr>
          <w:rFonts w:cs="Arial"/>
        </w:rPr>
        <w:t xml:space="preserve"> </w:t>
      </w:r>
    </w:p>
    <w:p w14:paraId="365A2651" w14:textId="77777777" w:rsidR="001413FF" w:rsidRPr="007C5795" w:rsidRDefault="001413FF" w:rsidP="00574220">
      <w:pPr>
        <w:jc w:val="left"/>
        <w:rPr>
          <w:rFonts w:cs="Arial"/>
        </w:rPr>
      </w:pPr>
      <w:r w:rsidRPr="007C5795">
        <w:rPr>
          <w:rFonts w:cs="Arial"/>
        </w:rPr>
        <w:t xml:space="preserve">I understand that I must use school systems in a responsible way, to </w:t>
      </w:r>
      <w:proofErr w:type="gramStart"/>
      <w:r>
        <w:rPr>
          <w:rFonts w:cs="Arial"/>
        </w:rPr>
        <w:t>minimise  the</w:t>
      </w:r>
      <w:proofErr w:type="gramEnd"/>
      <w:r>
        <w:rPr>
          <w:rFonts w:cs="Arial"/>
        </w:rPr>
        <w:t xml:space="preserve"> </w:t>
      </w:r>
      <w:r w:rsidRPr="007C5795">
        <w:rPr>
          <w:rFonts w:cs="Arial"/>
        </w:rPr>
        <w:t xml:space="preserve"> risk to </w:t>
      </w:r>
      <w:proofErr w:type="gramStart"/>
      <w:r>
        <w:rPr>
          <w:rFonts w:cs="Arial"/>
        </w:rPr>
        <w:t xml:space="preserve">the </w:t>
      </w:r>
      <w:r w:rsidRPr="007C5795">
        <w:rPr>
          <w:rFonts w:cs="Arial"/>
        </w:rPr>
        <w:t xml:space="preserve"> safety</w:t>
      </w:r>
      <w:proofErr w:type="gramEnd"/>
      <w:r>
        <w:rPr>
          <w:rFonts w:cs="Arial"/>
        </w:rPr>
        <w:t xml:space="preserve">, privacy </w:t>
      </w:r>
      <w:proofErr w:type="gramStart"/>
      <w:r>
        <w:rPr>
          <w:rFonts w:cs="Arial"/>
        </w:rPr>
        <w:t xml:space="preserve">or </w:t>
      </w:r>
      <w:r w:rsidRPr="007C5795">
        <w:rPr>
          <w:rFonts w:cs="Arial"/>
        </w:rPr>
        <w:t xml:space="preserve"> security</w:t>
      </w:r>
      <w:proofErr w:type="gramEnd"/>
      <w:r w:rsidRPr="007C5795">
        <w:rPr>
          <w:rFonts w:cs="Arial"/>
        </w:rPr>
        <w:t xml:space="preserve"> of the </w:t>
      </w:r>
      <w:r>
        <w:rPr>
          <w:rFonts w:cs="Arial"/>
        </w:rPr>
        <w:t xml:space="preserve">school community and its </w:t>
      </w:r>
      <w:r w:rsidRPr="007C5795">
        <w:rPr>
          <w:rFonts w:cs="Arial"/>
        </w:rPr>
        <w:t>systems</w:t>
      </w:r>
      <w:r>
        <w:rPr>
          <w:rFonts w:cs="Arial"/>
        </w:rPr>
        <w:t xml:space="preserve">. </w:t>
      </w:r>
      <w:r w:rsidRPr="007C5795">
        <w:rPr>
          <w:rFonts w:cs="Arial"/>
        </w:rPr>
        <w:t xml:space="preserve"> I </w:t>
      </w:r>
      <w:r>
        <w:rPr>
          <w:rFonts w:cs="Arial"/>
        </w:rPr>
        <w:t xml:space="preserve">acknowledge the </w:t>
      </w:r>
      <w:proofErr w:type="gramStart"/>
      <w:r>
        <w:rPr>
          <w:rFonts w:cs="Arial"/>
        </w:rPr>
        <w:t xml:space="preserve">potential </w:t>
      </w:r>
      <w:r w:rsidRPr="007C5795">
        <w:rPr>
          <w:rFonts w:cs="Arial"/>
        </w:rPr>
        <w:t xml:space="preserve"> of</w:t>
      </w:r>
      <w:proofErr w:type="gramEnd"/>
      <w:r w:rsidRPr="007C5795">
        <w:rPr>
          <w:rFonts w:cs="Arial"/>
        </w:rPr>
        <w:t xml:space="preserve"> digital technolog</w:t>
      </w:r>
      <w:r>
        <w:rPr>
          <w:rFonts w:cs="Arial"/>
        </w:rPr>
        <w:t>ies</w:t>
      </w:r>
      <w:r w:rsidRPr="007C5795">
        <w:rPr>
          <w:rFonts w:cs="Arial"/>
        </w:rPr>
        <w:t xml:space="preserve"> for enhancing learning and will </w:t>
      </w:r>
      <w:r>
        <w:rPr>
          <w:rFonts w:cs="Arial"/>
        </w:rPr>
        <w:t xml:space="preserve">endeavour to integrate them in a way that aligns with the school’s policy, ethos and values. </w:t>
      </w:r>
    </w:p>
    <w:p w14:paraId="3B7CB17D" w14:textId="5DA4F7A3" w:rsidR="001413FF" w:rsidRPr="00434D90" w:rsidRDefault="001413FF" w:rsidP="00574220">
      <w:pPr>
        <w:pStyle w:val="Heading3"/>
        <w:jc w:val="left"/>
        <w:rPr>
          <w:rFonts w:cs="Arial"/>
          <w:color w:val="0070C0"/>
          <w:sz w:val="22"/>
        </w:rPr>
      </w:pPr>
      <w:bookmarkStart w:id="170" w:name="_Toc448745865"/>
      <w:r w:rsidRPr="007C5795">
        <w:rPr>
          <w:rFonts w:cs="Arial"/>
        </w:rPr>
        <w:t>For my professional and personal safety:</w:t>
      </w:r>
      <w:bookmarkEnd w:id="170"/>
      <w:r>
        <w:rPr>
          <w:rFonts w:cs="Arial"/>
        </w:rPr>
        <w:t xml:space="preserve"> </w:t>
      </w:r>
    </w:p>
    <w:p w14:paraId="0186BF6F" w14:textId="45B52C1A" w:rsidR="00A538DC" w:rsidRPr="00A963C8" w:rsidRDefault="00A538DC">
      <w:pPr>
        <w:pStyle w:val="ListParagraph"/>
        <w:numPr>
          <w:ilvl w:val="0"/>
          <w:numId w:val="42"/>
        </w:numPr>
        <w:shd w:val="clear" w:color="auto" w:fill="DAEEF3" w:themeFill="accent5" w:themeFillTint="33"/>
        <w:spacing w:after="160" w:line="259" w:lineRule="auto"/>
        <w:jc w:val="left"/>
      </w:pPr>
      <w:r w:rsidRPr="00A963C8">
        <w:t>I understand that filtering and monitoring are safeguarding measures designed to protect learners, staff and school systems. Where my role requires it, I will act promptly on concerns or alerts in accordance with the school's safeguarding procedures.</w:t>
      </w:r>
    </w:p>
    <w:p w14:paraId="79FF0EE0" w14:textId="77777777" w:rsidR="001413FF" w:rsidRPr="003F08B3" w:rsidRDefault="001413FF">
      <w:pPr>
        <w:pStyle w:val="ListParagraph"/>
        <w:numPr>
          <w:ilvl w:val="0"/>
          <w:numId w:val="42"/>
        </w:numPr>
        <w:jc w:val="left"/>
      </w:pPr>
      <w:r w:rsidRPr="003F08B3">
        <w:t xml:space="preserve">I understand that the rules set out in this agreement also apply to use of these </w:t>
      </w:r>
      <w:r>
        <w:t xml:space="preserve">devices and </w:t>
      </w:r>
      <w:r w:rsidRPr="003F08B3">
        <w:t xml:space="preserve">technologies out of school, and to the transfer of personal </w:t>
      </w:r>
      <w:r>
        <w:t xml:space="preserve">/ sensitive </w:t>
      </w:r>
      <w:r w:rsidRPr="003F08B3">
        <w:t xml:space="preserve">data (digital or paper based) out of the school </w:t>
      </w:r>
    </w:p>
    <w:p w14:paraId="48EA8E2D" w14:textId="77777777" w:rsidR="001413FF" w:rsidRPr="003F08B3" w:rsidRDefault="001413FF">
      <w:pPr>
        <w:pStyle w:val="ListParagraph"/>
        <w:numPr>
          <w:ilvl w:val="0"/>
          <w:numId w:val="42"/>
        </w:numPr>
        <w:jc w:val="left"/>
      </w:pPr>
      <w:r w:rsidRPr="003F08B3">
        <w:t xml:space="preserve">I understand that the school </w:t>
      </w:r>
      <w:r>
        <w:t xml:space="preserve">devices and </w:t>
      </w:r>
      <w:r w:rsidRPr="003F08B3">
        <w:t xml:space="preserve">digital technology systems are primarily intended for educational use and that I will only use </w:t>
      </w:r>
      <w:proofErr w:type="gramStart"/>
      <w:r w:rsidRPr="003F08B3">
        <w:t>the</w:t>
      </w:r>
      <w:r>
        <w:t xml:space="preserve">m </w:t>
      </w:r>
      <w:r w:rsidRPr="003F08B3">
        <w:t xml:space="preserve"> for</w:t>
      </w:r>
      <w:proofErr w:type="gramEnd"/>
      <w:r w:rsidRPr="003F08B3">
        <w:t xml:space="preserve"> personal or recreational </w:t>
      </w:r>
      <w:r>
        <w:t>use</w:t>
      </w:r>
      <w:r w:rsidRPr="003F08B3">
        <w:t xml:space="preserve"> within </w:t>
      </w:r>
      <w:r>
        <w:t xml:space="preserve">relevant </w:t>
      </w:r>
      <w:proofErr w:type="gramStart"/>
      <w:r>
        <w:t xml:space="preserve">school </w:t>
      </w:r>
      <w:r w:rsidRPr="003F08B3">
        <w:t xml:space="preserve"> policies</w:t>
      </w:r>
      <w:r>
        <w:t xml:space="preserve">. </w:t>
      </w:r>
      <w:r w:rsidRPr="003F08B3">
        <w:t>.</w:t>
      </w:r>
      <w:proofErr w:type="gramEnd"/>
      <w:r w:rsidRPr="003F08B3">
        <w:t xml:space="preserve"> </w:t>
      </w:r>
    </w:p>
    <w:p w14:paraId="695D3647" w14:textId="77777777" w:rsidR="001413FF" w:rsidRPr="003F08B3" w:rsidRDefault="001413FF">
      <w:pPr>
        <w:pStyle w:val="ListParagraph"/>
        <w:numPr>
          <w:ilvl w:val="0"/>
          <w:numId w:val="42"/>
        </w:numPr>
        <w:jc w:val="left"/>
      </w:pPr>
      <w:r w:rsidRPr="003F08B3">
        <w:t xml:space="preserve">I will not disclose my username or password to anyone else, nor will I try to use any other person’s username and password. </w:t>
      </w:r>
    </w:p>
    <w:p w14:paraId="37F82B25" w14:textId="77777777" w:rsidR="001413FF" w:rsidRDefault="001413FF">
      <w:pPr>
        <w:pStyle w:val="ListParagraph"/>
        <w:numPr>
          <w:ilvl w:val="0"/>
          <w:numId w:val="42"/>
        </w:numPr>
        <w:jc w:val="left"/>
      </w:pPr>
      <w:r w:rsidRPr="003F08B3">
        <w:lastRenderedPageBreak/>
        <w:t xml:space="preserve">I </w:t>
      </w:r>
      <w:proofErr w:type="gramStart"/>
      <w:r>
        <w:t>will  store</w:t>
      </w:r>
      <w:proofErr w:type="gramEnd"/>
      <w:r>
        <w:t xml:space="preserve"> my passwords securely and in line with the school’s relevant security policy.</w:t>
      </w:r>
      <w:r w:rsidRPr="003F08B3">
        <w:rPr>
          <w:noProof/>
          <w:color w:val="2B579A"/>
          <w:shd w:val="clear" w:color="auto" w:fill="E6E6E6"/>
          <w:lang w:eastAsia="en-GB"/>
        </w:rPr>
        <mc:AlternateContent>
          <mc:Choice Requires="wps">
            <w:drawing>
              <wp:anchor distT="0" distB="0" distL="114300" distR="114300" simplePos="0" relativeHeight="251658243" behindDoc="0" locked="0" layoutInCell="1" allowOverlap="1" wp14:anchorId="45662489" wp14:editId="7A94705C">
                <wp:simplePos x="0" y="0"/>
                <wp:positionH relativeFrom="column">
                  <wp:posOffset>-1784985</wp:posOffset>
                </wp:positionH>
                <wp:positionV relativeFrom="paragraph">
                  <wp:posOffset>875665</wp:posOffset>
                </wp:positionV>
                <wp:extent cx="800100" cy="571500"/>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1FDD5" w14:textId="77777777" w:rsidR="001413FF" w:rsidRDefault="001413FF" w:rsidP="001413FF">
                            <w:pPr>
                              <w:jc w:val="center"/>
                            </w:pPr>
                            <w:r>
                              <w:rPr>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62489" id="Text Box 43" o:spid="_x0000_s1075" type="#_x0000_t202" style="position:absolute;left:0;text-align:left;margin-left:-140.55pt;margin-top:68.95pt;width:63pt;height: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AC4A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psZRTA3NgeQgzOtC601BB/ibs5FWpeL+106g4qz/bMmSD8VqFXcrXVbrCwJieF6p&#10;zyvCSoKqeOBsDm/CvI87h6btqNM8BAvXZKM2SeIzqyN/Wodk0nF1476d39Or5x9s+wcAAP//AwBQ&#10;SwMEFAAGAAgAAAAhAFnumJXfAAAADQEAAA8AAABkcnMvZG93bnJldi54bWxMj8FOwzAQRO9I/IO1&#10;SNxSO4HQNsSpEIgrqIUicXPjbRIRr6PYbcLfs5zguDNPszPlZna9OOMYOk8a0oUCgVR721Gj4f3t&#10;OVmBCNGQNb0n1PCNATbV5UVpCusn2uJ5FxvBIRQKo6GNcSikDHWLzoSFH5DYO/rRmcjn2Eg7monD&#10;XS8zpe6kMx3xh9YM+Nhi/bU7OQ37l+Pnx616bZ5cPkx+VpLcWmp9fTU/3IOIOMc/GH7rc3WouNPB&#10;n8gG0WtIslWaMsvOzXINgpEkzXOWDhqyjCVZlfL/iuoHAAD//wMAUEsBAi0AFAAGAAgAAAAhALaD&#10;OJL+AAAA4QEAABMAAAAAAAAAAAAAAAAAAAAAAFtDb250ZW50X1R5cGVzXS54bWxQSwECLQAUAAYA&#10;CAAAACEAOP0h/9YAAACUAQAACwAAAAAAAAAAAAAAAAAvAQAAX3JlbHMvLnJlbHNQSwECLQAUAAYA&#10;CAAAACEAOakAAuABAACoAwAADgAAAAAAAAAAAAAAAAAuAgAAZHJzL2Uyb0RvYy54bWxQSwECLQAU&#10;AAYACAAAACEAWe6Yld8AAAANAQAADwAAAAAAAAAAAAAAAAA6BAAAZHJzL2Rvd25yZXYueG1sUEsF&#10;BgAAAAAEAAQA8wAAAEYFAAAAAA==&#10;" filled="f" stroked="f">
                <v:textbox>
                  <w:txbxContent>
                    <w:p w14:paraId="1841FDD5" w14:textId="77777777" w:rsidR="001413FF" w:rsidRDefault="001413FF" w:rsidP="001413FF">
                      <w:pPr>
                        <w:jc w:val="center"/>
                      </w:pPr>
                      <w:r>
                        <w:rPr>
                          <w:color w:val="FFFFFF"/>
                          <w:sz w:val="60"/>
                        </w:rPr>
                        <w:t>28</w:t>
                      </w:r>
                    </w:p>
                  </w:txbxContent>
                </v:textbox>
              </v:shape>
            </w:pict>
          </mc:Fallback>
        </mc:AlternateContent>
      </w:r>
      <w:r>
        <w:t xml:space="preserve"> </w:t>
      </w:r>
    </w:p>
    <w:p w14:paraId="1C48F6EA" w14:textId="77777777" w:rsidR="007C7786" w:rsidRPr="00A963C8" w:rsidRDefault="007C7786">
      <w:pPr>
        <w:pStyle w:val="ListParagraph"/>
        <w:numPr>
          <w:ilvl w:val="0"/>
          <w:numId w:val="42"/>
        </w:numPr>
        <w:shd w:val="clear" w:color="auto" w:fill="DAEEF3" w:themeFill="accent5" w:themeFillTint="33"/>
        <w:jc w:val="left"/>
      </w:pPr>
      <w:r w:rsidRPr="00A963C8">
        <w:t>I will immediately report any safeguarding, cyber security, filtering, monitoring or data protection concern using the school's agreed reporting procedures.</w:t>
      </w:r>
    </w:p>
    <w:p w14:paraId="469BECC1" w14:textId="11A7332D" w:rsidR="001413FF" w:rsidRPr="00A963C8" w:rsidRDefault="007C7786">
      <w:pPr>
        <w:pStyle w:val="ListParagraph"/>
        <w:numPr>
          <w:ilvl w:val="0"/>
          <w:numId w:val="42"/>
        </w:numPr>
        <w:shd w:val="clear" w:color="auto" w:fill="DAEEF3" w:themeFill="accent5" w:themeFillTint="33"/>
        <w:jc w:val="left"/>
      </w:pPr>
      <w:r w:rsidRPr="00A963C8">
        <w:t>I will complete the online safety, safeguarding and cyber security training required by the school and keep my knowledge up to date.</w:t>
      </w:r>
      <w:r w:rsidR="001413FF" w:rsidRPr="00A963C8">
        <w:t xml:space="preserve"> </w:t>
      </w:r>
    </w:p>
    <w:p w14:paraId="31511998" w14:textId="51DD478B" w:rsidR="00D72989" w:rsidRPr="008A17F6" w:rsidRDefault="00D72989" w:rsidP="00A963C8">
      <w:pPr>
        <w:pStyle w:val="Heading3"/>
        <w:shd w:val="clear" w:color="auto" w:fill="DAEEF3" w:themeFill="accent5" w:themeFillTint="33"/>
      </w:pPr>
      <w:bookmarkStart w:id="171" w:name="_Toc448745866"/>
      <w:r w:rsidRPr="00A963C8">
        <w:t>Protecting Learners, School Systems and Information:</w:t>
      </w:r>
    </w:p>
    <w:bookmarkEnd w:id="171"/>
    <w:p w14:paraId="4CD72FBD" w14:textId="77777777" w:rsidR="001413FF" w:rsidRPr="003F08B3" w:rsidRDefault="001413FF">
      <w:pPr>
        <w:pStyle w:val="ListParagraph"/>
        <w:numPr>
          <w:ilvl w:val="0"/>
          <w:numId w:val="43"/>
        </w:numPr>
        <w:jc w:val="left"/>
      </w:pPr>
      <w:r w:rsidRPr="003F08B3">
        <w:t>I will not access, copy, remove or otherwise alter any other user’s files, without their express permission.</w:t>
      </w:r>
    </w:p>
    <w:p w14:paraId="764F3156" w14:textId="77777777" w:rsidR="001413FF" w:rsidRPr="003F08B3" w:rsidRDefault="001413FF">
      <w:pPr>
        <w:pStyle w:val="ListParagraph"/>
        <w:numPr>
          <w:ilvl w:val="0"/>
          <w:numId w:val="43"/>
        </w:numPr>
        <w:jc w:val="left"/>
      </w:pPr>
      <w:r w:rsidRPr="003F08B3">
        <w:t xml:space="preserve">I will communicate with others in a professional manner. I will not use aggressive or inappropriate </w:t>
      </w:r>
      <w:proofErr w:type="gramStart"/>
      <w:r w:rsidRPr="003F08B3">
        <w:t>language</w:t>
      </w:r>
      <w:proofErr w:type="gramEnd"/>
      <w:r w:rsidRPr="003F08B3">
        <w:t xml:space="preserve"> and I appreciate that others may have different opinions. </w:t>
      </w:r>
    </w:p>
    <w:p w14:paraId="57249B9D" w14:textId="77777777" w:rsidR="001413FF" w:rsidRPr="003F08B3" w:rsidRDefault="001413FF">
      <w:pPr>
        <w:pStyle w:val="ListParagraph"/>
        <w:numPr>
          <w:ilvl w:val="0"/>
          <w:numId w:val="43"/>
        </w:numPr>
        <w:jc w:val="left"/>
      </w:pPr>
      <w:r w:rsidRPr="003F08B3">
        <w:t xml:space="preserve">I will ensure that when I take and/or publish images of others I will do so with their permission and in accordance with the school’s policy on the use of digital/video </w:t>
      </w:r>
      <w:proofErr w:type="gramStart"/>
      <w:r w:rsidRPr="003F08B3">
        <w:t>images</w:t>
      </w:r>
      <w:r>
        <w:t>, and</w:t>
      </w:r>
      <w:proofErr w:type="gramEnd"/>
      <w:r>
        <w:t xml:space="preserve"> taking account of parental permissions.</w:t>
      </w:r>
      <w:r w:rsidRPr="003F08B3">
        <w:t xml:space="preserve"> I will not use my personal equipment to record these images, unless I have permission to do so. Where these images are published (e.g. on the school website) it will not be possible to identify by name, or other personal information, those who are featured. </w:t>
      </w:r>
    </w:p>
    <w:p w14:paraId="3272BB1D" w14:textId="77777777" w:rsidR="001413FF" w:rsidRPr="003F08B3" w:rsidRDefault="001413FF">
      <w:pPr>
        <w:pStyle w:val="ListParagraph"/>
        <w:numPr>
          <w:ilvl w:val="0"/>
          <w:numId w:val="43"/>
        </w:numPr>
        <w:jc w:val="left"/>
        <w:rPr>
          <w:rStyle w:val="GridBlueChar"/>
        </w:rPr>
      </w:pPr>
      <w:r w:rsidRPr="003F08B3">
        <w:t xml:space="preserve">I will only use social networking sites in the school in accordance with school policies. </w:t>
      </w:r>
    </w:p>
    <w:p w14:paraId="768122A5" w14:textId="77777777" w:rsidR="001413FF" w:rsidRPr="0092359F" w:rsidRDefault="001413FF">
      <w:pPr>
        <w:pStyle w:val="ListParagraph"/>
        <w:numPr>
          <w:ilvl w:val="0"/>
          <w:numId w:val="43"/>
        </w:numPr>
        <w:jc w:val="left"/>
        <w:rPr>
          <w:color w:val="0070C0"/>
        </w:rPr>
      </w:pPr>
      <w:r w:rsidRPr="003F08B3">
        <w:t xml:space="preserve">I will only communicate with learners and parents/carers using official school systems. Any such communication will be professional in tone and manner. </w:t>
      </w:r>
    </w:p>
    <w:p w14:paraId="3BDD63A1" w14:textId="5323CD43" w:rsidR="0092359F" w:rsidRPr="00A963C8" w:rsidRDefault="0092359F">
      <w:pPr>
        <w:pStyle w:val="ListParagraph"/>
        <w:numPr>
          <w:ilvl w:val="0"/>
          <w:numId w:val="43"/>
        </w:numPr>
        <w:shd w:val="clear" w:color="auto" w:fill="DAEEF3" w:themeFill="accent5" w:themeFillTint="33"/>
        <w:jc w:val="left"/>
        <w:rPr>
          <w:color w:val="0070C0"/>
        </w:rPr>
      </w:pPr>
      <w:r w:rsidRPr="00A963C8">
        <w:t>I will only communicate with learners, parents/carers and colleagues using school-approved systems. Any such communication will be professional in tone and manner</w:t>
      </w:r>
    </w:p>
    <w:p w14:paraId="531B0F59" w14:textId="77777777" w:rsidR="001413FF" w:rsidRPr="003F08B3" w:rsidRDefault="001413FF">
      <w:pPr>
        <w:pStyle w:val="ListParagraph"/>
        <w:numPr>
          <w:ilvl w:val="0"/>
          <w:numId w:val="43"/>
        </w:numPr>
        <w:jc w:val="left"/>
      </w:pPr>
      <w:r w:rsidRPr="003F08B3">
        <w:t>I will not engage in any online activity that may compromise my professional responsibilities.</w:t>
      </w:r>
    </w:p>
    <w:p w14:paraId="5028A977" w14:textId="3B68338B" w:rsidR="001413FF" w:rsidRPr="003F08B3" w:rsidRDefault="001413FF" w:rsidP="00574220">
      <w:pPr>
        <w:pStyle w:val="Heading3"/>
        <w:jc w:val="left"/>
        <w:rPr>
          <w:rFonts w:cs="Arial"/>
        </w:rPr>
      </w:pPr>
      <w:bookmarkStart w:id="172" w:name="_Toc448745867"/>
      <w:r w:rsidRPr="003F08B3">
        <w:rPr>
          <w:rFonts w:cs="Arial"/>
        </w:rPr>
        <w:t xml:space="preserve">The school has the responsibility to provide safe and secure access to technologies and ensure the smooth running of the </w:t>
      </w:r>
      <w:r w:rsidRPr="003F08B3">
        <w:rPr>
          <w:rFonts w:cs="Arial"/>
          <w:iCs/>
        </w:rPr>
        <w:t>school:</w:t>
      </w:r>
      <w:bookmarkEnd w:id="172"/>
      <w:r>
        <w:rPr>
          <w:rFonts w:cs="Arial"/>
          <w:iCs/>
        </w:rPr>
        <w:t xml:space="preserve"> </w:t>
      </w:r>
    </w:p>
    <w:p w14:paraId="42FA15CB" w14:textId="77777777" w:rsidR="001413FF" w:rsidRPr="00A618C6" w:rsidRDefault="001413FF">
      <w:pPr>
        <w:pStyle w:val="ListParagraph"/>
        <w:numPr>
          <w:ilvl w:val="0"/>
          <w:numId w:val="44"/>
        </w:numPr>
        <w:jc w:val="left"/>
        <w:rPr>
          <w:rFonts w:cs="Arial"/>
        </w:rPr>
      </w:pPr>
      <w:r w:rsidRPr="00A618C6">
        <w:rPr>
          <w:rFonts w:cs="Arial"/>
        </w:rPr>
        <w:t>I will abide by all relevant guidance and legislation (e.g.</w:t>
      </w:r>
      <w:proofErr w:type="gramStart"/>
      <w:r>
        <w:rPr>
          <w:rFonts w:cs="Arial"/>
        </w:rPr>
        <w:t xml:space="preserve">, </w:t>
      </w:r>
      <w:r w:rsidRPr="00A618C6">
        <w:rPr>
          <w:rFonts w:cs="Arial"/>
        </w:rPr>
        <w:t xml:space="preserve"> Keeping</w:t>
      </w:r>
      <w:proofErr w:type="gramEnd"/>
      <w:r w:rsidRPr="00A618C6">
        <w:rPr>
          <w:rFonts w:cs="Arial"/>
        </w:rPr>
        <w:t xml:space="preserve"> </w:t>
      </w:r>
      <w:r>
        <w:rPr>
          <w:rFonts w:cs="Arial"/>
        </w:rPr>
        <w:t xml:space="preserve">Children Safe in </w:t>
      </w:r>
      <w:proofErr w:type="gramStart"/>
      <w:r>
        <w:rPr>
          <w:rFonts w:cs="Arial"/>
        </w:rPr>
        <w:t xml:space="preserve">Education </w:t>
      </w:r>
      <w:r w:rsidRPr="00A618C6">
        <w:rPr>
          <w:rFonts w:cs="Arial"/>
        </w:rPr>
        <w:t xml:space="preserve"> /</w:t>
      </w:r>
      <w:proofErr w:type="gramEnd"/>
      <w:r w:rsidRPr="00A618C6">
        <w:rPr>
          <w:rFonts w:cs="Arial"/>
        </w:rPr>
        <w:t xml:space="preserve"> UK GDPR)</w:t>
      </w:r>
    </w:p>
    <w:p w14:paraId="0F22E53D" w14:textId="77777777" w:rsidR="001413FF" w:rsidRPr="00A618C6" w:rsidRDefault="001413FF">
      <w:pPr>
        <w:pStyle w:val="ListParagraph"/>
        <w:numPr>
          <w:ilvl w:val="0"/>
          <w:numId w:val="44"/>
        </w:numPr>
        <w:jc w:val="left"/>
        <w:rPr>
          <w:rFonts w:cs="Arial"/>
        </w:rPr>
      </w:pPr>
      <w:r w:rsidRPr="00A618C6">
        <w:rPr>
          <w:rFonts w:cs="Arial"/>
        </w:rPr>
        <w:t>I will ensure that I am aware of cyber-security risks and that I will not respond to any communications that might put my / school data or systems at risk from attack</w:t>
      </w:r>
    </w:p>
    <w:p w14:paraId="48C11C7E" w14:textId="77777777" w:rsidR="001413FF" w:rsidRPr="00A618C6" w:rsidRDefault="001413FF">
      <w:pPr>
        <w:pStyle w:val="ListParagraph"/>
        <w:numPr>
          <w:ilvl w:val="0"/>
          <w:numId w:val="27"/>
        </w:numPr>
        <w:spacing w:after="200" w:line="264" w:lineRule="auto"/>
        <w:jc w:val="left"/>
        <w:rPr>
          <w:rFonts w:eastAsia="Open Sans Light" w:cs="Open Sans Light"/>
        </w:rPr>
      </w:pPr>
      <w:r w:rsidRPr="00A618C6">
        <w:rPr>
          <w:rFonts w:cs="Arial"/>
        </w:rPr>
        <w:t>When using AI systems in my professional role I will use these responsibly and:</w:t>
      </w:r>
    </w:p>
    <w:p w14:paraId="336EE49E" w14:textId="77777777" w:rsidR="001413FF" w:rsidRPr="00A618C6" w:rsidRDefault="001413FF">
      <w:pPr>
        <w:pStyle w:val="ListParagraph"/>
        <w:numPr>
          <w:ilvl w:val="0"/>
          <w:numId w:val="27"/>
        </w:numPr>
        <w:spacing w:after="200" w:line="264" w:lineRule="auto"/>
        <w:ind w:left="1080"/>
        <w:jc w:val="left"/>
        <w:rPr>
          <w:rFonts w:eastAsia="Open Sans Light" w:cs="Open Sans Light"/>
        </w:rPr>
      </w:pPr>
      <w:r w:rsidRPr="00A618C6">
        <w:rPr>
          <w:rFonts w:eastAsia="Open Sans Light" w:cs="Open Sans Light"/>
        </w:rPr>
        <w:t>will only use AI technologies approved by the school</w:t>
      </w:r>
    </w:p>
    <w:p w14:paraId="404548E1" w14:textId="77777777" w:rsidR="001413FF" w:rsidRPr="00A618C6" w:rsidRDefault="001413FF">
      <w:pPr>
        <w:pStyle w:val="ListParagraph"/>
        <w:numPr>
          <w:ilvl w:val="0"/>
          <w:numId w:val="27"/>
        </w:numPr>
        <w:spacing w:after="200" w:line="264" w:lineRule="auto"/>
        <w:ind w:left="1080"/>
        <w:jc w:val="left"/>
        <w:rPr>
          <w:rFonts w:eastAsia="Open Sans Light" w:cs="Open Sans Light"/>
        </w:rPr>
      </w:pPr>
      <w:r w:rsidRPr="00A618C6">
        <w:rPr>
          <w:rFonts w:cs="Arial"/>
        </w:rPr>
        <w:t>will be aware of the risks of bias and discrimination, critically evaluating the outputs of AI systems for such risks</w:t>
      </w:r>
    </w:p>
    <w:p w14:paraId="3D09C484" w14:textId="77777777" w:rsidR="001413FF" w:rsidRDefault="001413FF">
      <w:pPr>
        <w:pStyle w:val="ListParagraph"/>
        <w:numPr>
          <w:ilvl w:val="0"/>
          <w:numId w:val="27"/>
        </w:numPr>
        <w:spacing w:after="200" w:line="264" w:lineRule="auto"/>
        <w:ind w:left="1080"/>
        <w:jc w:val="left"/>
        <w:rPr>
          <w:rFonts w:eastAsia="Open Sans Light" w:cs="Open Sans Light"/>
          <w:color w:val="1F1F1F"/>
        </w:rPr>
      </w:pPr>
      <w:r>
        <w:rPr>
          <w:rFonts w:eastAsia="Open Sans Light" w:cs="Open Sans Light"/>
          <w:color w:val="1F1F1F"/>
        </w:rPr>
        <w:t>to protect per</w:t>
      </w:r>
      <w:r w:rsidRPr="00434D90">
        <w:rPr>
          <w:rFonts w:eastAsia="Open Sans Light" w:cs="Open Sans Light"/>
          <w:color w:val="1F1F1F"/>
        </w:rPr>
        <w:t>sonal and sensitive data</w:t>
      </w:r>
      <w:r>
        <w:rPr>
          <w:rFonts w:eastAsia="Open Sans Light" w:cs="Open Sans Light"/>
          <w:color w:val="1F1F1F"/>
        </w:rPr>
        <w:t>, I will ensure that I have explicit authorisation when uploading sensitive school-related information into AI systems</w:t>
      </w:r>
    </w:p>
    <w:p w14:paraId="3AC4E18E" w14:textId="77777777" w:rsidR="001413FF" w:rsidRPr="00434D90" w:rsidRDefault="001413FF">
      <w:pPr>
        <w:pStyle w:val="ListParagraph"/>
        <w:numPr>
          <w:ilvl w:val="0"/>
          <w:numId w:val="27"/>
        </w:numPr>
        <w:spacing w:after="200" w:line="264" w:lineRule="auto"/>
        <w:ind w:left="1080"/>
        <w:jc w:val="left"/>
        <w:rPr>
          <w:rFonts w:eastAsia="Open Sans Light" w:cs="Open Sans Light"/>
          <w:color w:val="1F1F1F"/>
        </w:rPr>
      </w:pPr>
      <w:r>
        <w:rPr>
          <w:rFonts w:eastAsia="Open Sans Light" w:cs="Open Sans Light"/>
          <w:color w:val="1F1F1F"/>
        </w:rPr>
        <w:t>will t</w:t>
      </w:r>
      <w:r w:rsidRPr="00434D90">
        <w:rPr>
          <w:rFonts w:eastAsia="Open Sans Light" w:cs="Open Sans Light"/>
          <w:color w:val="1F1F1F"/>
        </w:rPr>
        <w:t>ake care not to infringe copyright or intellectual property conventions – care will be taken to avoid intellectual property, including that of the learners, being used to train generative AI models without appropriate consent.</w:t>
      </w:r>
    </w:p>
    <w:p w14:paraId="2E0DEA1D" w14:textId="77777777" w:rsidR="001413FF" w:rsidRPr="00434D90" w:rsidRDefault="001413FF">
      <w:pPr>
        <w:pStyle w:val="ListParagraph"/>
        <w:numPr>
          <w:ilvl w:val="0"/>
          <w:numId w:val="27"/>
        </w:numPr>
        <w:spacing w:after="200" w:line="264" w:lineRule="auto"/>
        <w:ind w:left="1080"/>
        <w:jc w:val="left"/>
        <w:rPr>
          <w:rFonts w:eastAsia="Open Sans Light" w:cs="Open Sans Light"/>
          <w:color w:val="1F1F1F"/>
        </w:rPr>
      </w:pPr>
      <w:r w:rsidRPr="00434D90">
        <w:rPr>
          <w:rFonts w:eastAsia="Open Sans Light" w:cs="Open Sans Light"/>
          <w:color w:val="1F1F1F"/>
        </w:rPr>
        <w:lastRenderedPageBreak/>
        <w:t>ensure that documents, emails, presentations, and other outputs influenced by AI include clear labels or notes indicating AI assistance</w:t>
      </w:r>
    </w:p>
    <w:p w14:paraId="66DB3918" w14:textId="77777777" w:rsidR="001413FF" w:rsidRPr="00434D90" w:rsidRDefault="001413FF">
      <w:pPr>
        <w:pStyle w:val="ListParagraph"/>
        <w:numPr>
          <w:ilvl w:val="0"/>
          <w:numId w:val="44"/>
        </w:numPr>
        <w:spacing w:after="200" w:line="264" w:lineRule="auto"/>
        <w:ind w:left="1080"/>
        <w:jc w:val="left"/>
        <w:rPr>
          <w:rFonts w:cs="Arial"/>
          <w:color w:val="1762AB"/>
        </w:rPr>
      </w:pPr>
      <w:r w:rsidRPr="00434D90">
        <w:rPr>
          <w:rFonts w:eastAsia="Open Sans Light" w:cs="Open Sans Light"/>
          <w:color w:val="1F1F1F"/>
        </w:rPr>
        <w:t>critically evaluate AI-generated outputs to ensure that all AI-generated content is fact-checked and reviewed for accuracy before sharing or publishing</w:t>
      </w:r>
    </w:p>
    <w:p w14:paraId="032A3067" w14:textId="77777777" w:rsidR="001413FF" w:rsidRPr="0088564D" w:rsidRDefault="001413FF">
      <w:pPr>
        <w:pStyle w:val="ListParagraph"/>
        <w:numPr>
          <w:ilvl w:val="0"/>
          <w:numId w:val="44"/>
        </w:numPr>
        <w:spacing w:after="200" w:line="264" w:lineRule="auto"/>
        <w:ind w:left="1080"/>
        <w:jc w:val="left"/>
        <w:rPr>
          <w:rFonts w:cs="Arial"/>
          <w:color w:val="1762AB"/>
        </w:rPr>
      </w:pPr>
      <w:r>
        <w:rPr>
          <w:rFonts w:eastAsia="Open Sans Light" w:cs="Open Sans Light"/>
          <w:color w:val="1F1F1F"/>
        </w:rPr>
        <w:t>will use generative AI tools responsibly to create authentic and beneficial content, ensuring respect for individuals’ identity and well-being</w:t>
      </w:r>
    </w:p>
    <w:p w14:paraId="006E7AEF" w14:textId="400967C6" w:rsidR="0088564D" w:rsidRPr="00A963C8" w:rsidRDefault="0088564D">
      <w:pPr>
        <w:pStyle w:val="ListParagraph"/>
        <w:numPr>
          <w:ilvl w:val="0"/>
          <w:numId w:val="44"/>
        </w:numPr>
        <w:shd w:val="clear" w:color="auto" w:fill="DAEEF3" w:themeFill="accent5" w:themeFillTint="33"/>
        <w:spacing w:after="200" w:line="264" w:lineRule="auto"/>
        <w:ind w:left="1080"/>
        <w:jc w:val="left"/>
        <w:rPr>
          <w:rFonts w:cs="Arial"/>
          <w:color w:val="1762AB"/>
        </w:rPr>
      </w:pPr>
      <w:r w:rsidRPr="00A963C8">
        <w:t>I recognise that AI supports, but does not replace, my professional judgement. I remain responsible for the accuracy, appropriateness and safeguarding implications of any AI-assisted work.</w:t>
      </w:r>
    </w:p>
    <w:p w14:paraId="79136B1E" w14:textId="790157CE" w:rsidR="007853B9" w:rsidRPr="00A963C8" w:rsidRDefault="007853B9">
      <w:pPr>
        <w:pStyle w:val="ListParagraph"/>
        <w:numPr>
          <w:ilvl w:val="0"/>
          <w:numId w:val="44"/>
        </w:numPr>
        <w:shd w:val="clear" w:color="auto" w:fill="DAEEF3" w:themeFill="accent5" w:themeFillTint="33"/>
        <w:jc w:val="left"/>
        <w:rPr>
          <w:rStyle w:val="GridBlueChar"/>
        </w:rPr>
      </w:pPr>
      <w:r w:rsidRPr="00A963C8">
        <w:t>I will follow the school's expectations for the professional use of mobile phones and other connected devices, ensuring only permitted use</w:t>
      </w:r>
    </w:p>
    <w:p w14:paraId="1447FE41" w14:textId="77777777" w:rsidR="001413FF" w:rsidRPr="00C63E34" w:rsidRDefault="001413FF">
      <w:pPr>
        <w:pStyle w:val="ListParagraph"/>
        <w:numPr>
          <w:ilvl w:val="0"/>
          <w:numId w:val="44"/>
        </w:numPr>
        <w:jc w:val="left"/>
        <w:rPr>
          <w:rStyle w:val="GridBlueChar"/>
        </w:rPr>
      </w:pPr>
      <w:r w:rsidRPr="00C63E34">
        <w:t xml:space="preserve">When communicating in a professional capacity, I will only use technology and systems sanctioned by the school.  </w:t>
      </w:r>
    </w:p>
    <w:p w14:paraId="28F1C851" w14:textId="77777777" w:rsidR="001413FF" w:rsidRPr="00C63E34" w:rsidRDefault="001413FF">
      <w:pPr>
        <w:pStyle w:val="ListParagraph"/>
        <w:numPr>
          <w:ilvl w:val="0"/>
          <w:numId w:val="44"/>
        </w:numPr>
        <w:jc w:val="left"/>
        <w:rPr>
          <w:rStyle w:val="GridBlueChar"/>
        </w:rPr>
      </w:pPr>
      <w:r w:rsidRPr="00C63E34">
        <w:t xml:space="preserve">I will not use personal accounts on </w:t>
      </w:r>
      <w:proofErr w:type="gramStart"/>
      <w:r w:rsidRPr="00C63E34">
        <w:t>school  systems</w:t>
      </w:r>
      <w:proofErr w:type="gramEnd"/>
      <w:r w:rsidRPr="00C63E34">
        <w:rPr>
          <w:color w:val="466DB0"/>
        </w:rPr>
        <w:t xml:space="preserve">. </w:t>
      </w:r>
    </w:p>
    <w:p w14:paraId="5E9E854E" w14:textId="77777777" w:rsidR="001413FF" w:rsidRPr="00A963C8" w:rsidRDefault="001413FF">
      <w:pPr>
        <w:pStyle w:val="ListParagraph"/>
        <w:numPr>
          <w:ilvl w:val="0"/>
          <w:numId w:val="44"/>
        </w:numPr>
        <w:jc w:val="left"/>
      </w:pPr>
      <w:r w:rsidRPr="00A963C8">
        <w:t xml:space="preserve">I will exercise informed safe and secure practice when accessing links to content from outside of my organisation to reduce the risk of cyber security threats. </w:t>
      </w:r>
    </w:p>
    <w:p w14:paraId="7D59A03C" w14:textId="77777777" w:rsidR="00685106" w:rsidRPr="00A963C8" w:rsidRDefault="00685106">
      <w:pPr>
        <w:pStyle w:val="ListParagraph"/>
        <w:numPr>
          <w:ilvl w:val="0"/>
          <w:numId w:val="44"/>
        </w:numPr>
        <w:spacing w:after="160" w:line="259" w:lineRule="auto"/>
        <w:rPr>
          <w:bCs/>
        </w:rPr>
      </w:pPr>
      <w:r w:rsidRPr="00A963C8">
        <w:rPr>
          <w:bCs/>
          <w:shd w:val="clear" w:color="auto" w:fill="DAEEF3" w:themeFill="accent5" w:themeFillTint="33"/>
        </w:rPr>
        <w:t xml:space="preserve">I will protect school systems by following the school's cyber security procedures. </w:t>
      </w:r>
    </w:p>
    <w:p w14:paraId="29D418DC" w14:textId="77777777" w:rsidR="001413FF" w:rsidRPr="003F08B3" w:rsidRDefault="001413FF">
      <w:pPr>
        <w:pStyle w:val="ListParagraph"/>
        <w:numPr>
          <w:ilvl w:val="0"/>
          <w:numId w:val="44"/>
        </w:numPr>
        <w:jc w:val="left"/>
      </w:pPr>
      <w:r w:rsidRPr="003F08B3">
        <w:t xml:space="preserve">I will not </w:t>
      </w:r>
      <w:r>
        <w:t>access illegal, inappropriate or harmful content on school systems.</w:t>
      </w:r>
    </w:p>
    <w:p w14:paraId="79034DEC" w14:textId="77777777" w:rsidR="005B50E6" w:rsidRPr="00A963C8" w:rsidRDefault="005B50E6">
      <w:pPr>
        <w:pStyle w:val="ListParagraph"/>
        <w:numPr>
          <w:ilvl w:val="0"/>
          <w:numId w:val="44"/>
        </w:numPr>
        <w:shd w:val="clear" w:color="auto" w:fill="DAEEF3" w:themeFill="accent5" w:themeFillTint="33"/>
        <w:jc w:val="left"/>
        <w:rPr>
          <w:strike/>
        </w:rPr>
      </w:pPr>
      <w:r w:rsidRPr="00A963C8">
        <w:t>I will respect filtering, monitoring and other security measures and report any concerns about their effectiveness.</w:t>
      </w:r>
    </w:p>
    <w:p w14:paraId="3924424A" w14:textId="4256C539" w:rsidR="00E60452" w:rsidRPr="00A963C8" w:rsidRDefault="00E60452">
      <w:pPr>
        <w:pStyle w:val="ListParagraph"/>
        <w:numPr>
          <w:ilvl w:val="0"/>
          <w:numId w:val="44"/>
        </w:numPr>
        <w:shd w:val="clear" w:color="auto" w:fill="DAEEF3" w:themeFill="accent5" w:themeFillTint="33"/>
        <w:jc w:val="left"/>
        <w:rPr>
          <w:strike/>
        </w:rPr>
      </w:pPr>
      <w:r w:rsidRPr="00A963C8">
        <w:t>I understand that some websites or services may be restricted for safeguarding reasons and will use the school's agreed process where access is required for legitimate educational purposes.</w:t>
      </w:r>
    </w:p>
    <w:p w14:paraId="1CBDAA66" w14:textId="77777777" w:rsidR="001413FF" w:rsidRPr="003F08B3" w:rsidRDefault="001413FF">
      <w:pPr>
        <w:pStyle w:val="ListParagraph"/>
        <w:numPr>
          <w:ilvl w:val="0"/>
          <w:numId w:val="44"/>
        </w:numPr>
        <w:jc w:val="left"/>
        <w:rPr>
          <w:rStyle w:val="BlueText"/>
        </w:rPr>
      </w:pPr>
      <w:r w:rsidRPr="003F08B3">
        <w:t xml:space="preserve">I will not install or attempt to install </w:t>
      </w:r>
      <w:r>
        <w:t>unauthorised programmes</w:t>
      </w:r>
      <w:r w:rsidRPr="003F08B3">
        <w:t xml:space="preserve"> of any type on a </w:t>
      </w:r>
      <w:r>
        <w:t xml:space="preserve">school </w:t>
      </w:r>
      <w:proofErr w:type="gramStart"/>
      <w:r>
        <w:t xml:space="preserve">device </w:t>
      </w:r>
      <w:r w:rsidRPr="003F08B3">
        <w:t>,</w:t>
      </w:r>
      <w:proofErr w:type="gramEnd"/>
      <w:r w:rsidRPr="003F08B3">
        <w:t xml:space="preserve"> nor will I try to alter </w:t>
      </w:r>
      <w:proofErr w:type="gramStart"/>
      <w:r>
        <w:t xml:space="preserve">device </w:t>
      </w:r>
      <w:r w:rsidRPr="003F08B3">
        <w:t xml:space="preserve"> settings</w:t>
      </w:r>
      <w:proofErr w:type="gramEnd"/>
      <w:r w:rsidRPr="003F08B3">
        <w:t>, unless this is allowed in school policies</w:t>
      </w:r>
      <w:r w:rsidRPr="003F08B3">
        <w:rPr>
          <w:rStyle w:val="BlueText"/>
          <w:rFonts w:cs="Arial"/>
        </w:rPr>
        <w:t xml:space="preserve"> </w:t>
      </w:r>
    </w:p>
    <w:p w14:paraId="333EBD8F" w14:textId="77777777" w:rsidR="001413FF" w:rsidRPr="003F08B3" w:rsidRDefault="001413FF">
      <w:pPr>
        <w:pStyle w:val="ListParagraph"/>
        <w:numPr>
          <w:ilvl w:val="0"/>
          <w:numId w:val="44"/>
        </w:numPr>
        <w:jc w:val="left"/>
      </w:pPr>
      <w:r w:rsidRPr="003F08B3">
        <w:t>I will not disable or cause any damage to school equipment, or the equipment belonging to others.</w:t>
      </w:r>
    </w:p>
    <w:p w14:paraId="08FADAC3" w14:textId="77777777" w:rsidR="001413FF" w:rsidRPr="003F08B3" w:rsidRDefault="001413FF">
      <w:pPr>
        <w:pStyle w:val="ListParagraph"/>
        <w:numPr>
          <w:ilvl w:val="0"/>
          <w:numId w:val="44"/>
        </w:numPr>
        <w:jc w:val="left"/>
      </w:pPr>
      <w:r w:rsidRPr="003F08B3">
        <w:t xml:space="preserve">I will only transport, hold, disclose or share personal information about myself or others, as outlined in the school Data </w:t>
      </w:r>
      <w:r>
        <w:t xml:space="preserve">Security </w:t>
      </w:r>
      <w:r w:rsidRPr="003F08B3">
        <w:t>Policy (or other relevant policy). Where digital personal data is transferred outside the secure local network, it must be encrypted. Paper based documents containing personal data must be held in lockable storage.</w:t>
      </w:r>
    </w:p>
    <w:p w14:paraId="1AA72D14" w14:textId="77777777" w:rsidR="001413FF" w:rsidRDefault="001413FF">
      <w:pPr>
        <w:pStyle w:val="ListParagraph"/>
        <w:numPr>
          <w:ilvl w:val="0"/>
          <w:numId w:val="44"/>
        </w:numPr>
        <w:jc w:val="left"/>
      </w:pPr>
      <w:r w:rsidRPr="003F08B3">
        <w:t>I understand that</w:t>
      </w:r>
      <w:r>
        <w:t xml:space="preserve"> the</w:t>
      </w:r>
      <w:r w:rsidRPr="003F08B3">
        <w:t xml:space="preserve"> data protection policy requires that any staff or learner data to which I have access, will be kept private and confidential, except when it is deemed necessary that I am required by law or by school policy to disclose such information to an appropriate authority. </w:t>
      </w:r>
    </w:p>
    <w:p w14:paraId="627560E7" w14:textId="288B6E37" w:rsidR="005C6B57" w:rsidRPr="00A963C8" w:rsidRDefault="005C6B57">
      <w:pPr>
        <w:pStyle w:val="ListParagraph"/>
        <w:numPr>
          <w:ilvl w:val="0"/>
          <w:numId w:val="44"/>
        </w:numPr>
        <w:shd w:val="clear" w:color="auto" w:fill="DAEEF3" w:themeFill="accent5" w:themeFillTint="33"/>
        <w:jc w:val="left"/>
      </w:pPr>
      <w:r w:rsidRPr="00A963C8">
        <w:t>I will only use school-approved cloud services and digital platforms for storing or sharing school information.</w:t>
      </w:r>
    </w:p>
    <w:p w14:paraId="1A79219F" w14:textId="77777777" w:rsidR="001413FF" w:rsidRPr="003F08B3" w:rsidRDefault="001413FF">
      <w:pPr>
        <w:pStyle w:val="ListParagraph"/>
        <w:numPr>
          <w:ilvl w:val="0"/>
          <w:numId w:val="44"/>
        </w:numPr>
        <w:jc w:val="left"/>
      </w:pPr>
      <w:r w:rsidRPr="003F08B3">
        <w:t xml:space="preserve">I will immediately report any damage or faults involving equipment or </w:t>
      </w:r>
      <w:proofErr w:type="gramStart"/>
      <w:r w:rsidRPr="003F08B3">
        <w:t>software,</w:t>
      </w:r>
      <w:proofErr w:type="gramEnd"/>
      <w:r w:rsidRPr="003F08B3">
        <w:t xml:space="preserve"> however this may have happened.</w:t>
      </w:r>
    </w:p>
    <w:p w14:paraId="340BA3EF" w14:textId="6C6E7839" w:rsidR="001413FF" w:rsidRPr="003F08B3" w:rsidRDefault="001413FF" w:rsidP="00574220">
      <w:pPr>
        <w:pStyle w:val="Heading3"/>
        <w:jc w:val="left"/>
        <w:rPr>
          <w:rFonts w:cs="Arial"/>
        </w:rPr>
      </w:pPr>
      <w:bookmarkStart w:id="173" w:name="_Toc448745868"/>
      <w:r w:rsidRPr="003F08B3">
        <w:rPr>
          <w:rFonts w:cs="Arial"/>
        </w:rPr>
        <w:lastRenderedPageBreak/>
        <w:t xml:space="preserve">When using </w:t>
      </w:r>
      <w:r w:rsidR="00C63E34">
        <w:rPr>
          <w:rFonts w:cs="Arial"/>
        </w:rPr>
        <w:t xml:space="preserve">digital technologies </w:t>
      </w:r>
      <w:r w:rsidRPr="003F08B3">
        <w:rPr>
          <w:rFonts w:cs="Arial"/>
        </w:rPr>
        <w:t>in my professional capacity or for school sanctioned personal use:</w:t>
      </w:r>
      <w:bookmarkEnd w:id="173"/>
    </w:p>
    <w:p w14:paraId="3D9CD321" w14:textId="77777777" w:rsidR="001413FF" w:rsidRPr="003F08B3" w:rsidRDefault="001413FF">
      <w:pPr>
        <w:pStyle w:val="ListParagraph"/>
        <w:numPr>
          <w:ilvl w:val="0"/>
          <w:numId w:val="45"/>
        </w:numPr>
        <w:jc w:val="left"/>
      </w:pPr>
      <w:r w:rsidRPr="003F08B3">
        <w:t xml:space="preserve">I will ensure that I have </w:t>
      </w:r>
      <w:r>
        <w:t>appropriate permissions</w:t>
      </w:r>
      <w:r w:rsidRPr="003F08B3">
        <w:t xml:space="preserve"> to use the original work of others in my own work</w:t>
      </w:r>
      <w:r>
        <w:t xml:space="preserve"> and will reflect this with appropriate acknowledgements, particularly where AI has been used to generate content</w:t>
      </w:r>
    </w:p>
    <w:p w14:paraId="445C6185" w14:textId="77777777" w:rsidR="001413FF" w:rsidRPr="003F08B3" w:rsidRDefault="001413FF">
      <w:pPr>
        <w:pStyle w:val="ListParagraph"/>
        <w:numPr>
          <w:ilvl w:val="0"/>
          <w:numId w:val="45"/>
        </w:numPr>
        <w:jc w:val="left"/>
      </w:pPr>
      <w:r>
        <w:t>W</w:t>
      </w:r>
      <w:r w:rsidRPr="003F08B3">
        <w:t xml:space="preserve">here </w:t>
      </w:r>
      <w:r>
        <w:t xml:space="preserve">content </w:t>
      </w:r>
      <w:r w:rsidRPr="003F08B3">
        <w:t>is protected by copyright, I will not download or distribute copies (including music and videos).</w:t>
      </w:r>
    </w:p>
    <w:p w14:paraId="2715FE90" w14:textId="77777777" w:rsidR="001413FF" w:rsidRPr="003F08B3" w:rsidRDefault="001413FF" w:rsidP="001413FF">
      <w:pPr>
        <w:pStyle w:val="Heading3"/>
        <w:rPr>
          <w:rFonts w:cs="Arial"/>
        </w:rPr>
      </w:pPr>
      <w:bookmarkStart w:id="174" w:name="_Toc448745869"/>
      <w:r w:rsidRPr="003F08B3">
        <w:rPr>
          <w:rFonts w:cs="Arial"/>
        </w:rPr>
        <w:t>I understand that I am responsible for my actions in and out of the school:</w:t>
      </w:r>
      <w:bookmarkStart w:id="175" w:name="_Hlk30699882"/>
      <w:bookmarkEnd w:id="174"/>
    </w:p>
    <w:p w14:paraId="4FFDEFB5" w14:textId="77777777" w:rsidR="00C86CA3" w:rsidRPr="00A963C8" w:rsidRDefault="00C86CA3">
      <w:pPr>
        <w:pStyle w:val="ListParagraph"/>
        <w:numPr>
          <w:ilvl w:val="0"/>
          <w:numId w:val="46"/>
        </w:numPr>
        <w:shd w:val="clear" w:color="auto" w:fill="DAEEF3" w:themeFill="accent5" w:themeFillTint="33"/>
        <w:jc w:val="left"/>
      </w:pPr>
      <w:r w:rsidRPr="00A963C8">
        <w:t>I understand that my professional responsibilities extend to my conduct in public online spaces where this could affect learners, colleagues or the reputation of the school.</w:t>
      </w:r>
    </w:p>
    <w:p w14:paraId="0090BAE8" w14:textId="77777777" w:rsidR="001413FF" w:rsidRDefault="001413FF">
      <w:pPr>
        <w:pStyle w:val="ListParagraph"/>
        <w:numPr>
          <w:ilvl w:val="0"/>
          <w:numId w:val="46"/>
        </w:numPr>
        <w:jc w:val="left"/>
      </w:pPr>
      <w:r>
        <w:t xml:space="preserve">I will ensure my use of technologies and platforms is in line with the school’s agreed codes of conduct. </w:t>
      </w:r>
    </w:p>
    <w:p w14:paraId="04F04502" w14:textId="4E8164D8" w:rsidR="00705538" w:rsidRPr="00A963C8" w:rsidRDefault="00705538">
      <w:pPr>
        <w:pStyle w:val="ListParagraph"/>
        <w:numPr>
          <w:ilvl w:val="0"/>
          <w:numId w:val="46"/>
        </w:numPr>
        <w:shd w:val="clear" w:color="auto" w:fill="DAEEF3" w:themeFill="accent5" w:themeFillTint="33"/>
        <w:jc w:val="left"/>
      </w:pPr>
      <w:r w:rsidRPr="00A963C8">
        <w:t>I will model safe, responsible and balanced use of digital technology in my professional practice.</w:t>
      </w:r>
    </w:p>
    <w:p w14:paraId="4B5F038A" w14:textId="77777777" w:rsidR="001413FF" w:rsidRPr="003F08B3" w:rsidRDefault="001413FF">
      <w:pPr>
        <w:pStyle w:val="ListParagraph"/>
        <w:numPr>
          <w:ilvl w:val="0"/>
          <w:numId w:val="46"/>
        </w:numPr>
        <w:jc w:val="left"/>
      </w:pPr>
      <w:r w:rsidRPr="003F08B3">
        <w:t xml:space="preserve">I understand that if I fail to comply with this acceptable use agreement, I could be subject to disciplinary action. This could include </w:t>
      </w:r>
      <w:r w:rsidRPr="003F08B3">
        <w:rPr>
          <w:rStyle w:val="GridBlueChar"/>
        </w:rPr>
        <w:t>(schools should amend this section to provide relevant sanctions as per their behaviour policies)</w:t>
      </w:r>
      <w:r w:rsidRPr="003F08B3">
        <w:rPr>
          <w:color w:val="466DB0"/>
        </w:rPr>
        <w:t xml:space="preserve"> </w:t>
      </w:r>
      <w:r w:rsidRPr="003F08B3">
        <w:t xml:space="preserve">a warning, a suspension, referral to Governors and/or the </w:t>
      </w:r>
      <w:r>
        <w:t>L</w:t>
      </w:r>
      <w:r w:rsidRPr="003F08B3">
        <w:t xml:space="preserve">ocal </w:t>
      </w:r>
      <w:r>
        <w:t>A</w:t>
      </w:r>
      <w:r w:rsidRPr="003F08B3">
        <w:t xml:space="preserve">uthority </w:t>
      </w:r>
      <w:r>
        <w:t xml:space="preserve">/ </w:t>
      </w:r>
      <w:proofErr w:type="gramStart"/>
      <w:r>
        <w:t xml:space="preserve">Trust </w:t>
      </w:r>
      <w:r w:rsidRPr="003F08B3">
        <w:t xml:space="preserve"> in</w:t>
      </w:r>
      <w:proofErr w:type="gramEnd"/>
      <w:r w:rsidRPr="003F08B3">
        <w:t xml:space="preserve"> the event of illegal activities</w:t>
      </w:r>
      <w:r>
        <w:t>,</w:t>
      </w:r>
      <w:r w:rsidRPr="003F08B3">
        <w:t xml:space="preserve"> the involvement of the </w:t>
      </w:r>
      <w:r>
        <w:t>P</w:t>
      </w:r>
      <w:r w:rsidRPr="003F08B3">
        <w:t xml:space="preserve">olice. </w:t>
      </w:r>
    </w:p>
    <w:p w14:paraId="171793E3" w14:textId="77777777" w:rsidR="001413FF" w:rsidRPr="003F08B3" w:rsidRDefault="001413FF" w:rsidP="00574220">
      <w:pPr>
        <w:jc w:val="left"/>
        <w:rPr>
          <w:rFonts w:cs="Arial"/>
        </w:rPr>
      </w:pPr>
      <w:r w:rsidRPr="003F08B3">
        <w:rPr>
          <w:rFonts w:cs="Arial"/>
        </w:rPr>
        <w:t xml:space="preserve">I have read and understand the above and agree to use the school digital technology systems (both in and out of the school) and my own devices (in the school and when carrying out communications related to the school) within these guidelines. </w:t>
      </w:r>
    </w:p>
    <w:p w14:paraId="0762EE5E" w14:textId="71B1ED39" w:rsidR="00DC1B59" w:rsidRPr="003104D0" w:rsidRDefault="003C61C2" w:rsidP="00574220">
      <w:pPr>
        <w:pStyle w:val="Heading1"/>
        <w:jc w:val="left"/>
        <w:rPr>
          <w:color w:val="494949"/>
          <w:sz w:val="36"/>
          <w:szCs w:val="36"/>
        </w:rPr>
      </w:pPr>
      <w:bookmarkStart w:id="176" w:name="_Toc238568266"/>
      <w:bookmarkEnd w:id="175"/>
      <w:r>
        <w:rPr>
          <w:sz w:val="36"/>
          <w:szCs w:val="36"/>
        </w:rPr>
        <w:t xml:space="preserve">Appendix </w:t>
      </w:r>
      <w:r w:rsidR="41ED49B8" w:rsidRPr="179BE3F2">
        <w:rPr>
          <w:sz w:val="36"/>
          <w:szCs w:val="36"/>
        </w:rPr>
        <w:t xml:space="preserve">A6 </w:t>
      </w:r>
      <w:r>
        <w:rPr>
          <w:sz w:val="36"/>
          <w:szCs w:val="36"/>
        </w:rPr>
        <w:t xml:space="preserve">- </w:t>
      </w:r>
      <w:r w:rsidR="41ED49B8" w:rsidRPr="179BE3F2">
        <w:rPr>
          <w:sz w:val="36"/>
          <w:szCs w:val="36"/>
        </w:rPr>
        <w:t>Acceptable Use Agreement for Community Users Template</w:t>
      </w:r>
      <w:bookmarkEnd w:id="158"/>
      <w:bookmarkEnd w:id="159"/>
      <w:bookmarkEnd w:id="160"/>
      <w:bookmarkEnd w:id="161"/>
      <w:bookmarkEnd w:id="162"/>
      <w:bookmarkEnd w:id="176"/>
    </w:p>
    <w:p w14:paraId="795F3BBA" w14:textId="77777777" w:rsidR="00DC1B59" w:rsidRPr="003104D0" w:rsidRDefault="00DC1B59" w:rsidP="00574220">
      <w:pPr>
        <w:pStyle w:val="Heading3"/>
        <w:jc w:val="left"/>
      </w:pPr>
      <w:bookmarkStart w:id="177" w:name="_Toc448407807"/>
      <w:bookmarkStart w:id="178" w:name="_Toc25747673"/>
      <w:r w:rsidRPr="003104D0">
        <w:t>This acceptable use agreement is intended to ensure:</w:t>
      </w:r>
      <w:bookmarkEnd w:id="177"/>
      <w:bookmarkEnd w:id="178"/>
    </w:p>
    <w:p w14:paraId="55833585" w14:textId="77777777" w:rsidR="00DC1B59" w:rsidRPr="003104D0" w:rsidRDefault="00DC1B59">
      <w:pPr>
        <w:pStyle w:val="ListParagraph"/>
        <w:numPr>
          <w:ilvl w:val="0"/>
          <w:numId w:val="13"/>
        </w:numPr>
        <w:spacing w:after="0" w:line="264" w:lineRule="auto"/>
        <w:jc w:val="left"/>
      </w:pPr>
      <w:r w:rsidRPr="003104D0">
        <w:t>that community users of school digital technologies will be responsible users and stay safe while using these systems and devices</w:t>
      </w:r>
    </w:p>
    <w:p w14:paraId="25A91F56" w14:textId="77777777" w:rsidR="00DC1B59" w:rsidRPr="003104D0" w:rsidRDefault="00DC1B59">
      <w:pPr>
        <w:pStyle w:val="ListParagraph"/>
        <w:numPr>
          <w:ilvl w:val="0"/>
          <w:numId w:val="13"/>
        </w:numPr>
        <w:spacing w:after="0" w:line="264" w:lineRule="auto"/>
        <w:jc w:val="left"/>
      </w:pPr>
      <w:r w:rsidRPr="003104D0">
        <w:t xml:space="preserve">that school systems, devices and users are protected from accidental or deliberate misuse that could put the security of the systems and users at risk. </w:t>
      </w:r>
    </w:p>
    <w:p w14:paraId="6423EEEC" w14:textId="77777777" w:rsidR="00DC1B59" w:rsidRPr="003104D0" w:rsidRDefault="00DC1B59">
      <w:pPr>
        <w:pStyle w:val="ListParagraph"/>
        <w:numPr>
          <w:ilvl w:val="0"/>
          <w:numId w:val="13"/>
        </w:numPr>
        <w:spacing w:after="0" w:line="264" w:lineRule="auto"/>
        <w:jc w:val="left"/>
      </w:pPr>
      <w:r w:rsidRPr="003104D0">
        <w:t>that users are protected from potential harm in their use of these systems and devices</w:t>
      </w:r>
    </w:p>
    <w:p w14:paraId="5191B4EA" w14:textId="77777777" w:rsidR="00DC1B59" w:rsidRPr="003104D0" w:rsidRDefault="00DC1B59" w:rsidP="00574220">
      <w:pPr>
        <w:pStyle w:val="Heading3"/>
        <w:jc w:val="left"/>
      </w:pPr>
      <w:bookmarkStart w:id="179" w:name="_Toc448407808"/>
      <w:bookmarkStart w:id="180" w:name="_Toc25747674"/>
      <w:r w:rsidRPr="003104D0">
        <w:t>Acceptable Use Agreement</w:t>
      </w:r>
      <w:bookmarkEnd w:id="179"/>
      <w:bookmarkEnd w:id="180"/>
      <w:r w:rsidRPr="003104D0">
        <w:t xml:space="preserve"> </w:t>
      </w:r>
    </w:p>
    <w:p w14:paraId="5DD66566" w14:textId="77777777" w:rsidR="00DC1B59" w:rsidRPr="003104D0" w:rsidRDefault="00DC1B59" w:rsidP="00574220">
      <w:pPr>
        <w:jc w:val="left"/>
      </w:pPr>
      <w:r w:rsidRPr="003104D0">
        <w:t>I understand that I must use school systems and devices in a responsible way, to ensure that there is no risk to my safety or to the safety and security of the systems, devices and other users. This agreement will also apply to any personal devices that I bring into the school:</w:t>
      </w:r>
    </w:p>
    <w:p w14:paraId="04FCE595" w14:textId="77777777" w:rsidR="00DC1B59" w:rsidRPr="003104D0" w:rsidRDefault="00DC1B59">
      <w:pPr>
        <w:pStyle w:val="ListParagraph"/>
        <w:numPr>
          <w:ilvl w:val="0"/>
          <w:numId w:val="14"/>
        </w:numPr>
        <w:spacing w:after="0" w:line="264" w:lineRule="auto"/>
        <w:jc w:val="left"/>
      </w:pPr>
      <w:r w:rsidRPr="003104D0">
        <w:t>I understand that my use of school systems and devices will be monitored</w:t>
      </w:r>
    </w:p>
    <w:p w14:paraId="75002B57" w14:textId="77777777" w:rsidR="00DC1B59" w:rsidRPr="003104D0" w:rsidRDefault="00DC1B59">
      <w:pPr>
        <w:pStyle w:val="ListParagraph"/>
        <w:numPr>
          <w:ilvl w:val="0"/>
          <w:numId w:val="14"/>
        </w:numPr>
        <w:spacing w:after="0" w:line="264" w:lineRule="auto"/>
        <w:jc w:val="left"/>
      </w:pPr>
      <w:r w:rsidRPr="003104D0">
        <w:lastRenderedPageBreak/>
        <w:t>I will not use a personal device that I have brought into school for any activity that would be inappropriate in a school setting.</w:t>
      </w:r>
    </w:p>
    <w:p w14:paraId="228B9AE0" w14:textId="77777777" w:rsidR="00DC1B59" w:rsidRPr="003104D0" w:rsidRDefault="00DC1B59">
      <w:pPr>
        <w:pStyle w:val="ListParagraph"/>
        <w:numPr>
          <w:ilvl w:val="0"/>
          <w:numId w:val="14"/>
        </w:numPr>
        <w:spacing w:after="0" w:line="264" w:lineRule="auto"/>
        <w:jc w:val="left"/>
      </w:pPr>
      <w:r w:rsidRPr="003104D0">
        <w:t>I will not try to upload, download or access any materials which are illegal (child sexual abuse images, criminally racist material, terrorist and extremist material, adult pornography covered by the Obscene Publications Act) or inappropriate or may cause harm or distress to others. I will not try to use any programmes or software that might allow me to bypass the filtering/security systems in place to prevent access to such materials.</w:t>
      </w:r>
    </w:p>
    <w:p w14:paraId="60C13700" w14:textId="77777777" w:rsidR="00DC1B59" w:rsidRPr="003104D0" w:rsidRDefault="00DC1B59">
      <w:pPr>
        <w:pStyle w:val="ListParagraph"/>
        <w:numPr>
          <w:ilvl w:val="0"/>
          <w:numId w:val="14"/>
        </w:numPr>
        <w:spacing w:after="0" w:line="264" w:lineRule="auto"/>
        <w:jc w:val="left"/>
      </w:pPr>
      <w:r w:rsidRPr="003104D0">
        <w:rPr>
          <w:noProof/>
          <w:lang w:eastAsia="en-GB"/>
        </w:rPr>
        <mc:AlternateContent>
          <mc:Choice Requires="wps">
            <w:drawing>
              <wp:anchor distT="0" distB="0" distL="114300" distR="114300" simplePos="0" relativeHeight="251658240" behindDoc="0" locked="0" layoutInCell="1" allowOverlap="1" wp14:anchorId="0BD6C722" wp14:editId="49A20BE3">
                <wp:simplePos x="0" y="0"/>
                <wp:positionH relativeFrom="column">
                  <wp:posOffset>-1784985</wp:posOffset>
                </wp:positionH>
                <wp:positionV relativeFrom="paragraph">
                  <wp:posOffset>875665</wp:posOffset>
                </wp:positionV>
                <wp:extent cx="800100" cy="571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3FB472" w14:textId="77777777" w:rsidR="00DC1B59" w:rsidRDefault="00DC1B59" w:rsidP="00DC1B59">
                            <w:pPr>
                              <w:jc w:val="center"/>
                              <w:rPr>
                                <w:rFonts w:ascii="Arial" w:hAnsi="Arial"/>
                              </w:rPr>
                            </w:pPr>
                            <w:r>
                              <w:rPr>
                                <w:rFonts w:ascii="Arial" w:hAnsi="Arial"/>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6C722" id="Text Box 39" o:spid="_x0000_s1076" type="#_x0000_t202" style="position:absolute;left:0;text-align:left;margin-left:-140.55pt;margin-top:68.95pt;width:63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Xu4Q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JmlRTA3NgeQgzOtC601BB/ibs5FWpeL+106g4qz/bMmSD8VqFXcrXVbriyVd8LxS&#10;n1eElQRV8cDZHN6EeR93Dk3bUad5CBauyUZtksRnVkf+tA7JpOPqxn07v6dXzz/Y9g8AAAD//wMA&#10;UEsDBBQABgAIAAAAIQBZ7piV3wAAAA0BAAAPAAAAZHJzL2Rvd25yZXYueG1sTI/BTsMwEETvSPyD&#10;tUjcUjuB0DbEqRCIK6iFInFz420SEa+j2G3C37Oc4LgzT7Mz5WZ2vTjjGDpPGtKFAoFUe9tRo+H9&#10;7TlZgQjRkDW9J9TwjQE21eVFaQrrJ9rieRcbwSEUCqOhjXEopAx1i86EhR+Q2Dv60ZnI59hIO5qJ&#10;w10vM6XupDMd8YfWDPjYYv21OzkN+5fj58etem2eXD5MflaS3FpqfX01P9yDiDjHPxh+63N1qLjT&#10;wZ/IBtFrSLJVmjLLzs1yDYKRJM1zlg4asowlWZXy/4rqBwAA//8DAFBLAQItABQABgAIAAAAIQC2&#10;gziS/gAAAOEBAAATAAAAAAAAAAAAAAAAAAAAAABbQ29udGVudF9UeXBlc10ueG1sUEsBAi0AFAAG&#10;AAgAAAAhADj9If/WAAAAlAEAAAsAAAAAAAAAAAAAAAAALwEAAF9yZWxzLy5yZWxzUEsBAi0AFAAG&#10;AAgAAAAhAJnn9e7hAQAAqAMAAA4AAAAAAAAAAAAAAAAALgIAAGRycy9lMm9Eb2MueG1sUEsBAi0A&#10;FAAGAAgAAAAhAFnumJXfAAAADQEAAA8AAAAAAAAAAAAAAAAAOwQAAGRycy9kb3ducmV2LnhtbFBL&#10;BQYAAAAABAAEAPMAAABHBQAAAAA=&#10;" filled="f" stroked="f">
                <v:textbox>
                  <w:txbxContent>
                    <w:p w14:paraId="1D3FB472" w14:textId="77777777" w:rsidR="00DC1B59" w:rsidRDefault="00DC1B59" w:rsidP="00DC1B59">
                      <w:pPr>
                        <w:jc w:val="center"/>
                        <w:rPr>
                          <w:rFonts w:ascii="Arial" w:hAnsi="Arial"/>
                        </w:rPr>
                      </w:pPr>
                      <w:r>
                        <w:rPr>
                          <w:rFonts w:ascii="Arial" w:hAnsi="Arial"/>
                          <w:color w:val="FFFFFF"/>
                          <w:sz w:val="60"/>
                        </w:rPr>
                        <w:t>28</w:t>
                      </w:r>
                    </w:p>
                  </w:txbxContent>
                </v:textbox>
              </v:shape>
            </w:pict>
          </mc:Fallback>
        </mc:AlternateContent>
      </w:r>
      <w:r w:rsidRPr="003104D0">
        <w:t xml:space="preserve">I will immediately report any illegal, inappropriate or harmful material or incident, I become aware of, to the appropriate person.  </w:t>
      </w:r>
    </w:p>
    <w:p w14:paraId="6F67DA9B" w14:textId="77777777" w:rsidR="00DC1B59" w:rsidRPr="003104D0" w:rsidRDefault="00DC1B59">
      <w:pPr>
        <w:pStyle w:val="ListParagraph"/>
        <w:numPr>
          <w:ilvl w:val="0"/>
          <w:numId w:val="14"/>
        </w:numPr>
        <w:spacing w:after="0" w:line="264" w:lineRule="auto"/>
        <w:jc w:val="left"/>
      </w:pPr>
      <w:r w:rsidRPr="003104D0">
        <w:t xml:space="preserve">I will not access, copy, remove or otherwise alter any other user’s files, without permission. </w:t>
      </w:r>
    </w:p>
    <w:p w14:paraId="7E3A63D1" w14:textId="77777777" w:rsidR="00DC1B59" w:rsidRPr="003104D0" w:rsidRDefault="00DC1B59">
      <w:pPr>
        <w:pStyle w:val="ListParagraph"/>
        <w:numPr>
          <w:ilvl w:val="0"/>
          <w:numId w:val="14"/>
        </w:numPr>
        <w:spacing w:after="0" w:line="264" w:lineRule="auto"/>
        <w:jc w:val="left"/>
      </w:pPr>
      <w:r w:rsidRPr="003104D0">
        <w:t xml:space="preserve">I will ensure that if I take and/or publish images of others I will only do so with their permission. I will not use my personal equipment to record these images, without permission. If images are published it will not be possible to identify by name, or other personal information, those who are featured. </w:t>
      </w:r>
    </w:p>
    <w:p w14:paraId="21143E57" w14:textId="77777777" w:rsidR="00DC1B59" w:rsidRPr="003104D0" w:rsidRDefault="00DC1B59">
      <w:pPr>
        <w:pStyle w:val="ListParagraph"/>
        <w:numPr>
          <w:ilvl w:val="0"/>
          <w:numId w:val="14"/>
        </w:numPr>
        <w:spacing w:after="0" w:line="264" w:lineRule="auto"/>
        <w:jc w:val="left"/>
      </w:pPr>
      <w:r w:rsidRPr="003104D0">
        <w:t xml:space="preserve">I will </w:t>
      </w:r>
      <w:r w:rsidRPr="003104D0">
        <w:rPr>
          <w:rFonts w:cs="Arial"/>
        </w:rPr>
        <w:t>not publish or share any information I have obtained whilst in the school on any personal website, social networking site or through any other means, unless I have permission from the school.</w:t>
      </w:r>
      <w:r w:rsidRPr="003104D0">
        <w:t xml:space="preserve"> </w:t>
      </w:r>
    </w:p>
    <w:p w14:paraId="20A85B5C" w14:textId="77777777" w:rsidR="00DC1B59" w:rsidRPr="003104D0" w:rsidRDefault="00DC1B59">
      <w:pPr>
        <w:pStyle w:val="ListParagraph"/>
        <w:numPr>
          <w:ilvl w:val="0"/>
          <w:numId w:val="14"/>
        </w:numPr>
        <w:spacing w:after="0" w:line="264" w:lineRule="auto"/>
        <w:jc w:val="left"/>
      </w:pPr>
      <w:r w:rsidRPr="003104D0">
        <w:t xml:space="preserve">I will not, without permission, make large downloads or uploads that might take up internet capacity and prevent other users from being able to carry out their work. </w:t>
      </w:r>
    </w:p>
    <w:p w14:paraId="75C5A465" w14:textId="77777777" w:rsidR="00DC1B59" w:rsidRPr="003104D0" w:rsidRDefault="00DC1B59">
      <w:pPr>
        <w:pStyle w:val="ListParagraph"/>
        <w:numPr>
          <w:ilvl w:val="0"/>
          <w:numId w:val="14"/>
        </w:numPr>
        <w:spacing w:after="0" w:line="264" w:lineRule="auto"/>
        <w:jc w:val="left"/>
      </w:pPr>
      <w:r w:rsidRPr="003104D0">
        <w:t xml:space="preserve">I will not install or attempt to install programmes of any type on a school device, nor will I try to alter computer settings, unless I have permission to do so. </w:t>
      </w:r>
    </w:p>
    <w:p w14:paraId="3A40BDF0" w14:textId="77777777" w:rsidR="00DC1B59" w:rsidRPr="003104D0" w:rsidRDefault="00DC1B59">
      <w:pPr>
        <w:pStyle w:val="ListParagraph"/>
        <w:numPr>
          <w:ilvl w:val="0"/>
          <w:numId w:val="14"/>
        </w:numPr>
        <w:spacing w:after="0" w:line="264" w:lineRule="auto"/>
        <w:jc w:val="left"/>
      </w:pPr>
      <w:r w:rsidRPr="003104D0">
        <w:t xml:space="preserve">I will not disable or cause any damage to school equipment, or the equipment belonging to others. </w:t>
      </w:r>
    </w:p>
    <w:p w14:paraId="60C374C8" w14:textId="77777777" w:rsidR="00DC1B59" w:rsidRPr="003104D0" w:rsidRDefault="00DC1B59">
      <w:pPr>
        <w:pStyle w:val="ListParagraph"/>
        <w:numPr>
          <w:ilvl w:val="0"/>
          <w:numId w:val="14"/>
        </w:numPr>
        <w:spacing w:after="0" w:line="264" w:lineRule="auto"/>
        <w:jc w:val="left"/>
      </w:pPr>
      <w:r w:rsidRPr="003104D0">
        <w:t>I will immediately report any damage or faults involving equipment or software, whatever the cause.</w:t>
      </w:r>
    </w:p>
    <w:p w14:paraId="4563F945" w14:textId="77777777" w:rsidR="00DC1B59" w:rsidRPr="003104D0" w:rsidRDefault="00DC1B59">
      <w:pPr>
        <w:pStyle w:val="ListParagraph"/>
        <w:numPr>
          <w:ilvl w:val="0"/>
          <w:numId w:val="14"/>
        </w:numPr>
        <w:spacing w:after="0" w:line="264" w:lineRule="auto"/>
        <w:jc w:val="left"/>
      </w:pPr>
      <w:r w:rsidRPr="003104D0">
        <w:t>I will ensure that I have permission to use the original work of others in my own work</w:t>
      </w:r>
    </w:p>
    <w:p w14:paraId="275E9306" w14:textId="77777777" w:rsidR="00DC1B59" w:rsidRPr="003104D0" w:rsidRDefault="00DC1B59">
      <w:pPr>
        <w:pStyle w:val="ListParagraph"/>
        <w:numPr>
          <w:ilvl w:val="0"/>
          <w:numId w:val="14"/>
        </w:numPr>
        <w:spacing w:after="0" w:line="264" w:lineRule="auto"/>
        <w:jc w:val="left"/>
      </w:pPr>
      <w:r w:rsidRPr="003104D0">
        <w:t>Where work is protected by copyright, I will not download or distribute copies (including music and videos).</w:t>
      </w:r>
    </w:p>
    <w:p w14:paraId="723B278A" w14:textId="77777777" w:rsidR="00DC1B59" w:rsidRPr="003104D0" w:rsidRDefault="00DC1B59">
      <w:pPr>
        <w:pStyle w:val="ListParagraph"/>
        <w:numPr>
          <w:ilvl w:val="0"/>
          <w:numId w:val="14"/>
        </w:numPr>
        <w:spacing w:after="0" w:line="264" w:lineRule="auto"/>
        <w:jc w:val="left"/>
      </w:pPr>
      <w:r w:rsidRPr="003104D0">
        <w:t xml:space="preserve">I understand that if I fail to comply with this acceptable use agreement, the school has the right to remove my access to school systems/devices </w:t>
      </w:r>
    </w:p>
    <w:p w14:paraId="6268DB95" w14:textId="77777777" w:rsidR="00DC1B59" w:rsidRPr="003104D0" w:rsidRDefault="00DC1B59" w:rsidP="00574220">
      <w:pPr>
        <w:jc w:val="left"/>
      </w:pPr>
      <w:r w:rsidRPr="003104D0">
        <w:t>I have read and understand the above and agree to use the school systems (both in and out of school) and my own devices (in school and when carrying out communications related to the school) within these guidelines.</w:t>
      </w:r>
    </w:p>
    <w:p w14:paraId="241417B3" w14:textId="77777777" w:rsidR="00DC1B59" w:rsidRPr="003104D0" w:rsidRDefault="00DC1B59" w:rsidP="00574220">
      <w:pPr>
        <w:spacing w:after="200" w:line="384" w:lineRule="auto"/>
        <w:jc w:val="left"/>
      </w:pPr>
      <w:r w:rsidRPr="003104D0">
        <w:br w:type="page"/>
      </w:r>
    </w:p>
    <w:p w14:paraId="3F81552A" w14:textId="2B4B4B7A" w:rsidR="007A71BA" w:rsidRPr="006571F9" w:rsidRDefault="003C61C2" w:rsidP="007A71BA">
      <w:pPr>
        <w:pStyle w:val="Heading1"/>
        <w:rPr>
          <w:sz w:val="22"/>
          <w:szCs w:val="22"/>
        </w:rPr>
      </w:pPr>
      <w:bookmarkStart w:id="181" w:name="_Toc238568267"/>
      <w:bookmarkStart w:id="182" w:name="_Toc448745963"/>
      <w:bookmarkStart w:id="183" w:name="_Toc448754269"/>
      <w:bookmarkStart w:id="184" w:name="_Toc511315154"/>
      <w:bookmarkStart w:id="185" w:name="_Toc29910057"/>
      <w:bookmarkStart w:id="186" w:name="_Toc29910856"/>
      <w:bookmarkStart w:id="187" w:name="_Toc448745873"/>
      <w:bookmarkStart w:id="188" w:name="_Toc448754179"/>
      <w:bookmarkStart w:id="189" w:name="_Toc511315136"/>
      <w:bookmarkStart w:id="190" w:name="_Toc29910048"/>
      <w:bookmarkStart w:id="191" w:name="_Toc29910847"/>
      <w:r>
        <w:rPr>
          <w:sz w:val="36"/>
          <w:szCs w:val="36"/>
        </w:rPr>
        <w:lastRenderedPageBreak/>
        <w:t xml:space="preserve">Appendix </w:t>
      </w:r>
      <w:r w:rsidR="38047291" w:rsidRPr="179BE3F2">
        <w:rPr>
          <w:sz w:val="36"/>
          <w:szCs w:val="36"/>
        </w:rPr>
        <w:t>A7 - Online Safety Policy Statement</w:t>
      </w:r>
      <w:bookmarkEnd w:id="181"/>
      <w:r w:rsidR="38047291" w:rsidRPr="179BE3F2">
        <w:rPr>
          <w:sz w:val="36"/>
          <w:szCs w:val="36"/>
        </w:rPr>
        <w:t xml:space="preserve"> </w:t>
      </w:r>
    </w:p>
    <w:p w14:paraId="5FAD07D2" w14:textId="4BBC8E5B" w:rsidR="007A71BA" w:rsidRPr="007A71BA" w:rsidRDefault="007A71BA" w:rsidP="007A71BA">
      <w:pPr>
        <w:jc w:val="left"/>
        <w:rPr>
          <w:rFonts w:cs="Open Sans Light"/>
        </w:rPr>
      </w:pPr>
      <w:r w:rsidRPr="007A71BA">
        <w:rPr>
          <w:rFonts w:cs="Open Sans Light"/>
        </w:rPr>
        <w:t>At </w:t>
      </w:r>
      <w:r w:rsidRPr="007A71BA">
        <w:rPr>
          <w:rFonts w:cs="Open Sans Light"/>
          <w:color w:val="4F81BD" w:themeColor="accent1"/>
        </w:rPr>
        <w:t xml:space="preserve">[School name], </w:t>
      </w:r>
      <w:r w:rsidRPr="007A71BA">
        <w:rPr>
          <w:rFonts w:cs="Open Sans Light"/>
        </w:rPr>
        <w:t>we want every user to be safe, confident and supported when using technology</w:t>
      </w:r>
      <w:r>
        <w:rPr>
          <w:rFonts w:cs="Open Sans Light"/>
        </w:rPr>
        <w:t xml:space="preserve"> </w:t>
      </w:r>
      <w:r w:rsidR="00613EE3">
        <w:rPr>
          <w:rFonts w:cs="Open Sans Light"/>
        </w:rPr>
        <w:t xml:space="preserve">- </w:t>
      </w:r>
      <w:r w:rsidRPr="007A71BA">
        <w:rPr>
          <w:rFonts w:cs="Open Sans Light"/>
        </w:rPr>
        <w:t>whether learning in school, at home, or in the wider community. Online safety is part of safeguarding and wellbeing. It is not “just an IT issue”: it is about people, relationships, behaviour, learning, and protection.</w:t>
      </w:r>
    </w:p>
    <w:p w14:paraId="0C11DBC8" w14:textId="77777777" w:rsidR="007A71BA" w:rsidRPr="007A71BA" w:rsidRDefault="007A71BA" w:rsidP="007A71BA">
      <w:pPr>
        <w:jc w:val="left"/>
        <w:rPr>
          <w:rFonts w:cs="Open Sans Light"/>
        </w:rPr>
      </w:pPr>
      <w:r w:rsidRPr="007A71BA">
        <w:rPr>
          <w:rFonts w:cs="Open Sans Light"/>
        </w:rPr>
        <w:t>Our online safety strategy is built around four outcomes-focused areas that strengthen day-to-day practice:</w:t>
      </w:r>
    </w:p>
    <w:p w14:paraId="24294EFD" w14:textId="77777777" w:rsidR="007A71BA" w:rsidRPr="00613EE3" w:rsidRDefault="007A71BA">
      <w:pPr>
        <w:pStyle w:val="ListParagraph"/>
        <w:numPr>
          <w:ilvl w:val="0"/>
          <w:numId w:val="109"/>
        </w:numPr>
        <w:spacing w:after="160" w:line="278" w:lineRule="auto"/>
        <w:jc w:val="left"/>
        <w:rPr>
          <w:rFonts w:cs="Open Sans Light"/>
        </w:rPr>
      </w:pPr>
      <w:r w:rsidRPr="00613EE3">
        <w:rPr>
          <w:rFonts w:cs="Open Sans Light"/>
        </w:rPr>
        <w:t>Leadership and policy that make expectations clear</w:t>
      </w:r>
    </w:p>
    <w:p w14:paraId="5FC816C0" w14:textId="77777777" w:rsidR="007A71BA" w:rsidRPr="00613EE3" w:rsidRDefault="007A71BA">
      <w:pPr>
        <w:pStyle w:val="ListParagraph"/>
        <w:numPr>
          <w:ilvl w:val="0"/>
          <w:numId w:val="109"/>
        </w:numPr>
        <w:spacing w:after="160" w:line="278" w:lineRule="auto"/>
        <w:jc w:val="left"/>
        <w:rPr>
          <w:rFonts w:cs="Open Sans Light"/>
        </w:rPr>
      </w:pPr>
      <w:r w:rsidRPr="00613EE3">
        <w:rPr>
          <w:rFonts w:cs="Open Sans Light"/>
        </w:rPr>
        <w:t>Education that builds skills, resilience and positive behaviour</w:t>
      </w:r>
    </w:p>
    <w:p w14:paraId="1A1DB199" w14:textId="77777777" w:rsidR="007A71BA" w:rsidRPr="00613EE3" w:rsidRDefault="007A71BA">
      <w:pPr>
        <w:pStyle w:val="ListParagraph"/>
        <w:numPr>
          <w:ilvl w:val="0"/>
          <w:numId w:val="109"/>
        </w:numPr>
        <w:spacing w:after="160" w:line="278" w:lineRule="auto"/>
        <w:jc w:val="left"/>
        <w:rPr>
          <w:rFonts w:cs="Open Sans Light"/>
        </w:rPr>
      </w:pPr>
      <w:r w:rsidRPr="00613EE3">
        <w:rPr>
          <w:rFonts w:cs="Open Sans Light"/>
        </w:rPr>
        <w:t>Technology that protects users and supports safe learning</w:t>
      </w:r>
    </w:p>
    <w:p w14:paraId="0032F900" w14:textId="77777777" w:rsidR="007A71BA" w:rsidRPr="00613EE3" w:rsidRDefault="007A71BA">
      <w:pPr>
        <w:pStyle w:val="ListParagraph"/>
        <w:numPr>
          <w:ilvl w:val="0"/>
          <w:numId w:val="109"/>
        </w:numPr>
        <w:spacing w:after="160" w:line="278" w:lineRule="auto"/>
        <w:jc w:val="left"/>
        <w:rPr>
          <w:rFonts w:cs="Open Sans Light"/>
        </w:rPr>
      </w:pPr>
      <w:r w:rsidRPr="00613EE3">
        <w:rPr>
          <w:rFonts w:cs="Open Sans Light"/>
        </w:rPr>
        <w:t>Impact review that proves what’s working and what we will improve</w:t>
      </w:r>
    </w:p>
    <w:p w14:paraId="63EBEDB0" w14:textId="77777777" w:rsidR="007A71BA" w:rsidRPr="00F83369" w:rsidRDefault="007A71BA" w:rsidP="00613EE3">
      <w:pPr>
        <w:pStyle w:val="Heading3"/>
        <w:rPr>
          <w:sz w:val="28"/>
          <w:szCs w:val="28"/>
        </w:rPr>
      </w:pPr>
      <w:r w:rsidRPr="00F83369">
        <w:rPr>
          <w:sz w:val="28"/>
          <w:szCs w:val="28"/>
        </w:rPr>
        <w:t>Leadership and policy: clarity, consistency and accountability</w:t>
      </w:r>
    </w:p>
    <w:p w14:paraId="6D0A65E1" w14:textId="77777777" w:rsidR="007A71BA" w:rsidRPr="007659C5" w:rsidRDefault="007A71BA">
      <w:pPr>
        <w:pStyle w:val="ListParagraph"/>
        <w:numPr>
          <w:ilvl w:val="0"/>
          <w:numId w:val="115"/>
        </w:numPr>
        <w:jc w:val="left"/>
        <w:rPr>
          <w:rFonts w:cs="Open Sans Light"/>
        </w:rPr>
      </w:pPr>
      <w:r w:rsidRPr="007659C5">
        <w:rPr>
          <w:rFonts w:cs="Open Sans Light"/>
        </w:rPr>
        <w:t>When leadership is strong, online safety becomes part of “how we do things here”—not a one-off initiative.</w:t>
      </w:r>
    </w:p>
    <w:p w14:paraId="42F36CFD" w14:textId="77777777" w:rsidR="007A71BA" w:rsidRPr="00613EE3" w:rsidRDefault="007A71BA" w:rsidP="00613EE3">
      <w:pPr>
        <w:pStyle w:val="Heading3"/>
      </w:pPr>
      <w:r w:rsidRPr="00613EE3">
        <w:t>Clear responsibilities</w:t>
      </w:r>
    </w:p>
    <w:p w14:paraId="1D707908" w14:textId="77777777" w:rsidR="005D2373" w:rsidRDefault="007A71BA">
      <w:pPr>
        <w:pStyle w:val="ListParagraph"/>
        <w:numPr>
          <w:ilvl w:val="0"/>
          <w:numId w:val="110"/>
        </w:numPr>
        <w:spacing w:after="0"/>
        <w:jc w:val="left"/>
        <w:rPr>
          <w:rFonts w:cs="Open Sans Light"/>
        </w:rPr>
      </w:pPr>
      <w:r w:rsidRPr="005D2373">
        <w:rPr>
          <w:rFonts w:cs="Open Sans Light"/>
        </w:rPr>
        <w:t>We make sure roles are defined and understood across senior leaders, the Designated Safety Lead, an Online Safety Lead, governors/trustees and technical staff/providers. This ensures safeguarding decisions and technical safeguards work together.</w:t>
      </w:r>
    </w:p>
    <w:p w14:paraId="385B55F0" w14:textId="77777777" w:rsidR="005D2373" w:rsidRDefault="007A71BA">
      <w:pPr>
        <w:pStyle w:val="ListParagraph"/>
        <w:numPr>
          <w:ilvl w:val="0"/>
          <w:numId w:val="110"/>
        </w:numPr>
        <w:spacing w:after="0"/>
        <w:jc w:val="left"/>
        <w:rPr>
          <w:rFonts w:cs="Open Sans Light"/>
        </w:rPr>
      </w:pPr>
      <w:r w:rsidRPr="005D2373">
        <w:rPr>
          <w:rFonts w:cs="Open Sans Light"/>
        </w:rPr>
        <w:t>What this improves: decisions are quicker, concerns are escalated correctly, and actions don’t get “lost” between teams.</w:t>
      </w:r>
    </w:p>
    <w:p w14:paraId="0FA8F051" w14:textId="03E30C4B" w:rsidR="007A71BA" w:rsidRPr="005D2373" w:rsidRDefault="007A71BA">
      <w:pPr>
        <w:pStyle w:val="ListParagraph"/>
        <w:numPr>
          <w:ilvl w:val="0"/>
          <w:numId w:val="110"/>
        </w:numPr>
        <w:spacing w:after="0"/>
        <w:jc w:val="left"/>
        <w:rPr>
          <w:rFonts w:cs="Open Sans Light"/>
        </w:rPr>
      </w:pPr>
      <w:r w:rsidRPr="005D2373">
        <w:rPr>
          <w:rFonts w:cs="Open Sans Light"/>
        </w:rPr>
        <w:t>Benefit for users: children and adults get safer, more consistent support.</w:t>
      </w:r>
    </w:p>
    <w:p w14:paraId="5F181510" w14:textId="77777777" w:rsidR="007A71BA" w:rsidRPr="005D2373" w:rsidRDefault="007A71BA" w:rsidP="005D2373">
      <w:pPr>
        <w:pStyle w:val="Heading3"/>
      </w:pPr>
      <w:r w:rsidRPr="005D2373">
        <w:t>A joined-up Online Safety Group</w:t>
      </w:r>
    </w:p>
    <w:p w14:paraId="091922CF" w14:textId="77777777" w:rsidR="005D2373" w:rsidRDefault="007A71BA">
      <w:pPr>
        <w:pStyle w:val="ListParagraph"/>
        <w:numPr>
          <w:ilvl w:val="0"/>
          <w:numId w:val="111"/>
        </w:numPr>
        <w:jc w:val="left"/>
        <w:rPr>
          <w:rFonts w:cs="Open Sans Light"/>
        </w:rPr>
      </w:pPr>
      <w:r w:rsidRPr="005D2373">
        <w:rPr>
          <w:rFonts w:cs="Open Sans Light"/>
        </w:rPr>
        <w:t>We involve the right voices—leaders, staff, governors, and (where appropriate) learners and families—to keep online safety responsive to real experiences and emerging risks.</w:t>
      </w:r>
    </w:p>
    <w:p w14:paraId="7281D299" w14:textId="77777777" w:rsidR="005D2373" w:rsidRDefault="007A71BA">
      <w:pPr>
        <w:pStyle w:val="ListParagraph"/>
        <w:numPr>
          <w:ilvl w:val="0"/>
          <w:numId w:val="111"/>
        </w:numPr>
        <w:jc w:val="left"/>
        <w:rPr>
          <w:rFonts w:cs="Open Sans Light"/>
        </w:rPr>
      </w:pPr>
      <w:r w:rsidRPr="005D2373">
        <w:rPr>
          <w:rFonts w:cs="Open Sans Light"/>
        </w:rPr>
        <w:t>What this improves: shared ownership and a whole-school approach.</w:t>
      </w:r>
    </w:p>
    <w:p w14:paraId="39ECE526" w14:textId="08E9201E" w:rsidR="007A71BA" w:rsidRPr="005D2373" w:rsidRDefault="007A71BA">
      <w:pPr>
        <w:pStyle w:val="ListParagraph"/>
        <w:numPr>
          <w:ilvl w:val="0"/>
          <w:numId w:val="111"/>
        </w:numPr>
        <w:jc w:val="left"/>
        <w:rPr>
          <w:rFonts w:cs="Open Sans Light"/>
        </w:rPr>
      </w:pPr>
      <w:r w:rsidRPr="005D2373">
        <w:rPr>
          <w:rFonts w:cs="Open Sans Light"/>
        </w:rPr>
        <w:t>Benefit for users: safer practice is reinforced across school and home.</w:t>
      </w:r>
    </w:p>
    <w:p w14:paraId="501FB094" w14:textId="77777777" w:rsidR="007A71BA" w:rsidRPr="005D2373" w:rsidRDefault="007A71BA" w:rsidP="005D2373">
      <w:pPr>
        <w:pStyle w:val="Heading3"/>
      </w:pPr>
      <w:r w:rsidRPr="005D2373">
        <w:t>A policy that is understood and used</w:t>
      </w:r>
    </w:p>
    <w:p w14:paraId="39BE870B" w14:textId="77777777" w:rsidR="006F74AF" w:rsidRDefault="007A71BA">
      <w:pPr>
        <w:pStyle w:val="ListParagraph"/>
        <w:numPr>
          <w:ilvl w:val="0"/>
          <w:numId w:val="112"/>
        </w:numPr>
        <w:jc w:val="left"/>
        <w:rPr>
          <w:rFonts w:cs="Open Sans Light"/>
        </w:rPr>
      </w:pPr>
      <w:r w:rsidRPr="006F74AF">
        <w:rPr>
          <w:rFonts w:cs="Open Sans Light"/>
        </w:rPr>
        <w:t>Our online safety policy is aligned with safeguarding expectations and linked to related policies so that staff and families can see one clear, consistent approach.</w:t>
      </w:r>
    </w:p>
    <w:p w14:paraId="7C140102" w14:textId="77777777" w:rsidR="003C45AB" w:rsidRDefault="007A71BA">
      <w:pPr>
        <w:pStyle w:val="ListParagraph"/>
        <w:numPr>
          <w:ilvl w:val="0"/>
          <w:numId w:val="112"/>
        </w:numPr>
        <w:jc w:val="left"/>
        <w:rPr>
          <w:rFonts w:cs="Open Sans Light"/>
        </w:rPr>
      </w:pPr>
      <w:r w:rsidRPr="006F74AF">
        <w:rPr>
          <w:rFonts w:cs="Open Sans Light"/>
        </w:rPr>
        <w:t>What this improves: fewer grey areas and more confident decision-making.</w:t>
      </w:r>
    </w:p>
    <w:p w14:paraId="6AC60C6F" w14:textId="4E0A4C0A" w:rsidR="007A71BA" w:rsidRPr="006F74AF" w:rsidRDefault="007A71BA">
      <w:pPr>
        <w:pStyle w:val="ListParagraph"/>
        <w:numPr>
          <w:ilvl w:val="0"/>
          <w:numId w:val="112"/>
        </w:numPr>
        <w:jc w:val="left"/>
        <w:rPr>
          <w:rFonts w:cs="Open Sans Light"/>
        </w:rPr>
      </w:pPr>
      <w:r w:rsidRPr="006F74AF">
        <w:rPr>
          <w:rFonts w:cs="Open Sans Light"/>
        </w:rPr>
        <w:t>Benefit for users: clear boundaries and predictable responses.</w:t>
      </w:r>
    </w:p>
    <w:p w14:paraId="4AD7E307" w14:textId="77777777" w:rsidR="007A71BA" w:rsidRPr="005D2373" w:rsidRDefault="007A71BA" w:rsidP="005D2373">
      <w:pPr>
        <w:pStyle w:val="Heading3"/>
      </w:pPr>
      <w:r w:rsidRPr="005D2373">
        <w:t>Acceptable use expectations that protect everyone</w:t>
      </w:r>
    </w:p>
    <w:p w14:paraId="6B170F0B" w14:textId="77777777" w:rsidR="007659C5" w:rsidRDefault="007A71BA">
      <w:pPr>
        <w:pStyle w:val="ListParagraph"/>
        <w:numPr>
          <w:ilvl w:val="0"/>
          <w:numId w:val="114"/>
        </w:numPr>
        <w:jc w:val="left"/>
        <w:rPr>
          <w:rFonts w:cs="Open Sans Light"/>
        </w:rPr>
      </w:pPr>
      <w:r w:rsidRPr="007659C5">
        <w:rPr>
          <w:rFonts w:cs="Open Sans Light"/>
        </w:rPr>
        <w:t>We set out simple, age-appropriate expectations for learners and clear professional expectations for staff, so everyone understands what safe and respectful use looks like.</w:t>
      </w:r>
    </w:p>
    <w:p w14:paraId="5A9B3303" w14:textId="77777777" w:rsidR="007659C5" w:rsidRDefault="007A71BA">
      <w:pPr>
        <w:pStyle w:val="ListParagraph"/>
        <w:numPr>
          <w:ilvl w:val="0"/>
          <w:numId w:val="114"/>
        </w:numPr>
        <w:jc w:val="left"/>
        <w:rPr>
          <w:rFonts w:cs="Open Sans Light"/>
        </w:rPr>
      </w:pPr>
      <w:r w:rsidRPr="007659C5">
        <w:rPr>
          <w:rFonts w:cs="Open Sans Light"/>
        </w:rPr>
        <w:lastRenderedPageBreak/>
        <w:t>What this improves: behaviour, consistency, and fairness.</w:t>
      </w:r>
    </w:p>
    <w:p w14:paraId="572D622D" w14:textId="665B60BD" w:rsidR="007A71BA" w:rsidRPr="007659C5" w:rsidRDefault="007A71BA">
      <w:pPr>
        <w:pStyle w:val="ListParagraph"/>
        <w:numPr>
          <w:ilvl w:val="0"/>
          <w:numId w:val="114"/>
        </w:numPr>
        <w:jc w:val="left"/>
        <w:rPr>
          <w:rFonts w:cs="Open Sans Light"/>
        </w:rPr>
      </w:pPr>
      <w:r w:rsidRPr="007659C5">
        <w:rPr>
          <w:rFonts w:cs="Open Sans Light"/>
        </w:rPr>
        <w:t>Benefit for users: safer online spaces and fewer harmful incidents.</w:t>
      </w:r>
    </w:p>
    <w:p w14:paraId="031C4200" w14:textId="77777777" w:rsidR="007A71BA" w:rsidRPr="007659C5" w:rsidRDefault="007A71BA" w:rsidP="007659C5">
      <w:pPr>
        <w:pStyle w:val="Heading3"/>
      </w:pPr>
      <w:r w:rsidRPr="007659C5">
        <w:t>Reporting and responding that leads to action</w:t>
      </w:r>
    </w:p>
    <w:p w14:paraId="38AB3419" w14:textId="77777777" w:rsidR="007659C5" w:rsidRDefault="007A71BA">
      <w:pPr>
        <w:pStyle w:val="ListParagraph"/>
        <w:numPr>
          <w:ilvl w:val="0"/>
          <w:numId w:val="113"/>
        </w:numPr>
        <w:jc w:val="left"/>
        <w:rPr>
          <w:rFonts w:cs="Open Sans Light"/>
        </w:rPr>
      </w:pPr>
      <w:r w:rsidRPr="007659C5">
        <w:rPr>
          <w:rFonts w:cs="Open Sans Light"/>
        </w:rPr>
        <w:t>We promote a culture where people feel able to speak up, and we respond consistently, recording concerns, acting promptly, and learning from patterns and new risks.</w:t>
      </w:r>
    </w:p>
    <w:p w14:paraId="4EB4AAFB" w14:textId="77777777" w:rsidR="007659C5" w:rsidRDefault="007A71BA">
      <w:pPr>
        <w:pStyle w:val="ListParagraph"/>
        <w:numPr>
          <w:ilvl w:val="0"/>
          <w:numId w:val="113"/>
        </w:numPr>
        <w:jc w:val="left"/>
        <w:rPr>
          <w:rFonts w:cs="Open Sans Light"/>
        </w:rPr>
      </w:pPr>
      <w:r w:rsidRPr="007659C5">
        <w:rPr>
          <w:rFonts w:cs="Open Sans Light"/>
        </w:rPr>
        <w:t>What this improves: early identification and effective safeguarding intervention.</w:t>
      </w:r>
    </w:p>
    <w:p w14:paraId="6E1CB1D2" w14:textId="1618C119" w:rsidR="007A71BA" w:rsidRPr="007659C5" w:rsidRDefault="007A71BA">
      <w:pPr>
        <w:pStyle w:val="ListParagraph"/>
        <w:numPr>
          <w:ilvl w:val="0"/>
          <w:numId w:val="113"/>
        </w:numPr>
        <w:jc w:val="left"/>
        <w:rPr>
          <w:rFonts w:cs="Open Sans Light"/>
        </w:rPr>
      </w:pPr>
      <w:r w:rsidRPr="007659C5">
        <w:rPr>
          <w:rFonts w:cs="Open Sans Light"/>
        </w:rPr>
        <w:t>Benefit for users: children get help sooner; everyone feels listened to and protected.</w:t>
      </w:r>
    </w:p>
    <w:p w14:paraId="4265E866" w14:textId="77777777" w:rsidR="007A71BA" w:rsidRPr="00F83369" w:rsidRDefault="007A71BA" w:rsidP="005D2373">
      <w:pPr>
        <w:pStyle w:val="Heading3"/>
        <w:rPr>
          <w:sz w:val="28"/>
          <w:szCs w:val="28"/>
        </w:rPr>
      </w:pPr>
      <w:r w:rsidRPr="00F83369">
        <w:rPr>
          <w:sz w:val="28"/>
          <w:szCs w:val="28"/>
        </w:rPr>
        <w:t>Education: confident learners and informed adults</w:t>
      </w:r>
    </w:p>
    <w:p w14:paraId="5A9172E9" w14:textId="77777777" w:rsidR="007A71BA" w:rsidRPr="00F83369" w:rsidRDefault="007A71BA">
      <w:pPr>
        <w:pStyle w:val="ListParagraph"/>
        <w:numPr>
          <w:ilvl w:val="0"/>
          <w:numId w:val="116"/>
        </w:numPr>
        <w:jc w:val="left"/>
        <w:rPr>
          <w:rFonts w:cs="Open Sans Light"/>
        </w:rPr>
      </w:pPr>
      <w:r w:rsidRPr="00F83369">
        <w:rPr>
          <w:rFonts w:cs="Open Sans Light"/>
        </w:rPr>
        <w:t>We teach online safety to build knowledge, skills, attitudes and resilience—so learners can enjoy the benefits of technology while managing risks.</w:t>
      </w:r>
    </w:p>
    <w:p w14:paraId="18F23707" w14:textId="77777777" w:rsidR="007A71BA" w:rsidRPr="005D2373" w:rsidRDefault="007A71BA" w:rsidP="005D2373">
      <w:pPr>
        <w:pStyle w:val="Heading3"/>
      </w:pPr>
      <w:r w:rsidRPr="005D2373">
        <w:t>Planned learning for learners</w:t>
      </w:r>
    </w:p>
    <w:p w14:paraId="50F3BE3C" w14:textId="77777777" w:rsidR="00F83369" w:rsidRDefault="007A71BA">
      <w:pPr>
        <w:pStyle w:val="ListParagraph"/>
        <w:numPr>
          <w:ilvl w:val="0"/>
          <w:numId w:val="116"/>
        </w:numPr>
        <w:jc w:val="left"/>
        <w:rPr>
          <w:rFonts w:cs="Open Sans Light"/>
        </w:rPr>
      </w:pPr>
      <w:r w:rsidRPr="00F83369">
        <w:rPr>
          <w:rFonts w:cs="Open Sans Light"/>
        </w:rPr>
        <w:t>Online safety education is progressive, inclusive and revisited regularly. We use learner voice to shape what we teach and to keep it relevant.</w:t>
      </w:r>
    </w:p>
    <w:p w14:paraId="185CE30F" w14:textId="77777777" w:rsidR="00F83369" w:rsidRDefault="007A71BA">
      <w:pPr>
        <w:pStyle w:val="ListParagraph"/>
        <w:numPr>
          <w:ilvl w:val="0"/>
          <w:numId w:val="116"/>
        </w:numPr>
        <w:jc w:val="left"/>
        <w:rPr>
          <w:rFonts w:cs="Open Sans Light"/>
        </w:rPr>
      </w:pPr>
      <w:r w:rsidRPr="00F83369">
        <w:rPr>
          <w:rFonts w:cs="Open Sans Light"/>
        </w:rPr>
        <w:t>What this improves: safer choices, healthier online behaviour, and confident help-seeking.</w:t>
      </w:r>
    </w:p>
    <w:p w14:paraId="1F35CDFA" w14:textId="73CCF195" w:rsidR="007A71BA" w:rsidRPr="00F83369" w:rsidRDefault="007A71BA">
      <w:pPr>
        <w:pStyle w:val="ListParagraph"/>
        <w:numPr>
          <w:ilvl w:val="0"/>
          <w:numId w:val="116"/>
        </w:numPr>
        <w:jc w:val="left"/>
        <w:rPr>
          <w:rFonts w:cs="Open Sans Light"/>
        </w:rPr>
      </w:pPr>
      <w:r w:rsidRPr="00F83369">
        <w:rPr>
          <w:rFonts w:cs="Open Sans Light"/>
        </w:rPr>
        <w:t>Benefit for users: learners become better prepared for real-life online challenges.</w:t>
      </w:r>
    </w:p>
    <w:p w14:paraId="6E2BBFC4" w14:textId="77777777" w:rsidR="007A71BA" w:rsidRPr="005D2373" w:rsidRDefault="007A71BA" w:rsidP="005D2373">
      <w:pPr>
        <w:pStyle w:val="Heading3"/>
      </w:pPr>
      <w:r w:rsidRPr="005D2373">
        <w:t xml:space="preserve">Staff training that supports safeguarding practice </w:t>
      </w:r>
    </w:p>
    <w:p w14:paraId="2C8270F8" w14:textId="77777777" w:rsidR="008A08DD" w:rsidRDefault="007A71BA">
      <w:pPr>
        <w:pStyle w:val="ListParagraph"/>
        <w:numPr>
          <w:ilvl w:val="0"/>
          <w:numId w:val="117"/>
        </w:numPr>
        <w:jc w:val="left"/>
        <w:rPr>
          <w:rFonts w:cs="Open Sans Light"/>
        </w:rPr>
      </w:pPr>
      <w:r w:rsidRPr="008A08DD">
        <w:rPr>
          <w:rFonts w:cs="Open Sans Light"/>
        </w:rPr>
        <w:t>All staff receive induction and ongoing updates so they can spot concerns, respond appropriately, and model safe practice. Key roles receive enhanced training to lead and make informed decisions.</w:t>
      </w:r>
    </w:p>
    <w:p w14:paraId="7EFB7AF0" w14:textId="77777777" w:rsidR="008A08DD" w:rsidRDefault="007A71BA">
      <w:pPr>
        <w:pStyle w:val="ListParagraph"/>
        <w:numPr>
          <w:ilvl w:val="0"/>
          <w:numId w:val="117"/>
        </w:numPr>
        <w:jc w:val="left"/>
        <w:rPr>
          <w:rFonts w:cs="Open Sans Light"/>
        </w:rPr>
      </w:pPr>
      <w:r w:rsidRPr="008A08DD">
        <w:rPr>
          <w:rFonts w:cs="Open Sans Light"/>
        </w:rPr>
        <w:t>What this improves: confidence and consistency across the workforce.</w:t>
      </w:r>
    </w:p>
    <w:p w14:paraId="1F68BB24" w14:textId="359A6402" w:rsidR="007A71BA" w:rsidRPr="008A08DD" w:rsidRDefault="007A71BA">
      <w:pPr>
        <w:pStyle w:val="ListParagraph"/>
        <w:numPr>
          <w:ilvl w:val="0"/>
          <w:numId w:val="117"/>
        </w:numPr>
        <w:jc w:val="left"/>
        <w:rPr>
          <w:rFonts w:cs="Open Sans Light"/>
        </w:rPr>
      </w:pPr>
      <w:r w:rsidRPr="008A08DD">
        <w:rPr>
          <w:rFonts w:cs="Open Sans Light"/>
        </w:rPr>
        <w:t>Benefit for users: concerns are handled calmly, correctly and promptly.</w:t>
      </w:r>
    </w:p>
    <w:p w14:paraId="0FE00E27" w14:textId="77777777" w:rsidR="007A71BA" w:rsidRPr="005D2373" w:rsidRDefault="007A71BA" w:rsidP="005D2373">
      <w:pPr>
        <w:pStyle w:val="Heading3"/>
      </w:pPr>
      <w:r w:rsidRPr="005D2373">
        <w:t>Governors trained to provide challenge and support</w:t>
      </w:r>
    </w:p>
    <w:p w14:paraId="7DB1BF2B" w14:textId="77777777" w:rsidR="008A08DD" w:rsidRDefault="007A71BA">
      <w:pPr>
        <w:pStyle w:val="ListParagraph"/>
        <w:numPr>
          <w:ilvl w:val="0"/>
          <w:numId w:val="118"/>
        </w:numPr>
        <w:jc w:val="left"/>
        <w:rPr>
          <w:rFonts w:cs="Open Sans Light"/>
        </w:rPr>
      </w:pPr>
      <w:r w:rsidRPr="008A08DD">
        <w:rPr>
          <w:rFonts w:cs="Open Sans Light"/>
        </w:rPr>
        <w:t>Governors/trustees understand their duties and can ask the right questions about policy, training, curriculum, filtering/monitoring, and cyber security.</w:t>
      </w:r>
    </w:p>
    <w:p w14:paraId="2A1B67CC" w14:textId="77777777" w:rsidR="008A08DD" w:rsidRDefault="007A71BA">
      <w:pPr>
        <w:pStyle w:val="ListParagraph"/>
        <w:numPr>
          <w:ilvl w:val="0"/>
          <w:numId w:val="118"/>
        </w:numPr>
        <w:jc w:val="left"/>
        <w:rPr>
          <w:rFonts w:cs="Open Sans Light"/>
        </w:rPr>
      </w:pPr>
      <w:r w:rsidRPr="008A08DD">
        <w:rPr>
          <w:rFonts w:cs="Open Sans Light"/>
        </w:rPr>
        <w:t>What this improves: accountability and sustained improvement.</w:t>
      </w:r>
    </w:p>
    <w:p w14:paraId="218B98E1" w14:textId="3C447A7A" w:rsidR="007A71BA" w:rsidRPr="008A08DD" w:rsidRDefault="007A71BA">
      <w:pPr>
        <w:pStyle w:val="ListParagraph"/>
        <w:numPr>
          <w:ilvl w:val="0"/>
          <w:numId w:val="118"/>
        </w:numPr>
        <w:jc w:val="left"/>
        <w:rPr>
          <w:rFonts w:cs="Open Sans Light"/>
        </w:rPr>
      </w:pPr>
      <w:r w:rsidRPr="008A08DD">
        <w:rPr>
          <w:rFonts w:cs="Open Sans Light"/>
        </w:rPr>
        <w:t>Benefit for users: online safety stays a priority over time, not just after incidents.</w:t>
      </w:r>
    </w:p>
    <w:p w14:paraId="0374B7C0" w14:textId="77777777" w:rsidR="007A71BA" w:rsidRPr="005D2373" w:rsidRDefault="007A71BA" w:rsidP="005D2373">
      <w:pPr>
        <w:pStyle w:val="Heading3"/>
      </w:pPr>
      <w:r w:rsidRPr="005D2373">
        <w:t>Strong partnerships with families and agencies</w:t>
      </w:r>
    </w:p>
    <w:p w14:paraId="1B7AF284" w14:textId="77777777" w:rsidR="008A08DD" w:rsidRDefault="007A71BA">
      <w:pPr>
        <w:pStyle w:val="ListParagraph"/>
        <w:numPr>
          <w:ilvl w:val="0"/>
          <w:numId w:val="119"/>
        </w:numPr>
        <w:jc w:val="left"/>
        <w:rPr>
          <w:rFonts w:cs="Open Sans Light"/>
        </w:rPr>
      </w:pPr>
      <w:r w:rsidRPr="008A08DD">
        <w:rPr>
          <w:rFonts w:cs="Open Sans Light"/>
        </w:rPr>
        <w:t>We communicate practical guidance to families and work with relevant partners. We also share effective practice beyond our school where it supports safer communities.</w:t>
      </w:r>
    </w:p>
    <w:p w14:paraId="4CB05705" w14:textId="77777777" w:rsidR="008A08DD" w:rsidRDefault="007A71BA">
      <w:pPr>
        <w:pStyle w:val="ListParagraph"/>
        <w:numPr>
          <w:ilvl w:val="0"/>
          <w:numId w:val="119"/>
        </w:numPr>
        <w:jc w:val="left"/>
        <w:rPr>
          <w:rFonts w:cs="Open Sans Light"/>
        </w:rPr>
      </w:pPr>
      <w:r w:rsidRPr="008A08DD">
        <w:rPr>
          <w:rFonts w:cs="Open Sans Light"/>
        </w:rPr>
        <w:t>What this improves: joined-up messages and earlier support.</w:t>
      </w:r>
    </w:p>
    <w:p w14:paraId="2FB9E338" w14:textId="3299ADE1" w:rsidR="007A71BA" w:rsidRPr="008A08DD" w:rsidRDefault="007A71BA">
      <w:pPr>
        <w:pStyle w:val="ListParagraph"/>
        <w:numPr>
          <w:ilvl w:val="0"/>
          <w:numId w:val="119"/>
        </w:numPr>
        <w:jc w:val="left"/>
        <w:rPr>
          <w:rFonts w:cs="Open Sans Light"/>
        </w:rPr>
      </w:pPr>
      <w:r w:rsidRPr="008A08DD">
        <w:rPr>
          <w:rFonts w:cs="Open Sans Light"/>
        </w:rPr>
        <w:t>Benefit for users: children experience consistent expectations across school and home.</w:t>
      </w:r>
    </w:p>
    <w:p w14:paraId="28FA3B3C" w14:textId="77777777" w:rsidR="007A71BA" w:rsidRPr="00B25D26" w:rsidRDefault="007A71BA" w:rsidP="007659C5">
      <w:pPr>
        <w:pStyle w:val="Heading3"/>
        <w:rPr>
          <w:sz w:val="28"/>
          <w:szCs w:val="28"/>
        </w:rPr>
      </w:pPr>
      <w:r w:rsidRPr="00B25D26">
        <w:rPr>
          <w:sz w:val="28"/>
          <w:szCs w:val="28"/>
        </w:rPr>
        <w:t>Technology: protection that enables learning</w:t>
      </w:r>
    </w:p>
    <w:p w14:paraId="22BF32B5" w14:textId="77777777" w:rsidR="007A71BA" w:rsidRPr="008A08DD" w:rsidRDefault="007A71BA">
      <w:pPr>
        <w:pStyle w:val="ListParagraph"/>
        <w:numPr>
          <w:ilvl w:val="0"/>
          <w:numId w:val="120"/>
        </w:numPr>
        <w:jc w:val="left"/>
        <w:rPr>
          <w:rFonts w:cs="Open Sans Light"/>
        </w:rPr>
      </w:pPr>
      <w:r w:rsidRPr="008A08DD">
        <w:rPr>
          <w:rFonts w:cs="Open Sans Light"/>
        </w:rPr>
        <w:t>We use proportionate technical controls to reduce exposure to harm while supporting teaching and learning.</w:t>
      </w:r>
    </w:p>
    <w:p w14:paraId="1C090F4A" w14:textId="77777777" w:rsidR="007A71BA" w:rsidRPr="007659C5" w:rsidRDefault="007A71BA" w:rsidP="007659C5">
      <w:pPr>
        <w:pStyle w:val="Heading3"/>
      </w:pPr>
      <w:r w:rsidRPr="007659C5">
        <w:lastRenderedPageBreak/>
        <w:t>Effective filtering</w:t>
      </w:r>
    </w:p>
    <w:p w14:paraId="171F1ACE" w14:textId="77777777" w:rsidR="008A08DD" w:rsidRDefault="007A71BA">
      <w:pPr>
        <w:pStyle w:val="ListParagraph"/>
        <w:numPr>
          <w:ilvl w:val="0"/>
          <w:numId w:val="120"/>
        </w:numPr>
        <w:jc w:val="left"/>
        <w:rPr>
          <w:rFonts w:cs="Open Sans Light"/>
        </w:rPr>
      </w:pPr>
      <w:r w:rsidRPr="008A08DD">
        <w:rPr>
          <w:rFonts w:cs="Open Sans Light"/>
        </w:rPr>
        <w:t>Filtering reduces the risk of access to harmful and illegal content and is reviewed to ensure it stays fit for purpose.</w:t>
      </w:r>
    </w:p>
    <w:p w14:paraId="229C52F1" w14:textId="45F65B73" w:rsidR="007A71BA" w:rsidRPr="008A08DD" w:rsidRDefault="007A71BA">
      <w:pPr>
        <w:pStyle w:val="ListParagraph"/>
        <w:numPr>
          <w:ilvl w:val="0"/>
          <w:numId w:val="120"/>
        </w:numPr>
        <w:jc w:val="left"/>
        <w:rPr>
          <w:rFonts w:cs="Open Sans Light"/>
        </w:rPr>
      </w:pPr>
      <w:r w:rsidRPr="008A08DD">
        <w:rPr>
          <w:rFonts w:cs="Open Sans Light"/>
        </w:rPr>
        <w:t>Benefit for users: safer browsing and research.</w:t>
      </w:r>
    </w:p>
    <w:p w14:paraId="62269ED9" w14:textId="77777777" w:rsidR="007A71BA" w:rsidRPr="007659C5" w:rsidRDefault="007A71BA" w:rsidP="007659C5">
      <w:pPr>
        <w:pStyle w:val="Heading3"/>
      </w:pPr>
      <w:r w:rsidRPr="007659C5">
        <w:t>Safeguarding-led monitoring</w:t>
      </w:r>
    </w:p>
    <w:p w14:paraId="4BD4A684" w14:textId="77777777" w:rsidR="008A08DD" w:rsidRDefault="007A71BA">
      <w:pPr>
        <w:pStyle w:val="ListParagraph"/>
        <w:numPr>
          <w:ilvl w:val="0"/>
          <w:numId w:val="121"/>
        </w:numPr>
        <w:jc w:val="left"/>
        <w:rPr>
          <w:rFonts w:cs="Open Sans Light"/>
        </w:rPr>
      </w:pPr>
      <w:r w:rsidRPr="008A08DD">
        <w:rPr>
          <w:rFonts w:cs="Open Sans Light"/>
        </w:rPr>
        <w:t>Monitoring helps identify concerns early and supports timely intervention, handled with appropriate governance and data protection.</w:t>
      </w:r>
    </w:p>
    <w:p w14:paraId="7EA8C69E" w14:textId="312AA3A4" w:rsidR="007A71BA" w:rsidRPr="008A08DD" w:rsidRDefault="007A71BA">
      <w:pPr>
        <w:pStyle w:val="ListParagraph"/>
        <w:numPr>
          <w:ilvl w:val="0"/>
          <w:numId w:val="121"/>
        </w:numPr>
        <w:jc w:val="left"/>
        <w:rPr>
          <w:rFonts w:cs="Open Sans Light"/>
        </w:rPr>
      </w:pPr>
      <w:r w:rsidRPr="008A08DD">
        <w:rPr>
          <w:rFonts w:cs="Open Sans Light"/>
        </w:rPr>
        <w:t>Benefit for users: timely intervention when risk is emerging.</w:t>
      </w:r>
    </w:p>
    <w:p w14:paraId="2BD888CC" w14:textId="77777777" w:rsidR="007A71BA" w:rsidRPr="007659C5" w:rsidRDefault="007A71BA" w:rsidP="007659C5">
      <w:pPr>
        <w:pStyle w:val="Heading3"/>
      </w:pPr>
      <w:r w:rsidRPr="007659C5">
        <w:t>Secure systems and cyber resilience</w:t>
      </w:r>
    </w:p>
    <w:p w14:paraId="04B1C634" w14:textId="77777777" w:rsidR="008A08DD" w:rsidRDefault="007A71BA">
      <w:pPr>
        <w:pStyle w:val="ListParagraph"/>
        <w:numPr>
          <w:ilvl w:val="0"/>
          <w:numId w:val="122"/>
        </w:numPr>
        <w:jc w:val="left"/>
        <w:rPr>
          <w:rFonts w:cs="Open Sans Light"/>
        </w:rPr>
      </w:pPr>
      <w:r w:rsidRPr="008A08DD">
        <w:rPr>
          <w:rFonts w:cs="Open Sans Light"/>
        </w:rPr>
        <w:t>We protect networks, devices and accounts, and we prepare for threats like phishing and ransomware—so learning is not disrupted and users are protected.</w:t>
      </w:r>
    </w:p>
    <w:p w14:paraId="2D04B514" w14:textId="6A1D64D2" w:rsidR="007A71BA" w:rsidRPr="008A08DD" w:rsidRDefault="007A71BA">
      <w:pPr>
        <w:pStyle w:val="ListParagraph"/>
        <w:numPr>
          <w:ilvl w:val="0"/>
          <w:numId w:val="122"/>
        </w:numPr>
        <w:jc w:val="left"/>
        <w:rPr>
          <w:rFonts w:cs="Open Sans Light"/>
        </w:rPr>
      </w:pPr>
      <w:r w:rsidRPr="008A08DD">
        <w:rPr>
          <w:rFonts w:cs="Open Sans Light"/>
        </w:rPr>
        <w:t>Benefit for users: safer services, fewer incidents, faster recovery.</w:t>
      </w:r>
    </w:p>
    <w:p w14:paraId="28A3983C" w14:textId="77777777" w:rsidR="007A71BA" w:rsidRPr="007659C5" w:rsidRDefault="007A71BA" w:rsidP="007659C5">
      <w:pPr>
        <w:pStyle w:val="Heading3"/>
      </w:pPr>
      <w:r w:rsidRPr="007659C5">
        <w:t>Data protection that builds trust</w:t>
      </w:r>
    </w:p>
    <w:p w14:paraId="356482B6" w14:textId="77777777" w:rsidR="00704FA8" w:rsidRDefault="007A71BA">
      <w:pPr>
        <w:pStyle w:val="ListParagraph"/>
        <w:numPr>
          <w:ilvl w:val="0"/>
          <w:numId w:val="124"/>
        </w:numPr>
        <w:jc w:val="left"/>
        <w:rPr>
          <w:rFonts w:cs="Open Sans Light"/>
        </w:rPr>
      </w:pPr>
      <w:r w:rsidRPr="00704FA8">
        <w:rPr>
          <w:rFonts w:cs="Open Sans Light"/>
        </w:rPr>
        <w:t>We handle personal and sensitive information carefully and lawfully, with clear processes and accountability.</w:t>
      </w:r>
    </w:p>
    <w:p w14:paraId="2713F2B7" w14:textId="0ADC02CF" w:rsidR="007A71BA" w:rsidRPr="00704FA8" w:rsidRDefault="007A71BA">
      <w:pPr>
        <w:pStyle w:val="ListParagraph"/>
        <w:numPr>
          <w:ilvl w:val="0"/>
          <w:numId w:val="124"/>
        </w:numPr>
        <w:jc w:val="left"/>
        <w:rPr>
          <w:rFonts w:cs="Open Sans Light"/>
        </w:rPr>
      </w:pPr>
      <w:r w:rsidRPr="00704FA8">
        <w:rPr>
          <w:rFonts w:cs="Open Sans Light"/>
        </w:rPr>
        <w:t>Benefit for users: privacy is respected and risks from misuse are reduced.</w:t>
      </w:r>
    </w:p>
    <w:p w14:paraId="435323CE" w14:textId="77777777" w:rsidR="007A71BA" w:rsidRPr="007659C5" w:rsidRDefault="007A71BA" w:rsidP="007659C5">
      <w:pPr>
        <w:pStyle w:val="Heading3"/>
      </w:pPr>
      <w:r w:rsidRPr="007659C5">
        <w:t>Safe day-to-day practice</w:t>
      </w:r>
    </w:p>
    <w:p w14:paraId="1B945CE4" w14:textId="77777777" w:rsidR="00704FA8" w:rsidRDefault="007A71BA">
      <w:pPr>
        <w:pStyle w:val="ListParagraph"/>
        <w:numPr>
          <w:ilvl w:val="0"/>
          <w:numId w:val="123"/>
        </w:numPr>
        <w:jc w:val="left"/>
        <w:rPr>
          <w:rFonts w:cs="Open Sans Light"/>
        </w:rPr>
      </w:pPr>
      <w:r w:rsidRPr="00704FA8">
        <w:rPr>
          <w:rFonts w:cs="Open Sans Light"/>
        </w:rPr>
        <w:t>We manage devices consistently (including expectations around personal devices where relevant), apply safeguarding and consent to digital content, and communicate responsibly through our public channels.</w:t>
      </w:r>
    </w:p>
    <w:p w14:paraId="6791810E" w14:textId="6AF030FD" w:rsidR="007A71BA" w:rsidRPr="00704FA8" w:rsidRDefault="007A71BA">
      <w:pPr>
        <w:pStyle w:val="ListParagraph"/>
        <w:numPr>
          <w:ilvl w:val="0"/>
          <w:numId w:val="123"/>
        </w:numPr>
        <w:jc w:val="left"/>
        <w:rPr>
          <w:rFonts w:cs="Open Sans Light"/>
        </w:rPr>
      </w:pPr>
      <w:r w:rsidRPr="00704FA8">
        <w:rPr>
          <w:rFonts w:cs="Open Sans Light"/>
        </w:rPr>
        <w:t>Benefit for users: fewer avoidable mistakes and a safer, more responsible digital culture.</w:t>
      </w:r>
    </w:p>
    <w:p w14:paraId="295AEB57" w14:textId="77777777" w:rsidR="007A71BA" w:rsidRPr="00B25D26" w:rsidRDefault="007A71BA" w:rsidP="007659C5">
      <w:pPr>
        <w:pStyle w:val="Heading3"/>
        <w:rPr>
          <w:sz w:val="28"/>
          <w:szCs w:val="28"/>
        </w:rPr>
      </w:pPr>
      <w:r w:rsidRPr="00063CEF">
        <w:t xml:space="preserve"> </w:t>
      </w:r>
      <w:r w:rsidRPr="00B25D26">
        <w:rPr>
          <w:sz w:val="28"/>
          <w:szCs w:val="28"/>
        </w:rPr>
        <w:t>Impact: proving what works and improving what doesn’t</w:t>
      </w:r>
    </w:p>
    <w:p w14:paraId="20034106" w14:textId="77777777" w:rsidR="007A71BA" w:rsidRPr="00785348" w:rsidRDefault="007A71BA">
      <w:pPr>
        <w:pStyle w:val="ListParagraph"/>
        <w:numPr>
          <w:ilvl w:val="0"/>
          <w:numId w:val="125"/>
        </w:numPr>
        <w:jc w:val="left"/>
        <w:rPr>
          <w:rFonts w:cs="Open Sans Light"/>
        </w:rPr>
      </w:pPr>
      <w:r w:rsidRPr="00785348">
        <w:rPr>
          <w:rFonts w:cs="Open Sans Light"/>
        </w:rPr>
        <w:t>We regularly review how well our policies and practice are working, what the evidence tells us, and what we will improve next. This keeps our approach current, targeted and effective.</w:t>
      </w:r>
    </w:p>
    <w:p w14:paraId="7E460675" w14:textId="77777777" w:rsidR="007A71BA" w:rsidRPr="00FA06CF" w:rsidRDefault="007A71BA" w:rsidP="007659C5">
      <w:pPr>
        <w:pStyle w:val="Heading3"/>
      </w:pPr>
      <w:r w:rsidRPr="00FA06CF">
        <w:t>How to raise a concern or get help</w:t>
      </w:r>
    </w:p>
    <w:p w14:paraId="5F72A3F9" w14:textId="77777777" w:rsidR="007A71BA" w:rsidRPr="00785348" w:rsidRDefault="007A71BA" w:rsidP="007A71BA">
      <w:pPr>
        <w:jc w:val="left"/>
        <w:rPr>
          <w:rFonts w:cs="Open Sans Light"/>
        </w:rPr>
      </w:pPr>
      <w:r w:rsidRPr="00785348">
        <w:rPr>
          <w:rFonts w:cs="Open Sans Light"/>
        </w:rPr>
        <w:t>If something online worries you, we want to know.</w:t>
      </w:r>
    </w:p>
    <w:p w14:paraId="4C096FD5" w14:textId="77777777" w:rsidR="007A71BA" w:rsidRPr="00785348" w:rsidRDefault="007A71BA">
      <w:pPr>
        <w:numPr>
          <w:ilvl w:val="0"/>
          <w:numId w:val="108"/>
        </w:numPr>
        <w:spacing w:after="0" w:line="278" w:lineRule="auto"/>
        <w:jc w:val="left"/>
        <w:rPr>
          <w:rFonts w:cs="Open Sans Light"/>
        </w:rPr>
      </w:pPr>
      <w:r w:rsidRPr="00785348">
        <w:rPr>
          <w:rFonts w:cs="Open Sans Light"/>
        </w:rPr>
        <w:t>Learners: talk to a trusted adult, your tutor/class teacher, or the safeguarding team.</w:t>
      </w:r>
    </w:p>
    <w:p w14:paraId="21141932" w14:textId="77777777" w:rsidR="007A71BA" w:rsidRPr="00785348" w:rsidRDefault="007A71BA">
      <w:pPr>
        <w:numPr>
          <w:ilvl w:val="0"/>
          <w:numId w:val="108"/>
        </w:numPr>
        <w:spacing w:after="0" w:line="278" w:lineRule="auto"/>
        <w:jc w:val="left"/>
        <w:rPr>
          <w:rFonts w:cs="Open Sans Light"/>
        </w:rPr>
      </w:pPr>
      <w:r w:rsidRPr="00785348">
        <w:rPr>
          <w:rFonts w:cs="Open Sans Light"/>
        </w:rPr>
        <w:t>Parents/carers: contact [DSL name / safeguarding email/phone].</w:t>
      </w:r>
    </w:p>
    <w:p w14:paraId="1B174C56" w14:textId="77777777" w:rsidR="007A71BA" w:rsidRPr="00785348" w:rsidRDefault="007A71BA">
      <w:pPr>
        <w:numPr>
          <w:ilvl w:val="0"/>
          <w:numId w:val="108"/>
        </w:numPr>
        <w:spacing w:after="0" w:line="278" w:lineRule="auto"/>
        <w:jc w:val="left"/>
        <w:rPr>
          <w:rFonts w:cs="Open Sans Light"/>
        </w:rPr>
      </w:pPr>
      <w:r w:rsidRPr="00785348">
        <w:rPr>
          <w:rFonts w:cs="Open Sans Light"/>
        </w:rPr>
        <w:t>Staff: follow safeguarding procedures and record concerns promptly.</w:t>
      </w:r>
    </w:p>
    <w:p w14:paraId="0DE1A88A" w14:textId="5B352ECF" w:rsidR="00294615" w:rsidRDefault="007A71BA" w:rsidP="00294615">
      <w:pPr>
        <w:pStyle w:val="Heading3"/>
        <w:rPr>
          <w:rFonts w:cs="Open Sans Light"/>
          <w:sz w:val="20"/>
          <w:szCs w:val="20"/>
        </w:rPr>
      </w:pPr>
      <w:r w:rsidRPr="00FA06CF">
        <w:t>Our commitment</w:t>
      </w:r>
    </w:p>
    <w:p w14:paraId="70A58C36" w14:textId="6A490214" w:rsidR="007A71BA" w:rsidRPr="00294615" w:rsidRDefault="007A71BA" w:rsidP="007A71BA">
      <w:pPr>
        <w:jc w:val="left"/>
        <w:rPr>
          <w:rFonts w:cs="Open Sans Light"/>
        </w:rPr>
      </w:pPr>
      <w:r w:rsidRPr="00294615">
        <w:rPr>
          <w:rFonts w:cs="Open Sans Light"/>
        </w:rPr>
        <w:t>We will keep strengthening leadership, education, technology and impact review so that technology at </w:t>
      </w:r>
      <w:r w:rsidRPr="00294615">
        <w:rPr>
          <w:rFonts w:cs="Open Sans Light"/>
          <w:color w:val="4F81BD" w:themeColor="accent1"/>
        </w:rPr>
        <w:t>[School name] </w:t>
      </w:r>
      <w:r w:rsidRPr="00294615">
        <w:rPr>
          <w:rFonts w:cs="Open Sans Light"/>
        </w:rPr>
        <w:t>is used safely, respectfully and positively—and so our community can be confident that online safeguarding is robust, consistent, and always improving.</w:t>
      </w:r>
    </w:p>
    <w:p w14:paraId="3EADA03D" w14:textId="5E7F44A4" w:rsidR="00DC1B59" w:rsidRDefault="004940F6" w:rsidP="00BC0359">
      <w:pPr>
        <w:pStyle w:val="Heading1"/>
        <w:spacing w:after="0"/>
        <w:rPr>
          <w:color w:val="auto"/>
          <w:sz w:val="36"/>
          <w:szCs w:val="36"/>
        </w:rPr>
      </w:pPr>
      <w:bookmarkStart w:id="192" w:name="_Toc238568268"/>
      <w:bookmarkEnd w:id="182"/>
      <w:bookmarkEnd w:id="183"/>
      <w:bookmarkEnd w:id="184"/>
      <w:bookmarkEnd w:id="185"/>
      <w:bookmarkEnd w:id="186"/>
      <w:r>
        <w:rPr>
          <w:color w:val="auto"/>
          <w:sz w:val="36"/>
          <w:szCs w:val="36"/>
        </w:rPr>
        <w:lastRenderedPageBreak/>
        <w:t xml:space="preserve">Appendix </w:t>
      </w:r>
      <w:r w:rsidR="41ED49B8" w:rsidRPr="179BE3F2">
        <w:rPr>
          <w:color w:val="auto"/>
          <w:sz w:val="36"/>
          <w:szCs w:val="36"/>
        </w:rPr>
        <w:t>A</w:t>
      </w:r>
      <w:r>
        <w:rPr>
          <w:color w:val="auto"/>
          <w:sz w:val="36"/>
          <w:szCs w:val="36"/>
        </w:rPr>
        <w:t>8</w:t>
      </w:r>
      <w:r w:rsidR="41ED49B8" w:rsidRPr="179BE3F2">
        <w:rPr>
          <w:color w:val="auto"/>
          <w:sz w:val="36"/>
          <w:szCs w:val="36"/>
        </w:rPr>
        <w:t xml:space="preserve"> </w:t>
      </w:r>
      <w:r w:rsidR="7A1546A9" w:rsidRPr="179BE3F2">
        <w:rPr>
          <w:color w:val="auto"/>
          <w:sz w:val="36"/>
          <w:szCs w:val="36"/>
        </w:rPr>
        <w:t xml:space="preserve">- </w:t>
      </w:r>
      <w:r w:rsidR="41ED49B8" w:rsidRPr="179BE3F2">
        <w:rPr>
          <w:color w:val="auto"/>
          <w:sz w:val="36"/>
          <w:szCs w:val="36"/>
        </w:rPr>
        <w:t>Harmful Sexual Behaviour</w:t>
      </w:r>
      <w:r w:rsidR="7A1546A9" w:rsidRPr="179BE3F2">
        <w:rPr>
          <w:color w:val="auto"/>
          <w:sz w:val="36"/>
          <w:szCs w:val="36"/>
        </w:rPr>
        <w:t xml:space="preserve"> Policy Template</w:t>
      </w:r>
      <w:bookmarkEnd w:id="192"/>
    </w:p>
    <w:p w14:paraId="47FA07ED" w14:textId="252E4DF3" w:rsidR="00BC0359" w:rsidRPr="00EE7199" w:rsidRDefault="00BC0359" w:rsidP="00C45CD1">
      <w:pPr>
        <w:shd w:val="clear" w:color="auto" w:fill="DAEEF3" w:themeFill="accent5" w:themeFillTint="33"/>
        <w:spacing w:after="160" w:line="259" w:lineRule="auto"/>
      </w:pPr>
      <w:r w:rsidRPr="00C45CD1">
        <w:t>(</w:t>
      </w:r>
      <w:r w:rsidRPr="00C45CD1">
        <w:rPr>
          <w:b/>
          <w:bCs/>
        </w:rPr>
        <w:t>Including child-on-child sexual harassment and sexual violence)</w:t>
      </w:r>
    </w:p>
    <w:p w14:paraId="2EF8BA77" w14:textId="77777777" w:rsidR="00052ADF" w:rsidRDefault="00052ADF" w:rsidP="00052ADF">
      <w:pPr>
        <w:pStyle w:val="Heading3"/>
      </w:pPr>
      <w:r>
        <w:t>Purpose</w:t>
      </w:r>
    </w:p>
    <w:p w14:paraId="17163F20" w14:textId="77777777" w:rsidR="00052ADF" w:rsidRPr="00052ADF" w:rsidRDefault="00052ADF" w:rsidP="00574220">
      <w:pPr>
        <w:rPr>
          <w:rFonts w:cs="Open Sans Light"/>
        </w:rPr>
      </w:pPr>
      <w:r w:rsidRPr="00052ADF">
        <w:rPr>
          <w:rFonts w:cs="Open Sans Light"/>
        </w:rPr>
        <w:t>The school recognises that harmful sexual behaviour may be happening but not reported and that it increasingly occurs online involving image sharing, coercion, exploitation and anonymous abuse.</w:t>
      </w:r>
    </w:p>
    <w:p w14:paraId="4B806493" w14:textId="448A1B94" w:rsidR="00052ADF" w:rsidRPr="00FF61DD" w:rsidRDefault="00052ADF" w:rsidP="00574220">
      <w:pPr>
        <w:rPr>
          <w:rFonts w:cs="Open Sans Light"/>
        </w:rPr>
      </w:pPr>
      <w:r w:rsidRPr="00052ADF">
        <w:rPr>
          <w:rFonts w:cs="Open Sans Light"/>
        </w:rPr>
        <w:t xml:space="preserve">The purpose of this policy is to set out the school’s approach to preventing, identifying and responding to </w:t>
      </w:r>
      <w:r w:rsidR="00FF61DD" w:rsidRPr="00C45CD1">
        <w:rPr>
          <w:shd w:val="clear" w:color="auto" w:fill="DAEEF3" w:themeFill="accent5" w:themeFillTint="33"/>
        </w:rPr>
        <w:t>child-on-child harmful sexual behaviour (HSB), including sexual harassment and sexual violence, whether occurring online or offline.</w:t>
      </w:r>
    </w:p>
    <w:p w14:paraId="179F2CDA" w14:textId="77777777" w:rsidR="00052ADF" w:rsidRPr="00052ADF" w:rsidRDefault="00052ADF" w:rsidP="00574220">
      <w:pPr>
        <w:rPr>
          <w:rFonts w:cs="Open Sans Light"/>
        </w:rPr>
      </w:pPr>
      <w:r w:rsidRPr="00052ADF">
        <w:rPr>
          <w:rFonts w:cs="Open Sans Light"/>
        </w:rPr>
        <w:t>This policy forms part of the school’s safeguarding framework and should be read alongside other relevant policies.</w:t>
      </w:r>
    </w:p>
    <w:p w14:paraId="50886BAE" w14:textId="35B1FB1B" w:rsidR="00052ADF" w:rsidRPr="00052ADF" w:rsidRDefault="00052ADF" w:rsidP="00574220">
      <w:pPr>
        <w:rPr>
          <w:rFonts w:cs="Open Sans Light"/>
        </w:rPr>
      </w:pPr>
      <w:r w:rsidRPr="00052ADF">
        <w:rPr>
          <w:rFonts w:cs="Open Sans Light"/>
        </w:rPr>
        <w:t>The school adopts a zero</w:t>
      </w:r>
      <w:r w:rsidRPr="00052ADF">
        <w:rPr>
          <w:rFonts w:ascii="Cambria Math" w:hAnsi="Cambria Math" w:cs="Cambria Math"/>
        </w:rPr>
        <w:t>‑</w:t>
      </w:r>
      <w:r w:rsidRPr="00052ADF">
        <w:rPr>
          <w:rFonts w:cs="Open Sans Light"/>
        </w:rPr>
        <w:t>tolerance approach to harmful sexual behaviour in line with</w:t>
      </w:r>
      <w:r w:rsidR="0010563E">
        <w:rPr>
          <w:rFonts w:cs="Open Sans Light"/>
        </w:rPr>
        <w:t xml:space="preserve"> </w:t>
      </w:r>
      <w:r w:rsidRPr="00052ADF">
        <w:rPr>
          <w:rFonts w:cs="Open Sans Light"/>
        </w:rPr>
        <w:t>national safeguarding guidance</w:t>
      </w:r>
      <w:r w:rsidR="0010563E">
        <w:rPr>
          <w:rFonts w:cs="Open Sans Light"/>
        </w:rPr>
        <w:t xml:space="preserve"> </w:t>
      </w:r>
      <w:r w:rsidR="0010563E" w:rsidRPr="0010563E">
        <w:rPr>
          <w:rFonts w:cs="Open Sans Light"/>
          <w:color w:val="1F497D" w:themeColor="text2"/>
        </w:rPr>
        <w:t xml:space="preserve">(see list below) </w:t>
      </w:r>
    </w:p>
    <w:p w14:paraId="1C97CCCD" w14:textId="77777777" w:rsidR="00052ADF" w:rsidRDefault="00052ADF" w:rsidP="00574220">
      <w:pPr>
        <w:pStyle w:val="Heading3"/>
      </w:pPr>
      <w:r>
        <w:t>Scope</w:t>
      </w:r>
    </w:p>
    <w:p w14:paraId="06989F1B" w14:textId="77777777" w:rsidR="00052ADF" w:rsidRPr="009D2964" w:rsidRDefault="00052ADF" w:rsidP="00574220">
      <w:pPr>
        <w:spacing w:after="0"/>
        <w:rPr>
          <w:rFonts w:cs="Open Sans Light"/>
        </w:rPr>
      </w:pPr>
      <w:r w:rsidRPr="009D2964">
        <w:rPr>
          <w:rFonts w:cs="Open Sans Light"/>
        </w:rPr>
        <w:t>This policy applies to:</w:t>
      </w:r>
    </w:p>
    <w:p w14:paraId="281C7EFD" w14:textId="77777777" w:rsidR="00052ADF" w:rsidRPr="009D2964" w:rsidRDefault="00052ADF" w:rsidP="00574220">
      <w:pPr>
        <w:pStyle w:val="ListBullet"/>
        <w:tabs>
          <w:tab w:val="num" w:pos="360"/>
        </w:tabs>
        <w:ind w:left="360" w:hanging="360"/>
        <w:jc w:val="both"/>
        <w:rPr>
          <w:rFonts w:ascii="Open Sans Light" w:hAnsi="Open Sans Light" w:cs="Open Sans Light"/>
        </w:rPr>
      </w:pPr>
      <w:r w:rsidRPr="009D2964">
        <w:rPr>
          <w:rFonts w:ascii="Open Sans Light" w:hAnsi="Open Sans Light" w:cs="Open Sans Light"/>
        </w:rPr>
        <w:t>All learners, staff, volunteers and governors</w:t>
      </w:r>
    </w:p>
    <w:p w14:paraId="684081E1" w14:textId="77777777" w:rsidR="00052ADF" w:rsidRPr="009D2964" w:rsidRDefault="00052ADF" w:rsidP="00574220">
      <w:pPr>
        <w:pStyle w:val="ListBullet"/>
        <w:tabs>
          <w:tab w:val="num" w:pos="360"/>
        </w:tabs>
        <w:ind w:left="360" w:hanging="360"/>
        <w:jc w:val="both"/>
        <w:rPr>
          <w:rFonts w:ascii="Open Sans Light" w:hAnsi="Open Sans Light" w:cs="Open Sans Light"/>
        </w:rPr>
      </w:pPr>
      <w:proofErr w:type="spellStart"/>
      <w:r w:rsidRPr="009D2964">
        <w:rPr>
          <w:rFonts w:ascii="Open Sans Light" w:hAnsi="Open Sans Light" w:cs="Open Sans Light"/>
        </w:rPr>
        <w:t>Behaviour</w:t>
      </w:r>
      <w:proofErr w:type="spellEnd"/>
      <w:r w:rsidRPr="009D2964">
        <w:rPr>
          <w:rFonts w:ascii="Open Sans Light" w:hAnsi="Open Sans Light" w:cs="Open Sans Light"/>
        </w:rPr>
        <w:t xml:space="preserve"> occurring within and outside school where it impacts the school community</w:t>
      </w:r>
    </w:p>
    <w:p w14:paraId="0DC38A01" w14:textId="77777777" w:rsidR="00052ADF" w:rsidRDefault="00052ADF" w:rsidP="00574220">
      <w:pPr>
        <w:pStyle w:val="Heading3"/>
      </w:pPr>
      <w:r>
        <w:t>Legislative and National Context</w:t>
      </w:r>
    </w:p>
    <w:p w14:paraId="11600CB4" w14:textId="5BD35D1F" w:rsidR="00353480" w:rsidRPr="005A685F" w:rsidRDefault="00052ADF" w:rsidP="005A685F">
      <w:pPr>
        <w:spacing w:after="0"/>
        <w:rPr>
          <w:rFonts w:cs="Open Sans Light"/>
        </w:rPr>
      </w:pPr>
      <w:r w:rsidRPr="00553BF0">
        <w:rPr>
          <w:rFonts w:cs="Open Sans Light"/>
        </w:rPr>
        <w:t>This policy reflects national guidance including:</w:t>
      </w:r>
    </w:p>
    <w:p w14:paraId="4F7C1E82" w14:textId="19429809" w:rsidR="00B3559C" w:rsidRPr="00E601DF" w:rsidRDefault="00B3559C" w:rsidP="00574220">
      <w:pPr>
        <w:pStyle w:val="ListBullet"/>
        <w:tabs>
          <w:tab w:val="num" w:pos="360"/>
        </w:tabs>
        <w:spacing w:after="0"/>
        <w:ind w:left="360" w:hanging="76"/>
        <w:jc w:val="both"/>
        <w:rPr>
          <w:rFonts w:ascii="Open Sans Light" w:hAnsi="Open Sans Light" w:cs="Open Sans Light"/>
        </w:rPr>
      </w:pPr>
      <w:hyperlink r:id="rId48" w:history="1">
        <w:r w:rsidRPr="00E601DF">
          <w:rPr>
            <w:rStyle w:val="Hyperlink"/>
            <w:rFonts w:ascii="Open Sans Light" w:hAnsi="Open Sans Light" w:cs="Open Sans Light"/>
            <w:u w:val="single"/>
          </w:rPr>
          <w:t>Keeping Children Safe in Education</w:t>
        </w:r>
      </w:hyperlink>
      <w:r w:rsidRPr="00E601DF">
        <w:rPr>
          <w:rFonts w:ascii="Open Sans Light" w:hAnsi="Open Sans Light" w:cs="Open Sans Light"/>
        </w:rPr>
        <w:t xml:space="preserve"> (KCSIE</w:t>
      </w:r>
      <w:r w:rsidR="00E601DF" w:rsidRPr="00E601DF">
        <w:rPr>
          <w:rFonts w:ascii="Open Sans Light" w:hAnsi="Open Sans Light" w:cs="Open Sans Light"/>
        </w:rPr>
        <w:t>)</w:t>
      </w:r>
      <w:r w:rsidRPr="00E601DF">
        <w:rPr>
          <w:rFonts w:ascii="Open Sans Light" w:hAnsi="Open Sans Light" w:cs="Open Sans Light"/>
        </w:rPr>
        <w:t xml:space="preserve"> </w:t>
      </w:r>
    </w:p>
    <w:p w14:paraId="74D30ABA" w14:textId="4864EAF1" w:rsidR="00052ADF" w:rsidRPr="00A80C21" w:rsidRDefault="00052ADF" w:rsidP="00574220">
      <w:pPr>
        <w:pStyle w:val="ListBullet"/>
        <w:tabs>
          <w:tab w:val="num" w:pos="360"/>
        </w:tabs>
        <w:spacing w:after="0"/>
        <w:ind w:left="360" w:hanging="76"/>
        <w:jc w:val="both"/>
        <w:rPr>
          <w:rFonts w:ascii="Open Sans Light" w:hAnsi="Open Sans Light" w:cs="Open Sans Light"/>
          <w:u w:val="single"/>
        </w:rPr>
      </w:pPr>
      <w:hyperlink r:id="rId49" w:history="1">
        <w:r w:rsidRPr="00E601DF">
          <w:rPr>
            <w:rStyle w:val="Hyperlink"/>
            <w:rFonts w:ascii="Open Sans Light" w:hAnsi="Open Sans Light" w:cs="Open Sans Light"/>
            <w:u w:val="single"/>
          </w:rPr>
          <w:t xml:space="preserve">Working Together </w:t>
        </w:r>
        <w:proofErr w:type="gramStart"/>
        <w:r w:rsidRPr="00E601DF">
          <w:rPr>
            <w:rStyle w:val="Hyperlink"/>
            <w:rFonts w:ascii="Open Sans Light" w:hAnsi="Open Sans Light" w:cs="Open Sans Light"/>
            <w:u w:val="single"/>
          </w:rPr>
          <w:t>to</w:t>
        </w:r>
        <w:proofErr w:type="gramEnd"/>
        <w:r w:rsidRPr="00E601DF">
          <w:rPr>
            <w:rStyle w:val="Hyperlink"/>
            <w:rFonts w:ascii="Open Sans Light" w:hAnsi="Open Sans Light" w:cs="Open Sans Light"/>
            <w:u w:val="single"/>
          </w:rPr>
          <w:t xml:space="preserve"> Safeguard Children</w:t>
        </w:r>
      </w:hyperlink>
      <w:r w:rsidR="00A80C21">
        <w:t xml:space="preserve"> </w:t>
      </w:r>
      <w:r w:rsidR="00A80C21" w:rsidRPr="00A80C21">
        <w:rPr>
          <w:rFonts w:ascii="Open Sans Light" w:hAnsi="Open Sans Light" w:cs="Open Sans Light"/>
        </w:rPr>
        <w:t>(DfE)</w:t>
      </w:r>
    </w:p>
    <w:p w14:paraId="7D007119" w14:textId="71DFB239" w:rsidR="00E601DF" w:rsidRDefault="00E601DF" w:rsidP="00574220">
      <w:pPr>
        <w:pStyle w:val="ListBullet"/>
        <w:tabs>
          <w:tab w:val="num" w:pos="360"/>
        </w:tabs>
        <w:spacing w:after="0"/>
        <w:ind w:left="360" w:hanging="76"/>
        <w:jc w:val="both"/>
        <w:rPr>
          <w:rFonts w:ascii="Open Sans Light" w:hAnsi="Open Sans Light" w:cs="Open Sans Light"/>
          <w:u w:val="single"/>
        </w:rPr>
      </w:pPr>
      <w:hyperlink r:id="rId50" w:history="1">
        <w:r w:rsidRPr="00E601DF">
          <w:rPr>
            <w:rStyle w:val="Hyperlink"/>
            <w:rFonts w:ascii="Open Sans Light" w:hAnsi="Open Sans Light" w:cs="Open Sans Light"/>
            <w:u w:val="single"/>
          </w:rPr>
          <w:t>Violence Against Women and Girls (VAWG) strategy</w:t>
        </w:r>
      </w:hyperlink>
      <w:r w:rsidR="006F7BF8">
        <w:t xml:space="preserve"> </w:t>
      </w:r>
      <w:r w:rsidR="006F7BF8">
        <w:rPr>
          <w:rFonts w:ascii="Open Sans Light" w:hAnsi="Open Sans Light" w:cs="Open Sans Light"/>
        </w:rPr>
        <w:t>(</w:t>
      </w:r>
      <w:r w:rsidR="006F7BF8" w:rsidRPr="00E601DF">
        <w:rPr>
          <w:rFonts w:ascii="Open Sans Light" w:hAnsi="Open Sans Light" w:cs="Open Sans Light"/>
        </w:rPr>
        <w:t>UK Government</w:t>
      </w:r>
      <w:r w:rsidR="00A80C21">
        <w:rPr>
          <w:rFonts w:ascii="Open Sans Light" w:hAnsi="Open Sans Light" w:cs="Open Sans Light"/>
        </w:rPr>
        <w:t>)</w:t>
      </w:r>
    </w:p>
    <w:p w14:paraId="782CACDA" w14:textId="64F01A82" w:rsidR="002A7D89" w:rsidRPr="002A7D89" w:rsidRDefault="002A7D89" w:rsidP="00574220">
      <w:pPr>
        <w:pStyle w:val="ListBullet"/>
        <w:tabs>
          <w:tab w:val="num" w:pos="360"/>
        </w:tabs>
        <w:spacing w:after="0"/>
        <w:ind w:left="360" w:hanging="76"/>
        <w:jc w:val="both"/>
        <w:rPr>
          <w:rFonts w:ascii="Open Sans Light" w:hAnsi="Open Sans Light" w:cs="Open Sans Light"/>
          <w:u w:val="single"/>
        </w:rPr>
      </w:pPr>
      <w:hyperlink r:id="rId51" w:history="1">
        <w:r w:rsidRPr="002A7D89">
          <w:rPr>
            <w:rStyle w:val="Hyperlink"/>
            <w:rFonts w:ascii="Open Sans Light" w:hAnsi="Open Sans Light" w:cs="Open Sans Light"/>
            <w:u w:val="single"/>
          </w:rPr>
          <w:t>Ofsted Review of Sexual Abuse in Schools and Colleges</w:t>
        </w:r>
        <w:r w:rsidRPr="002A7D89">
          <w:rPr>
            <w:rStyle w:val="Hyperlink"/>
            <w:rFonts w:ascii="Open Sans Light" w:hAnsi="Open Sans Light" w:cs="Open Sans Light"/>
          </w:rPr>
          <w:t>.</w:t>
        </w:r>
      </w:hyperlink>
    </w:p>
    <w:p w14:paraId="5F4F6B84" w14:textId="59390AB2" w:rsidR="00052ADF" w:rsidRPr="005A685F" w:rsidRDefault="00052ADF" w:rsidP="00574220">
      <w:pPr>
        <w:pStyle w:val="ListBullet"/>
        <w:tabs>
          <w:tab w:val="num" w:pos="360"/>
        </w:tabs>
        <w:spacing w:after="0"/>
        <w:ind w:left="360" w:hanging="76"/>
        <w:jc w:val="both"/>
        <w:rPr>
          <w:rFonts w:ascii="Open Sans Light" w:hAnsi="Open Sans Light" w:cs="Open Sans Light"/>
          <w:u w:val="single"/>
        </w:rPr>
      </w:pPr>
      <w:hyperlink r:id="rId52" w:history="1">
        <w:r w:rsidRPr="006864FD">
          <w:rPr>
            <w:rStyle w:val="Hyperlink"/>
            <w:rFonts w:ascii="Open Sans Light" w:hAnsi="Open Sans Light" w:cs="Open Sans Light"/>
            <w:u w:val="single"/>
          </w:rPr>
          <w:t>Sharing Nudes and Semi</w:t>
        </w:r>
        <w:r w:rsidRPr="006864FD">
          <w:rPr>
            <w:rStyle w:val="Hyperlink"/>
            <w:rFonts w:ascii="Cambria Math" w:hAnsi="Cambria Math" w:cs="Cambria Math"/>
            <w:u w:val="single"/>
          </w:rPr>
          <w:t>‑</w:t>
        </w:r>
        <w:r w:rsidRPr="006864FD">
          <w:rPr>
            <w:rStyle w:val="Hyperlink"/>
            <w:rFonts w:ascii="Open Sans Light" w:hAnsi="Open Sans Light" w:cs="Open Sans Light"/>
            <w:u w:val="single"/>
          </w:rPr>
          <w:t>Nudes: Advice for Education Settings</w:t>
        </w:r>
      </w:hyperlink>
    </w:p>
    <w:p w14:paraId="34371C31" w14:textId="0768371E" w:rsidR="005A685F" w:rsidRPr="00C45CD1" w:rsidRDefault="005A685F" w:rsidP="00C45CD1">
      <w:pPr>
        <w:pStyle w:val="ListBullet"/>
        <w:shd w:val="clear" w:color="auto" w:fill="DAEEF3" w:themeFill="accent5" w:themeFillTint="33"/>
        <w:tabs>
          <w:tab w:val="num" w:pos="360"/>
        </w:tabs>
        <w:spacing w:after="0"/>
        <w:ind w:left="360" w:hanging="76"/>
        <w:jc w:val="both"/>
        <w:rPr>
          <w:rFonts w:ascii="Open Sans Light" w:hAnsi="Open Sans Light" w:cs="Open Sans Light"/>
          <w:u w:val="single"/>
        </w:rPr>
      </w:pPr>
      <w:hyperlink r:id="rId53" w:history="1">
        <w:r w:rsidRPr="00C45CD1">
          <w:rPr>
            <w:rStyle w:val="Hyperlink"/>
            <w:rFonts w:ascii="Open Sans Light" w:hAnsi="Open Sans Light" w:cs="Open Sans Light"/>
          </w:rPr>
          <w:t>DfE guidance on Relationships, Sex and Health Education</w:t>
        </w:r>
      </w:hyperlink>
    </w:p>
    <w:p w14:paraId="17533C08" w14:textId="77777777" w:rsidR="00052ADF" w:rsidRDefault="00052ADF" w:rsidP="00574220">
      <w:pPr>
        <w:pStyle w:val="Heading3"/>
      </w:pPr>
      <w:r>
        <w:t>Roles and Responsibilities</w:t>
      </w:r>
    </w:p>
    <w:p w14:paraId="6F32AF28" w14:textId="77777777" w:rsidR="00052ADF" w:rsidRPr="005A2D48" w:rsidRDefault="00052ADF">
      <w:pPr>
        <w:pStyle w:val="ListParagraph"/>
        <w:numPr>
          <w:ilvl w:val="0"/>
          <w:numId w:val="127"/>
        </w:numPr>
        <w:rPr>
          <w:rFonts w:cs="Open Sans Light"/>
        </w:rPr>
      </w:pPr>
      <w:r w:rsidRPr="005A2D48">
        <w:rPr>
          <w:rFonts w:cs="Open Sans Light"/>
        </w:rPr>
        <w:t>Governors provide strategic oversight, ensure annual review of this policy and monitor safeguarding trends.</w:t>
      </w:r>
    </w:p>
    <w:p w14:paraId="067690D7" w14:textId="77777777" w:rsidR="00052ADF" w:rsidRDefault="00052ADF">
      <w:pPr>
        <w:pStyle w:val="ListParagraph"/>
        <w:numPr>
          <w:ilvl w:val="0"/>
          <w:numId w:val="127"/>
        </w:numPr>
        <w:rPr>
          <w:rFonts w:cs="Open Sans Light"/>
        </w:rPr>
      </w:pPr>
      <w:r w:rsidRPr="005A2D48">
        <w:rPr>
          <w:rFonts w:cs="Open Sans Light"/>
        </w:rPr>
        <w:t>Senior Leaders promote a culture of respect and equality and ensure consistent implementation and staff training.</w:t>
      </w:r>
    </w:p>
    <w:p w14:paraId="43BDE897" w14:textId="2E360253" w:rsidR="00EF5104" w:rsidRPr="00C45CD1" w:rsidRDefault="00EF5104">
      <w:pPr>
        <w:pStyle w:val="ListParagraph"/>
        <w:numPr>
          <w:ilvl w:val="0"/>
          <w:numId w:val="127"/>
        </w:numPr>
        <w:shd w:val="clear" w:color="auto" w:fill="DAEEF3" w:themeFill="accent5" w:themeFillTint="33"/>
        <w:spacing w:after="160" w:line="259" w:lineRule="auto"/>
      </w:pPr>
      <w:r w:rsidRPr="00C45CD1">
        <w:t>The Designated Safeguarding Lead (DSL) leads responses to incidents, ensures safeguarding procedures are followed, completes or oversees risk assessments, liaises with external agencies and ensures the school understands local referral pathways and specialist support available for all children involved.</w:t>
      </w:r>
    </w:p>
    <w:p w14:paraId="2E7EAEAB" w14:textId="77777777" w:rsidR="00052ADF" w:rsidRPr="005A2D48" w:rsidRDefault="00052ADF">
      <w:pPr>
        <w:pStyle w:val="ListParagraph"/>
        <w:numPr>
          <w:ilvl w:val="0"/>
          <w:numId w:val="127"/>
        </w:numPr>
        <w:rPr>
          <w:rFonts w:cs="Open Sans Light"/>
        </w:rPr>
      </w:pPr>
      <w:r w:rsidRPr="005A2D48">
        <w:rPr>
          <w:rFonts w:cs="Open Sans Light"/>
        </w:rPr>
        <w:t>All staff must challenge inappropriate behaviour, report concerns immediately to the DSL and respond to disclosures in a calm and supportive manner.</w:t>
      </w:r>
    </w:p>
    <w:p w14:paraId="19AA82E8" w14:textId="77777777" w:rsidR="005A2D48" w:rsidRDefault="00052ADF" w:rsidP="00052ADF">
      <w:pPr>
        <w:pStyle w:val="Heading3"/>
      </w:pPr>
      <w:r>
        <w:lastRenderedPageBreak/>
        <w:t xml:space="preserve"> </w:t>
      </w:r>
    </w:p>
    <w:p w14:paraId="4CFF9BBB" w14:textId="119B9B89" w:rsidR="00052ADF" w:rsidRDefault="00052ADF" w:rsidP="00052ADF">
      <w:pPr>
        <w:pStyle w:val="Heading3"/>
      </w:pPr>
      <w:r>
        <w:t>Policy Statement</w:t>
      </w:r>
    </w:p>
    <w:p w14:paraId="050624F6" w14:textId="77777777" w:rsidR="00052ADF" w:rsidRPr="00BA1062" w:rsidRDefault="00052ADF" w:rsidP="005A6A1B">
      <w:pPr>
        <w:jc w:val="left"/>
        <w:rPr>
          <w:rFonts w:cs="Open Sans Light"/>
        </w:rPr>
      </w:pPr>
      <w:r w:rsidRPr="00BA1062">
        <w:rPr>
          <w:rFonts w:cs="Open Sans Light"/>
        </w:rPr>
        <w:t>The school will ensure that:</w:t>
      </w:r>
    </w:p>
    <w:p w14:paraId="57C4A48B" w14:textId="77777777" w:rsidR="00052ADF" w:rsidRPr="00BA1062" w:rsidRDefault="00052ADF" w:rsidP="005A6A1B">
      <w:pPr>
        <w:pStyle w:val="ListBullet"/>
        <w:tabs>
          <w:tab w:val="num" w:pos="851"/>
        </w:tabs>
        <w:ind w:left="360" w:firstLine="66"/>
        <w:rPr>
          <w:rFonts w:ascii="Open Sans Light" w:hAnsi="Open Sans Light" w:cs="Open Sans Light"/>
        </w:rPr>
      </w:pPr>
      <w:r w:rsidRPr="00BA1062">
        <w:rPr>
          <w:rFonts w:ascii="Open Sans Light" w:hAnsi="Open Sans Light" w:cs="Open Sans Light"/>
        </w:rPr>
        <w:t>A whole</w:t>
      </w:r>
      <w:r w:rsidRPr="00BA1062">
        <w:rPr>
          <w:rFonts w:ascii="Cambria Math" w:hAnsi="Cambria Math" w:cs="Cambria Math"/>
        </w:rPr>
        <w:t>‑</w:t>
      </w:r>
      <w:r w:rsidRPr="00BA1062">
        <w:rPr>
          <w:rFonts w:ascii="Open Sans Light" w:hAnsi="Open Sans Light" w:cs="Open Sans Light"/>
        </w:rPr>
        <w:t xml:space="preserve">school safeguarding approach is taken to </w:t>
      </w:r>
      <w:proofErr w:type="gramStart"/>
      <w:r w:rsidRPr="00BA1062">
        <w:rPr>
          <w:rFonts w:ascii="Open Sans Light" w:hAnsi="Open Sans Light" w:cs="Open Sans Light"/>
        </w:rPr>
        <w:t>preventing</w:t>
      </w:r>
      <w:proofErr w:type="gramEnd"/>
      <w:r w:rsidRPr="00BA1062">
        <w:rPr>
          <w:rFonts w:ascii="Open Sans Light" w:hAnsi="Open Sans Light" w:cs="Open Sans Light"/>
        </w:rPr>
        <w:t xml:space="preserve"> harmful sexual </w:t>
      </w:r>
      <w:proofErr w:type="spellStart"/>
      <w:r w:rsidRPr="00BA1062">
        <w:rPr>
          <w:rFonts w:ascii="Open Sans Light" w:hAnsi="Open Sans Light" w:cs="Open Sans Light"/>
        </w:rPr>
        <w:t>behaviour</w:t>
      </w:r>
      <w:proofErr w:type="spellEnd"/>
    </w:p>
    <w:p w14:paraId="2DE944A9" w14:textId="77777777" w:rsidR="00052ADF" w:rsidRPr="00BA1062" w:rsidRDefault="00052ADF" w:rsidP="005A6A1B">
      <w:pPr>
        <w:pStyle w:val="ListBullet"/>
        <w:tabs>
          <w:tab w:val="num" w:pos="851"/>
        </w:tabs>
        <w:ind w:left="360" w:firstLine="66"/>
        <w:rPr>
          <w:rFonts w:ascii="Open Sans Light" w:hAnsi="Open Sans Light" w:cs="Open Sans Light"/>
        </w:rPr>
      </w:pPr>
      <w:r w:rsidRPr="00BA1062">
        <w:rPr>
          <w:rFonts w:ascii="Open Sans Light" w:hAnsi="Open Sans Light" w:cs="Open Sans Light"/>
        </w:rPr>
        <w:t>All reports are taken seriously and responded to promptly</w:t>
      </w:r>
    </w:p>
    <w:p w14:paraId="22748730" w14:textId="77777777" w:rsidR="00CA2BAC" w:rsidRPr="00C45CD1" w:rsidRDefault="00CA2BAC" w:rsidP="00C45CD1">
      <w:pPr>
        <w:pStyle w:val="ListBullet"/>
        <w:shd w:val="clear" w:color="auto" w:fill="DAEEF3" w:themeFill="accent5" w:themeFillTint="33"/>
        <w:tabs>
          <w:tab w:val="num" w:pos="851"/>
        </w:tabs>
        <w:ind w:left="851" w:hanging="425"/>
        <w:rPr>
          <w:rFonts w:ascii="Open Sans Light" w:hAnsi="Open Sans Light" w:cs="Open Sans Light"/>
        </w:rPr>
      </w:pPr>
      <w:r w:rsidRPr="00C45CD1">
        <w:rPr>
          <w:rFonts w:ascii="Open Sans Light" w:hAnsi="Open Sans Light" w:cs="Open Sans Light"/>
        </w:rPr>
        <w:t xml:space="preserve">Children making reports are listened to, taken seriously, supported and </w:t>
      </w:r>
      <w:proofErr w:type="gramStart"/>
      <w:r w:rsidRPr="00C45CD1">
        <w:rPr>
          <w:rFonts w:ascii="Open Sans Light" w:hAnsi="Open Sans Light" w:cs="Open Sans Light"/>
        </w:rPr>
        <w:t>protected</w:t>
      </w:r>
      <w:proofErr w:type="gramEnd"/>
      <w:r w:rsidRPr="00C45CD1">
        <w:rPr>
          <w:rFonts w:ascii="Open Sans Light" w:hAnsi="Open Sans Light" w:cs="Open Sans Light"/>
        </w:rPr>
        <w:t xml:space="preserve"> </w:t>
      </w:r>
    </w:p>
    <w:p w14:paraId="1EA3F303" w14:textId="17F23F41" w:rsidR="00052ADF" w:rsidRPr="00BA1062" w:rsidRDefault="000955CC" w:rsidP="00C45CD1">
      <w:pPr>
        <w:pStyle w:val="ListBullet"/>
        <w:shd w:val="clear" w:color="auto" w:fill="DAEEF3" w:themeFill="accent5" w:themeFillTint="33"/>
        <w:tabs>
          <w:tab w:val="num" w:pos="851"/>
        </w:tabs>
        <w:ind w:left="851" w:hanging="425"/>
        <w:rPr>
          <w:rFonts w:ascii="Open Sans Light" w:hAnsi="Open Sans Light" w:cs="Open Sans Light"/>
        </w:rPr>
      </w:pPr>
      <w:r w:rsidRPr="00C45CD1">
        <w:rPr>
          <w:rFonts w:ascii="Open Sans Light" w:hAnsi="Open Sans Light" w:cs="Open Sans Light"/>
        </w:rPr>
        <w:t xml:space="preserve">Children alleged to have displayed, or displaying, harmful sexual </w:t>
      </w:r>
      <w:proofErr w:type="spellStart"/>
      <w:r w:rsidRPr="00C45CD1">
        <w:rPr>
          <w:rFonts w:ascii="Open Sans Light" w:hAnsi="Open Sans Light" w:cs="Open Sans Light"/>
        </w:rPr>
        <w:t>behaviour</w:t>
      </w:r>
      <w:proofErr w:type="spellEnd"/>
      <w:r w:rsidRPr="00BA1062">
        <w:rPr>
          <w:rFonts w:ascii="Open Sans Light" w:hAnsi="Open Sans Light" w:cs="Open Sans Light"/>
        </w:rPr>
        <w:t xml:space="preserve"> </w:t>
      </w:r>
      <w:r w:rsidR="00052ADF" w:rsidRPr="00BA1062">
        <w:rPr>
          <w:rFonts w:ascii="Open Sans Light" w:hAnsi="Open Sans Light" w:cs="Open Sans Light"/>
        </w:rPr>
        <w:t>receive appropriate safeguarding and educational support</w:t>
      </w:r>
    </w:p>
    <w:p w14:paraId="12AE6D92" w14:textId="77777777" w:rsidR="00052ADF" w:rsidRPr="00BA1062" w:rsidRDefault="00052ADF" w:rsidP="005A6A1B">
      <w:pPr>
        <w:pStyle w:val="ListBullet"/>
        <w:tabs>
          <w:tab w:val="num" w:pos="851"/>
        </w:tabs>
        <w:ind w:left="360" w:firstLine="66"/>
        <w:rPr>
          <w:rFonts w:ascii="Open Sans Light" w:hAnsi="Open Sans Light" w:cs="Open Sans Light"/>
        </w:rPr>
      </w:pPr>
      <w:r w:rsidRPr="00BA1062">
        <w:rPr>
          <w:rFonts w:ascii="Open Sans Light" w:hAnsi="Open Sans Light" w:cs="Open Sans Light"/>
        </w:rPr>
        <w:t>Incidents are managed in line with safeguarding and statutory procedures</w:t>
      </w:r>
    </w:p>
    <w:p w14:paraId="48AE2559" w14:textId="77777777" w:rsidR="00052ADF" w:rsidRDefault="00052ADF" w:rsidP="005A6A1B">
      <w:pPr>
        <w:pStyle w:val="ListBullet"/>
        <w:tabs>
          <w:tab w:val="num" w:pos="851"/>
        </w:tabs>
        <w:ind w:left="360" w:firstLine="66"/>
        <w:rPr>
          <w:rFonts w:ascii="Open Sans Light" w:hAnsi="Open Sans Light" w:cs="Open Sans Light"/>
        </w:rPr>
      </w:pPr>
      <w:r w:rsidRPr="00BA1062">
        <w:rPr>
          <w:rFonts w:ascii="Open Sans Light" w:hAnsi="Open Sans Light" w:cs="Open Sans Light"/>
        </w:rPr>
        <w:t>Patterns and trends are monitored to inform prevention strategies</w:t>
      </w:r>
    </w:p>
    <w:p w14:paraId="12A05244" w14:textId="2B80BC1E" w:rsidR="000B7E55" w:rsidRPr="00C45CD1" w:rsidRDefault="000B7E55" w:rsidP="00C45CD1">
      <w:pPr>
        <w:pStyle w:val="ListBullet"/>
        <w:shd w:val="clear" w:color="auto" w:fill="DAEEF3" w:themeFill="accent5" w:themeFillTint="33"/>
        <w:tabs>
          <w:tab w:val="num" w:pos="851"/>
        </w:tabs>
        <w:ind w:left="851" w:hanging="425"/>
        <w:rPr>
          <w:rFonts w:ascii="Open Sans Light" w:hAnsi="Open Sans Light" w:cs="Open Sans Light"/>
        </w:rPr>
      </w:pPr>
      <w:r w:rsidRPr="00C45CD1">
        <w:rPr>
          <w:rFonts w:ascii="Open Sans Light" w:hAnsi="Open Sans Light" w:cs="Open Sans Light"/>
        </w:rPr>
        <w:t xml:space="preserve">Sexual harassment and harmful sexual </w:t>
      </w:r>
      <w:proofErr w:type="spellStart"/>
      <w:r w:rsidRPr="00C45CD1">
        <w:rPr>
          <w:rFonts w:ascii="Open Sans Light" w:hAnsi="Open Sans Light" w:cs="Open Sans Light"/>
        </w:rPr>
        <w:t>behaviour</w:t>
      </w:r>
      <w:proofErr w:type="spellEnd"/>
      <w:r w:rsidRPr="00C45CD1">
        <w:rPr>
          <w:rFonts w:ascii="Open Sans Light" w:hAnsi="Open Sans Light" w:cs="Open Sans Light"/>
        </w:rPr>
        <w:t xml:space="preserve"> are never dismissed as “banter”, “part of growing up” or an inevitable part of school life</w:t>
      </w:r>
    </w:p>
    <w:p w14:paraId="13B1A76F" w14:textId="77777777" w:rsidR="00052ADF" w:rsidRPr="00206770" w:rsidRDefault="00052ADF" w:rsidP="005A6A1B">
      <w:pPr>
        <w:pStyle w:val="Heading3"/>
        <w:jc w:val="left"/>
        <w:rPr>
          <w:rFonts w:ascii="Open Sans Light" w:hAnsi="Open Sans Light" w:cs="Open Sans Light"/>
          <w:sz w:val="20"/>
          <w:szCs w:val="20"/>
        </w:rPr>
      </w:pPr>
      <w:r>
        <w:t xml:space="preserve"> Prevention and Education</w:t>
      </w:r>
    </w:p>
    <w:p w14:paraId="21711914" w14:textId="77777777" w:rsidR="00052ADF" w:rsidRPr="005A6A1B" w:rsidRDefault="00052ADF" w:rsidP="005A6A1B">
      <w:pPr>
        <w:jc w:val="left"/>
        <w:rPr>
          <w:rFonts w:cs="Open Sans Light"/>
        </w:rPr>
      </w:pPr>
      <w:r w:rsidRPr="005A6A1B">
        <w:rPr>
          <w:rFonts w:cs="Open Sans Light"/>
        </w:rPr>
        <w:t>The school will ensure that:</w:t>
      </w:r>
    </w:p>
    <w:p w14:paraId="0ADBE03F" w14:textId="77777777" w:rsidR="00052ADF" w:rsidRPr="005A6A1B" w:rsidRDefault="00052ADF" w:rsidP="00FA1895">
      <w:pPr>
        <w:pStyle w:val="ListBullet"/>
        <w:ind w:left="851" w:hanging="425"/>
        <w:rPr>
          <w:rFonts w:ascii="Open Sans Light" w:hAnsi="Open Sans Light" w:cs="Open Sans Light"/>
        </w:rPr>
      </w:pPr>
      <w:r w:rsidRPr="005A6A1B">
        <w:rPr>
          <w:rFonts w:ascii="Open Sans Light" w:hAnsi="Open Sans Light" w:cs="Open Sans Light"/>
        </w:rPr>
        <w:t>High</w:t>
      </w:r>
      <w:r w:rsidRPr="005A6A1B">
        <w:rPr>
          <w:rFonts w:ascii="Cambria Math" w:hAnsi="Cambria Math" w:cs="Cambria Math"/>
        </w:rPr>
        <w:t>‑</w:t>
      </w:r>
      <w:r w:rsidRPr="005A6A1B">
        <w:rPr>
          <w:rFonts w:ascii="Open Sans Light" w:hAnsi="Open Sans Light" w:cs="Open Sans Light"/>
        </w:rPr>
        <w:t>quality Relationships and Sex Education (RSE) is delivered</w:t>
      </w:r>
    </w:p>
    <w:p w14:paraId="30368B68" w14:textId="143B72E4" w:rsidR="00052ADF" w:rsidRPr="005A6A1B" w:rsidRDefault="00052ADF" w:rsidP="00FA1895">
      <w:pPr>
        <w:pStyle w:val="ListBullet"/>
        <w:ind w:left="851" w:hanging="425"/>
        <w:rPr>
          <w:rFonts w:ascii="Open Sans Light" w:hAnsi="Open Sans Light" w:cs="Open Sans Light"/>
        </w:rPr>
      </w:pPr>
      <w:r w:rsidRPr="005A6A1B">
        <w:rPr>
          <w:rFonts w:ascii="Open Sans Light" w:hAnsi="Open Sans Light" w:cs="Open Sans Light"/>
        </w:rPr>
        <w:t>Learners are taught about consent, respectful relationships and healthy boundaries</w:t>
      </w:r>
      <w:r w:rsidR="00A3381B">
        <w:rPr>
          <w:rFonts w:ascii="Open Sans Light" w:hAnsi="Open Sans Light" w:cs="Open Sans Light"/>
        </w:rPr>
        <w:t xml:space="preserve">, </w:t>
      </w:r>
      <w:r w:rsidR="00A3381B" w:rsidRPr="00C45CD1">
        <w:rPr>
          <w:rFonts w:ascii="Open Sans Light" w:hAnsi="Open Sans Light" w:cs="Open Sans Light"/>
          <w:shd w:val="clear" w:color="auto" w:fill="DAEEF3" w:themeFill="accent5" w:themeFillTint="33"/>
        </w:rPr>
        <w:t xml:space="preserve">including coercive and controlling </w:t>
      </w:r>
      <w:proofErr w:type="spellStart"/>
      <w:r w:rsidR="00A3381B" w:rsidRPr="00C45CD1">
        <w:rPr>
          <w:rFonts w:ascii="Open Sans Light" w:hAnsi="Open Sans Light" w:cs="Open Sans Light"/>
          <w:shd w:val="clear" w:color="auto" w:fill="DAEEF3" w:themeFill="accent5" w:themeFillTint="33"/>
        </w:rPr>
        <w:t>behaviour</w:t>
      </w:r>
      <w:proofErr w:type="spellEnd"/>
      <w:r w:rsidR="00A3381B" w:rsidRPr="00C45CD1">
        <w:rPr>
          <w:rFonts w:ascii="Open Sans Light" w:hAnsi="Open Sans Light" w:cs="Open Sans Light"/>
          <w:shd w:val="clear" w:color="auto" w:fill="DAEEF3" w:themeFill="accent5" w:themeFillTint="33"/>
        </w:rPr>
        <w:t xml:space="preserve"> and abuse within intimate relationships</w:t>
      </w:r>
    </w:p>
    <w:p w14:paraId="378EE94D" w14:textId="77777777" w:rsidR="00052ADF" w:rsidRPr="005A6A1B" w:rsidRDefault="00052ADF" w:rsidP="00FA1895">
      <w:pPr>
        <w:pStyle w:val="ListBullet"/>
        <w:ind w:left="851" w:hanging="425"/>
        <w:rPr>
          <w:rFonts w:ascii="Open Sans Light" w:hAnsi="Open Sans Light" w:cs="Open Sans Light"/>
        </w:rPr>
      </w:pPr>
      <w:r w:rsidRPr="005A6A1B">
        <w:rPr>
          <w:rFonts w:ascii="Open Sans Light" w:hAnsi="Open Sans Light" w:cs="Open Sans Light"/>
        </w:rPr>
        <w:t>Online safety education addresses digital sexual abuse, coercion and image</w:t>
      </w:r>
      <w:r w:rsidRPr="005A6A1B">
        <w:rPr>
          <w:rFonts w:ascii="Cambria Math" w:hAnsi="Cambria Math" w:cs="Cambria Math"/>
        </w:rPr>
        <w:t>‑</w:t>
      </w:r>
      <w:r w:rsidRPr="005A6A1B">
        <w:rPr>
          <w:rFonts w:ascii="Open Sans Light" w:hAnsi="Open Sans Light" w:cs="Open Sans Light"/>
        </w:rPr>
        <w:t>based harm</w:t>
      </w:r>
    </w:p>
    <w:p w14:paraId="0099049F" w14:textId="77777777" w:rsidR="00052ADF" w:rsidRPr="005A6A1B" w:rsidRDefault="00052ADF" w:rsidP="00FA1895">
      <w:pPr>
        <w:pStyle w:val="ListBullet"/>
        <w:ind w:left="851" w:hanging="425"/>
        <w:rPr>
          <w:rFonts w:ascii="Open Sans Light" w:hAnsi="Open Sans Light" w:cs="Open Sans Light"/>
        </w:rPr>
      </w:pPr>
      <w:r w:rsidRPr="005A6A1B">
        <w:rPr>
          <w:rFonts w:ascii="Open Sans Light" w:hAnsi="Open Sans Light" w:cs="Open Sans Light"/>
        </w:rPr>
        <w:t>Sexist language, misogyny and harmful gender stereotypes are actively challenged</w:t>
      </w:r>
    </w:p>
    <w:p w14:paraId="0952EC7B" w14:textId="49EF9A39" w:rsidR="00052ADF" w:rsidRPr="005A6A1B" w:rsidRDefault="00052ADF" w:rsidP="00FA1895">
      <w:pPr>
        <w:pStyle w:val="ListBullet"/>
        <w:ind w:left="851" w:hanging="425"/>
        <w:rPr>
          <w:rFonts w:ascii="Open Sans Light" w:hAnsi="Open Sans Light" w:cs="Open Sans Light"/>
        </w:rPr>
      </w:pPr>
      <w:r w:rsidRPr="005A6A1B">
        <w:rPr>
          <w:rFonts w:ascii="Open Sans Light" w:hAnsi="Open Sans Light" w:cs="Open Sans Light"/>
        </w:rPr>
        <w:t xml:space="preserve">Learners are encouraged to be </w:t>
      </w:r>
      <w:r w:rsidR="005603B9" w:rsidRPr="00C45CD1">
        <w:rPr>
          <w:rFonts w:ascii="Open Sans Light" w:hAnsi="Open Sans Light" w:cs="Open Sans Light"/>
          <w:shd w:val="clear" w:color="auto" w:fill="DAEEF3" w:themeFill="accent5" w:themeFillTint="33"/>
        </w:rPr>
        <w:t>safe and responsible</w:t>
      </w:r>
      <w:r w:rsidR="005603B9">
        <w:rPr>
          <w:rFonts w:ascii="Open Sans Light" w:hAnsi="Open Sans Light" w:cs="Open Sans Light"/>
        </w:rPr>
        <w:t xml:space="preserve"> </w:t>
      </w:r>
      <w:r w:rsidRPr="005A6A1B">
        <w:rPr>
          <w:rFonts w:ascii="Open Sans Light" w:hAnsi="Open Sans Light" w:cs="Open Sans Light"/>
        </w:rPr>
        <w:t>bystanders and report issues they see</w:t>
      </w:r>
    </w:p>
    <w:p w14:paraId="4D46DE4F" w14:textId="77777777" w:rsidR="00052ADF" w:rsidRPr="005A6A1B" w:rsidRDefault="00052ADF" w:rsidP="00FA1895">
      <w:pPr>
        <w:pStyle w:val="ListBullet"/>
        <w:ind w:left="851" w:hanging="425"/>
        <w:rPr>
          <w:rFonts w:ascii="Open Sans Light" w:hAnsi="Open Sans Light" w:cs="Open Sans Light"/>
        </w:rPr>
      </w:pPr>
      <w:r w:rsidRPr="005A6A1B">
        <w:rPr>
          <w:rFonts w:ascii="Open Sans Light" w:hAnsi="Open Sans Light" w:cs="Open Sans Light"/>
        </w:rPr>
        <w:t>Reporting systems are accessible, appropriate and clearly communicated</w:t>
      </w:r>
    </w:p>
    <w:p w14:paraId="32CB67CF" w14:textId="77777777" w:rsidR="00052ADF" w:rsidRPr="00FA1895" w:rsidRDefault="00052ADF" w:rsidP="005A6A1B">
      <w:pPr>
        <w:pStyle w:val="Heading3"/>
        <w:rPr>
          <w:bCs w:val="0"/>
          <w:szCs w:val="26"/>
        </w:rPr>
      </w:pPr>
      <w:r w:rsidRPr="00FA1895">
        <w:rPr>
          <w:rStyle w:val="Heading3Char"/>
          <w:bCs/>
          <w:szCs w:val="26"/>
        </w:rPr>
        <w:t>Reporting and Responding</w:t>
      </w:r>
    </w:p>
    <w:p w14:paraId="405A4FF5" w14:textId="77777777" w:rsidR="00052ADF" w:rsidRPr="00FA1895" w:rsidRDefault="00052ADF" w:rsidP="005A6A1B">
      <w:pPr>
        <w:jc w:val="left"/>
        <w:rPr>
          <w:rFonts w:cs="Open Sans Light"/>
        </w:rPr>
      </w:pPr>
      <w:r w:rsidRPr="00FA1895">
        <w:rPr>
          <w:rFonts w:cs="Open Sans Light"/>
        </w:rPr>
        <w:t>The school will ensure that:</w:t>
      </w:r>
    </w:p>
    <w:p w14:paraId="63BA4916" w14:textId="77777777" w:rsidR="00052ADF" w:rsidRPr="00FA1895" w:rsidRDefault="00052ADF" w:rsidP="00DA5D46">
      <w:pPr>
        <w:pStyle w:val="ListBullet"/>
        <w:tabs>
          <w:tab w:val="num" w:pos="993"/>
        </w:tabs>
        <w:ind w:left="851" w:hanging="425"/>
        <w:rPr>
          <w:rFonts w:ascii="Open Sans Light" w:hAnsi="Open Sans Light" w:cs="Open Sans Light"/>
        </w:rPr>
      </w:pPr>
      <w:r w:rsidRPr="00FA1895">
        <w:rPr>
          <w:rFonts w:ascii="Open Sans Light" w:hAnsi="Open Sans Light" w:cs="Open Sans Light"/>
        </w:rPr>
        <w:t>Multiple reporting routes are available and understood</w:t>
      </w:r>
    </w:p>
    <w:p w14:paraId="7C92BE16" w14:textId="77777777" w:rsidR="00052ADF" w:rsidRPr="00FA1895" w:rsidRDefault="00052ADF" w:rsidP="00DA5D46">
      <w:pPr>
        <w:pStyle w:val="ListBullet"/>
        <w:tabs>
          <w:tab w:val="num" w:pos="993"/>
        </w:tabs>
        <w:ind w:left="851" w:hanging="425"/>
        <w:rPr>
          <w:rFonts w:ascii="Open Sans Light" w:hAnsi="Open Sans Light" w:cs="Open Sans Light"/>
        </w:rPr>
      </w:pPr>
      <w:r w:rsidRPr="00FA1895">
        <w:rPr>
          <w:rFonts w:ascii="Open Sans Light" w:hAnsi="Open Sans Light" w:cs="Open Sans Light"/>
        </w:rPr>
        <w:t>All incidents are recorded securely in line with safeguarding and data security procedures</w:t>
      </w:r>
    </w:p>
    <w:p w14:paraId="24933DD1" w14:textId="77777777" w:rsidR="00052ADF" w:rsidRPr="00FA1895" w:rsidRDefault="00052ADF" w:rsidP="00DA5D46">
      <w:pPr>
        <w:pStyle w:val="ListBullet"/>
        <w:tabs>
          <w:tab w:val="num" w:pos="993"/>
        </w:tabs>
        <w:ind w:left="851" w:hanging="425"/>
        <w:rPr>
          <w:rFonts w:ascii="Open Sans Light" w:hAnsi="Open Sans Light" w:cs="Open Sans Light"/>
        </w:rPr>
      </w:pPr>
      <w:r w:rsidRPr="00FA1895">
        <w:rPr>
          <w:rFonts w:ascii="Open Sans Light" w:hAnsi="Open Sans Light" w:cs="Open Sans Light"/>
        </w:rPr>
        <w:t>Risk assessments are completed where appropriate</w:t>
      </w:r>
    </w:p>
    <w:p w14:paraId="3FB73D16" w14:textId="77777777" w:rsidR="00052ADF" w:rsidRPr="00FA1895" w:rsidRDefault="00052ADF" w:rsidP="00DA5D46">
      <w:pPr>
        <w:pStyle w:val="ListBullet"/>
        <w:tabs>
          <w:tab w:val="num" w:pos="993"/>
        </w:tabs>
        <w:ind w:left="851" w:hanging="425"/>
        <w:rPr>
          <w:rFonts w:ascii="Open Sans Light" w:hAnsi="Open Sans Light" w:cs="Open Sans Light"/>
        </w:rPr>
      </w:pPr>
      <w:r w:rsidRPr="00FA1895">
        <w:rPr>
          <w:rFonts w:ascii="Open Sans Light" w:hAnsi="Open Sans Light" w:cs="Open Sans Light"/>
        </w:rPr>
        <w:t xml:space="preserve">The safety and wellbeing of those affected is </w:t>
      </w:r>
      <w:proofErr w:type="spellStart"/>
      <w:r w:rsidRPr="00FA1895">
        <w:rPr>
          <w:rFonts w:ascii="Open Sans Light" w:hAnsi="Open Sans Light" w:cs="Open Sans Light"/>
        </w:rPr>
        <w:t>prioritised</w:t>
      </w:r>
      <w:proofErr w:type="spellEnd"/>
    </w:p>
    <w:p w14:paraId="310E5A89" w14:textId="77777777" w:rsidR="00394D69" w:rsidRPr="003F2425" w:rsidRDefault="00052ADF" w:rsidP="003861DB">
      <w:pPr>
        <w:pStyle w:val="ListBullet"/>
        <w:tabs>
          <w:tab w:val="num" w:pos="993"/>
        </w:tabs>
        <w:ind w:left="851" w:hanging="425"/>
        <w:rPr>
          <w:rFonts w:ascii="Open Sans Light" w:hAnsi="Open Sans Light" w:cs="Open Sans Light"/>
        </w:rPr>
      </w:pPr>
      <w:r w:rsidRPr="003F2425">
        <w:rPr>
          <w:rFonts w:ascii="Open Sans Light" w:hAnsi="Open Sans Light" w:cs="Open Sans Light"/>
        </w:rPr>
        <w:t>External specialist agencies are involved where required</w:t>
      </w:r>
    </w:p>
    <w:p w14:paraId="452C0FBF" w14:textId="6EE3B7C8" w:rsidR="006F33A9" w:rsidRPr="003F2425" w:rsidRDefault="006F33A9" w:rsidP="003F2425">
      <w:pPr>
        <w:pStyle w:val="ListBullet"/>
        <w:shd w:val="clear" w:color="auto" w:fill="DAEEF3" w:themeFill="accent5" w:themeFillTint="33"/>
        <w:tabs>
          <w:tab w:val="num" w:pos="993"/>
        </w:tabs>
        <w:ind w:left="851" w:hanging="425"/>
        <w:rPr>
          <w:rFonts w:ascii="Open Sans Light" w:hAnsi="Open Sans Light" w:cs="Open Sans Light"/>
        </w:rPr>
      </w:pPr>
      <w:r w:rsidRPr="003F2425">
        <w:rPr>
          <w:rFonts w:ascii="Open Sans Light" w:hAnsi="Open Sans Light" w:cs="Open Sans Light"/>
        </w:rPr>
        <w:t xml:space="preserve">The wishes and feelings of children involved are considered when deciding how to respond, while </w:t>
      </w:r>
      <w:proofErr w:type="spellStart"/>
      <w:r w:rsidRPr="003F2425">
        <w:rPr>
          <w:rFonts w:ascii="Open Sans Light" w:hAnsi="Open Sans Light" w:cs="Open Sans Light"/>
        </w:rPr>
        <w:t>recognising</w:t>
      </w:r>
      <w:proofErr w:type="spellEnd"/>
      <w:r w:rsidRPr="003F2425">
        <w:rPr>
          <w:rFonts w:ascii="Open Sans Light" w:hAnsi="Open Sans Light" w:cs="Open Sans Light"/>
        </w:rPr>
        <w:t xml:space="preserve"> that safeguarding responsibilities may require information to be shared</w:t>
      </w:r>
    </w:p>
    <w:p w14:paraId="54579B1D" w14:textId="77777777" w:rsidR="00E26CC2" w:rsidRPr="003F2425" w:rsidRDefault="004314E0" w:rsidP="003F2425">
      <w:pPr>
        <w:pStyle w:val="ListBullet"/>
        <w:shd w:val="clear" w:color="auto" w:fill="DAEEF3" w:themeFill="accent5" w:themeFillTint="33"/>
        <w:tabs>
          <w:tab w:val="num" w:pos="993"/>
        </w:tabs>
        <w:ind w:left="851" w:hanging="425"/>
      </w:pPr>
      <w:r w:rsidRPr="003F2425">
        <w:rPr>
          <w:rFonts w:ascii="Open Sans Light" w:hAnsi="Open Sans Light" w:cs="Open Sans Light"/>
        </w:rPr>
        <w:t>Police and children's social care are involved where appropriate, in accordance with local safeguarding arrangements</w:t>
      </w:r>
    </w:p>
    <w:p w14:paraId="0C090E81" w14:textId="77777777" w:rsidR="00E26CC2" w:rsidRDefault="00E26CC2" w:rsidP="00E26CC2">
      <w:pPr>
        <w:pStyle w:val="ListBullet"/>
        <w:numPr>
          <w:ilvl w:val="0"/>
          <w:numId w:val="0"/>
        </w:numPr>
        <w:rPr>
          <w:rFonts w:ascii="Open Sans Light" w:hAnsi="Open Sans Light" w:cs="Open Sans Light"/>
        </w:rPr>
      </w:pPr>
    </w:p>
    <w:p w14:paraId="4A54036E" w14:textId="3FE695AE" w:rsidR="00052ADF" w:rsidRDefault="00052ADF" w:rsidP="00E26CC2">
      <w:pPr>
        <w:pStyle w:val="Heading3"/>
      </w:pPr>
      <w:r>
        <w:lastRenderedPageBreak/>
        <w:t>Support and Risk Management</w:t>
      </w:r>
    </w:p>
    <w:p w14:paraId="141465FC" w14:textId="77777777" w:rsidR="00052ADF" w:rsidRPr="00A56676" w:rsidRDefault="00052ADF" w:rsidP="00A56676">
      <w:pPr>
        <w:ind w:left="851" w:hanging="851"/>
        <w:jc w:val="left"/>
        <w:rPr>
          <w:rFonts w:cs="Open Sans Light"/>
        </w:rPr>
      </w:pPr>
      <w:r w:rsidRPr="00A56676">
        <w:rPr>
          <w:rFonts w:cs="Open Sans Light"/>
        </w:rPr>
        <w:t>The school will ensure that:</w:t>
      </w:r>
    </w:p>
    <w:p w14:paraId="10B8FDFD" w14:textId="77777777" w:rsidR="009210CF" w:rsidRPr="009210CF" w:rsidRDefault="00052ADF" w:rsidP="00E64025">
      <w:pPr>
        <w:pStyle w:val="ListBullet"/>
        <w:tabs>
          <w:tab w:val="num" w:pos="360"/>
        </w:tabs>
        <w:spacing w:after="160" w:line="259" w:lineRule="auto"/>
        <w:ind w:left="851" w:hanging="425"/>
      </w:pPr>
      <w:r w:rsidRPr="00C500CF">
        <w:rPr>
          <w:rFonts w:ascii="Open Sans Light" w:hAnsi="Open Sans Light" w:cs="Open Sans Light"/>
        </w:rPr>
        <w:t>Victims receive appropriate pastoral and safeguarding support</w:t>
      </w:r>
    </w:p>
    <w:p w14:paraId="688C2F43" w14:textId="1A06C4CF" w:rsidR="00C500CF" w:rsidRPr="003F2425" w:rsidRDefault="006C729E" w:rsidP="003F2425">
      <w:pPr>
        <w:pStyle w:val="ListBullet"/>
        <w:shd w:val="clear" w:color="auto" w:fill="DAEEF3" w:themeFill="accent5" w:themeFillTint="33"/>
        <w:tabs>
          <w:tab w:val="num" w:pos="360"/>
        </w:tabs>
        <w:spacing w:after="160" w:line="259" w:lineRule="auto"/>
        <w:ind w:left="851" w:hanging="425"/>
        <w:rPr>
          <w:rFonts w:ascii="Open Sans Light" w:hAnsi="Open Sans Light" w:cs="Open Sans Light"/>
        </w:rPr>
      </w:pPr>
      <w:r w:rsidRPr="003F2425">
        <w:rPr>
          <w:rFonts w:ascii="Open Sans Light" w:hAnsi="Open Sans Light" w:cs="Open Sans Light"/>
        </w:rPr>
        <w:t xml:space="preserve">Children alleged to have displayed, or displaying, harmful sexual </w:t>
      </w:r>
      <w:proofErr w:type="spellStart"/>
      <w:r w:rsidRPr="003F2425">
        <w:rPr>
          <w:rFonts w:ascii="Open Sans Light" w:hAnsi="Open Sans Light" w:cs="Open Sans Light"/>
        </w:rPr>
        <w:t>behaviour</w:t>
      </w:r>
      <w:proofErr w:type="spellEnd"/>
      <w:r w:rsidRPr="003F2425">
        <w:rPr>
          <w:rFonts w:ascii="Open Sans Light" w:hAnsi="Open Sans Light" w:cs="Open Sans Light"/>
        </w:rPr>
        <w:t xml:space="preserve"> </w:t>
      </w:r>
      <w:r w:rsidR="00C500CF" w:rsidRPr="003F2425">
        <w:rPr>
          <w:rFonts w:ascii="Open Sans Light" w:hAnsi="Open Sans Light" w:cs="Open Sans Light"/>
        </w:rPr>
        <w:t xml:space="preserve">receive appropriate safeguarding, </w:t>
      </w:r>
      <w:proofErr w:type="gramStart"/>
      <w:r w:rsidR="00C500CF" w:rsidRPr="003F2425">
        <w:rPr>
          <w:rFonts w:ascii="Open Sans Light" w:hAnsi="Open Sans Light" w:cs="Open Sans Light"/>
        </w:rPr>
        <w:t>educational</w:t>
      </w:r>
      <w:proofErr w:type="gramEnd"/>
      <w:r w:rsidR="00C500CF" w:rsidRPr="003F2425">
        <w:rPr>
          <w:rFonts w:ascii="Open Sans Light" w:hAnsi="Open Sans Light" w:cs="Open Sans Light"/>
        </w:rPr>
        <w:t xml:space="preserve"> and specialist support</w:t>
      </w:r>
    </w:p>
    <w:p w14:paraId="291CAEC8" w14:textId="6901D187" w:rsidR="00052ADF" w:rsidRPr="003F2425" w:rsidRDefault="00A97EEC" w:rsidP="003F2425">
      <w:pPr>
        <w:pStyle w:val="ListBullet"/>
        <w:shd w:val="clear" w:color="auto" w:fill="DAEEF3" w:themeFill="accent5" w:themeFillTint="33"/>
        <w:tabs>
          <w:tab w:val="num" w:pos="360"/>
        </w:tabs>
        <w:ind w:left="851" w:hanging="425"/>
        <w:rPr>
          <w:rFonts w:ascii="Open Sans Light" w:hAnsi="Open Sans Light" w:cs="Open Sans Light"/>
        </w:rPr>
      </w:pPr>
      <w:r w:rsidRPr="003F2425">
        <w:rPr>
          <w:rFonts w:ascii="Open Sans Light" w:hAnsi="Open Sans Light" w:cs="Open Sans Light"/>
        </w:rPr>
        <w:t xml:space="preserve">Support and risk management consider the needs and safety of all children involved, while </w:t>
      </w:r>
      <w:proofErr w:type="spellStart"/>
      <w:r w:rsidRPr="003F2425">
        <w:rPr>
          <w:rFonts w:ascii="Open Sans Light" w:hAnsi="Open Sans Light" w:cs="Open Sans Light"/>
        </w:rPr>
        <w:t>prioritising</w:t>
      </w:r>
      <w:proofErr w:type="spellEnd"/>
      <w:r w:rsidRPr="003F2425">
        <w:rPr>
          <w:rFonts w:ascii="Open Sans Light" w:hAnsi="Open Sans Light" w:cs="Open Sans Light"/>
        </w:rPr>
        <w:t xml:space="preserve"> the protection of the child who has experienced harm</w:t>
      </w:r>
    </w:p>
    <w:p w14:paraId="4C6A014D" w14:textId="77777777" w:rsidR="00052ADF" w:rsidRPr="00A56676" w:rsidRDefault="00052ADF" w:rsidP="00A56676">
      <w:pPr>
        <w:pStyle w:val="ListBullet"/>
        <w:tabs>
          <w:tab w:val="num" w:pos="360"/>
        </w:tabs>
        <w:ind w:left="851" w:hanging="425"/>
        <w:rPr>
          <w:rFonts w:ascii="Open Sans Light" w:hAnsi="Open Sans Light" w:cs="Open Sans Light"/>
        </w:rPr>
      </w:pPr>
      <w:r w:rsidRPr="00A56676">
        <w:rPr>
          <w:rFonts w:ascii="Open Sans Light" w:hAnsi="Open Sans Light" w:cs="Open Sans Light"/>
        </w:rPr>
        <w:t>Risk assessments are dynamic and regularly reviewed</w:t>
      </w:r>
    </w:p>
    <w:p w14:paraId="19C0CE3A" w14:textId="77777777" w:rsidR="00052ADF" w:rsidRPr="00A56676" w:rsidRDefault="00052ADF" w:rsidP="00A56676">
      <w:pPr>
        <w:pStyle w:val="ListBullet"/>
        <w:tabs>
          <w:tab w:val="num" w:pos="360"/>
        </w:tabs>
        <w:ind w:left="851" w:hanging="425"/>
        <w:rPr>
          <w:rFonts w:ascii="Open Sans Light" w:hAnsi="Open Sans Light" w:cs="Open Sans Light"/>
        </w:rPr>
      </w:pPr>
      <w:r w:rsidRPr="00A56676">
        <w:rPr>
          <w:rFonts w:ascii="Open Sans Light" w:hAnsi="Open Sans Light" w:cs="Open Sans Light"/>
        </w:rPr>
        <w:t>Supervision and safety planning are proportionate and protective</w:t>
      </w:r>
    </w:p>
    <w:p w14:paraId="2C9F67AE" w14:textId="470EDC75" w:rsidR="001B2BDD" w:rsidRPr="001B2BDD" w:rsidRDefault="00052ADF" w:rsidP="00A50ADA">
      <w:pPr>
        <w:pStyle w:val="Heading3"/>
        <w:spacing w:before="0"/>
        <w:jc w:val="left"/>
      </w:pPr>
      <w:r>
        <w:t>Online Harmful Sexual Behaviour</w:t>
      </w:r>
    </w:p>
    <w:p w14:paraId="1352BA91" w14:textId="77777777" w:rsidR="001B2BDD" w:rsidRPr="001B2BDD" w:rsidRDefault="001B2BDD" w:rsidP="003F2425">
      <w:pPr>
        <w:shd w:val="clear" w:color="auto" w:fill="DAEEF3" w:themeFill="accent5" w:themeFillTint="33"/>
        <w:spacing w:after="0" w:line="259" w:lineRule="auto"/>
      </w:pPr>
      <w:r w:rsidRPr="003F2425">
        <w:t>Online harmful sexual behaviour—including sexual harassment, coercion, non-consensual image sharing, sexualised bullying and AI-generated or manipulated sexual content—will be treated as a safeguarding concern and managed in accordance with KCSIE and relevant national guidance. The school will preserve evidence where appropriate, avoid unnecessary viewing or sharing of harmful content and use specialist reporting or removal services where required.</w:t>
      </w:r>
    </w:p>
    <w:p w14:paraId="675F93F5" w14:textId="1F2EBDCF" w:rsidR="00052ADF" w:rsidRDefault="00052ADF" w:rsidP="005A6A1B">
      <w:pPr>
        <w:pStyle w:val="Heading3"/>
        <w:jc w:val="left"/>
      </w:pPr>
      <w:r>
        <w:t>Training and Review</w:t>
      </w:r>
    </w:p>
    <w:p w14:paraId="58BBFF8F" w14:textId="77777777" w:rsidR="00052ADF" w:rsidRPr="002F2689" w:rsidRDefault="00052ADF" w:rsidP="002F2689">
      <w:pPr>
        <w:jc w:val="left"/>
        <w:rPr>
          <w:rFonts w:cs="Open Sans Light"/>
        </w:rPr>
      </w:pPr>
      <w:r w:rsidRPr="002F2689">
        <w:rPr>
          <w:rFonts w:cs="Open Sans Light"/>
        </w:rPr>
        <w:t>The school will ensure that:</w:t>
      </w:r>
    </w:p>
    <w:p w14:paraId="3F47FDD2" w14:textId="1464BF94" w:rsidR="00052ADF" w:rsidRDefault="00052ADF" w:rsidP="002F2689">
      <w:pPr>
        <w:pStyle w:val="ListBullet"/>
        <w:tabs>
          <w:tab w:val="num" w:pos="851"/>
        </w:tabs>
        <w:ind w:left="360" w:firstLine="66"/>
        <w:rPr>
          <w:rFonts w:ascii="Open Sans Light" w:hAnsi="Open Sans Light" w:cs="Open Sans Light"/>
        </w:rPr>
      </w:pPr>
      <w:r w:rsidRPr="002F2689">
        <w:rPr>
          <w:rFonts w:ascii="Open Sans Light" w:hAnsi="Open Sans Light" w:cs="Open Sans Light"/>
        </w:rPr>
        <w:t xml:space="preserve">DSLs receive </w:t>
      </w:r>
      <w:r w:rsidR="00946F46">
        <w:rPr>
          <w:rFonts w:ascii="Open Sans Light" w:hAnsi="Open Sans Light" w:cs="Open Sans Light"/>
        </w:rPr>
        <w:t xml:space="preserve">appropriate </w:t>
      </w:r>
      <w:r w:rsidRPr="002F2689">
        <w:rPr>
          <w:rFonts w:ascii="Open Sans Light" w:hAnsi="Open Sans Light" w:cs="Open Sans Light"/>
        </w:rPr>
        <w:t>specialist safeguarding training</w:t>
      </w:r>
    </w:p>
    <w:p w14:paraId="5A777461" w14:textId="33B8A3B3" w:rsidR="005F3E7C" w:rsidRPr="003F2425" w:rsidRDefault="005F3E7C" w:rsidP="003F2425">
      <w:pPr>
        <w:pStyle w:val="ListBullet"/>
        <w:shd w:val="clear" w:color="auto" w:fill="DAEEF3" w:themeFill="accent5" w:themeFillTint="33"/>
        <w:tabs>
          <w:tab w:val="num" w:pos="851"/>
        </w:tabs>
        <w:ind w:left="360" w:firstLine="66"/>
        <w:rPr>
          <w:rFonts w:ascii="Open Sans Light" w:hAnsi="Open Sans Light" w:cs="Open Sans Light"/>
        </w:rPr>
      </w:pPr>
      <w:r w:rsidRPr="003F2425">
        <w:rPr>
          <w:rFonts w:ascii="Open Sans Light" w:hAnsi="Open Sans Light" w:cs="Open Sans Light"/>
        </w:rPr>
        <w:t xml:space="preserve">All staff receive training and updates that enable them to </w:t>
      </w:r>
      <w:proofErr w:type="spellStart"/>
      <w:r w:rsidRPr="003F2425">
        <w:rPr>
          <w:rFonts w:ascii="Open Sans Light" w:hAnsi="Open Sans Light" w:cs="Open Sans Light"/>
        </w:rPr>
        <w:t>recognise</w:t>
      </w:r>
      <w:proofErr w:type="spellEnd"/>
      <w:r w:rsidRPr="003F2425">
        <w:rPr>
          <w:rFonts w:ascii="Open Sans Light" w:hAnsi="Open Sans Light" w:cs="Open Sans Light"/>
        </w:rPr>
        <w:t xml:space="preserve"> HSB, respond appropriately to reports and understand reporting procedures</w:t>
      </w:r>
    </w:p>
    <w:p w14:paraId="046FE275" w14:textId="77777777" w:rsidR="00640F5F" w:rsidRPr="00640F5F" w:rsidRDefault="00052ADF" w:rsidP="00B10B81">
      <w:pPr>
        <w:pStyle w:val="ListBullet"/>
        <w:tabs>
          <w:tab w:val="num" w:pos="851"/>
        </w:tabs>
        <w:ind w:left="360" w:firstLine="66"/>
      </w:pPr>
      <w:r w:rsidRPr="00640F5F">
        <w:rPr>
          <w:rFonts w:ascii="Open Sans Light" w:hAnsi="Open Sans Light" w:cs="Open Sans Light"/>
        </w:rPr>
        <w:t xml:space="preserve">Governors receive appropriate </w:t>
      </w:r>
      <w:r w:rsidR="00946F46" w:rsidRPr="00640F5F">
        <w:rPr>
          <w:rFonts w:ascii="Open Sans Light" w:hAnsi="Open Sans Light" w:cs="Open Sans Light"/>
        </w:rPr>
        <w:t xml:space="preserve">training to </w:t>
      </w:r>
      <w:r w:rsidR="005F3E7C" w:rsidRPr="00640F5F">
        <w:rPr>
          <w:rFonts w:ascii="Open Sans Light" w:hAnsi="Open Sans Light" w:cs="Open Sans Light"/>
        </w:rPr>
        <w:t xml:space="preserve">support </w:t>
      </w:r>
      <w:r w:rsidRPr="00640F5F">
        <w:rPr>
          <w:rFonts w:ascii="Open Sans Light" w:hAnsi="Open Sans Light" w:cs="Open Sans Light"/>
        </w:rPr>
        <w:t>oversight training</w:t>
      </w:r>
    </w:p>
    <w:p w14:paraId="6FA66219" w14:textId="04BDE7BD" w:rsidR="00946F46" w:rsidRPr="003F2425" w:rsidRDefault="00946F46" w:rsidP="003F2425">
      <w:pPr>
        <w:pStyle w:val="ListBullet"/>
        <w:shd w:val="clear" w:color="auto" w:fill="DAEEF3" w:themeFill="accent5" w:themeFillTint="33"/>
        <w:tabs>
          <w:tab w:val="num" w:pos="851"/>
        </w:tabs>
        <w:ind w:left="360" w:firstLine="66"/>
        <w:rPr>
          <w:rFonts w:ascii="Open Sans Light" w:hAnsi="Open Sans Light" w:cs="Open Sans Light"/>
        </w:rPr>
      </w:pPr>
      <w:r w:rsidRPr="003F2425">
        <w:rPr>
          <w:rFonts w:ascii="Open Sans Light" w:hAnsi="Open Sans Light" w:cs="Open Sans Light"/>
        </w:rPr>
        <w:t>This policy is reviewed annually and updated in response to legislative changes, national guidance, local safeguarding arrangements, identified trends or emerging risks</w:t>
      </w:r>
    </w:p>
    <w:p w14:paraId="41297CD2" w14:textId="77777777" w:rsidR="00946F46" w:rsidRPr="002F2689" w:rsidRDefault="00946F46" w:rsidP="00946F46">
      <w:pPr>
        <w:pStyle w:val="ListBullet"/>
        <w:numPr>
          <w:ilvl w:val="0"/>
          <w:numId w:val="0"/>
        </w:numPr>
        <w:tabs>
          <w:tab w:val="num" w:pos="851"/>
        </w:tabs>
        <w:rPr>
          <w:rFonts w:ascii="Open Sans Light" w:hAnsi="Open Sans Light" w:cs="Open Sans Light"/>
        </w:rPr>
      </w:pPr>
    </w:p>
    <w:p w14:paraId="2D234516" w14:textId="0D4A9B9E" w:rsidR="00640F5F" w:rsidRDefault="00640F5F">
      <w:pPr>
        <w:spacing w:after="200" w:line="384" w:lineRule="auto"/>
        <w:jc w:val="left"/>
        <w:rPr>
          <w:rFonts w:ascii="Calibri" w:eastAsia="Calibri" w:hAnsi="Calibri" w:cs="Calibri"/>
          <w:b/>
          <w:bCs/>
          <w:color w:val="C00000"/>
          <w:lang w:val="en-US"/>
        </w:rPr>
      </w:pPr>
      <w:r>
        <w:rPr>
          <w:rFonts w:ascii="Calibri" w:eastAsia="Calibri" w:hAnsi="Calibri" w:cs="Calibri"/>
          <w:b/>
          <w:bCs/>
          <w:color w:val="C00000"/>
          <w:lang w:val="en-US"/>
        </w:rPr>
        <w:br w:type="page"/>
      </w:r>
    </w:p>
    <w:p w14:paraId="72DA5E04" w14:textId="38950F4D" w:rsidR="00D63A34" w:rsidRPr="00AB510B" w:rsidRDefault="004940F6" w:rsidP="007555FF">
      <w:pPr>
        <w:pStyle w:val="Heading1"/>
        <w:jc w:val="left"/>
        <w:rPr>
          <w:sz w:val="36"/>
          <w:szCs w:val="36"/>
        </w:rPr>
      </w:pPr>
      <w:bookmarkStart w:id="193" w:name="_Toc238568269"/>
      <w:bookmarkStart w:id="194" w:name="_Hlk146455118"/>
      <w:r>
        <w:rPr>
          <w:sz w:val="36"/>
          <w:szCs w:val="36"/>
        </w:rPr>
        <w:lastRenderedPageBreak/>
        <w:t xml:space="preserve">Appendix </w:t>
      </w:r>
      <w:r w:rsidR="0183BE72" w:rsidRPr="179BE3F2">
        <w:rPr>
          <w:sz w:val="36"/>
          <w:szCs w:val="36"/>
        </w:rPr>
        <w:t>A</w:t>
      </w:r>
      <w:r w:rsidR="007555FF">
        <w:rPr>
          <w:sz w:val="36"/>
          <w:szCs w:val="36"/>
        </w:rPr>
        <w:t xml:space="preserve">9 </w:t>
      </w:r>
      <w:r w:rsidR="0183BE72" w:rsidRPr="179BE3F2">
        <w:rPr>
          <w:sz w:val="36"/>
          <w:szCs w:val="36"/>
        </w:rPr>
        <w:t>– Computer Misuse and Cyber Choices Policy Template</w:t>
      </w:r>
      <w:bookmarkEnd w:id="193"/>
    </w:p>
    <w:p w14:paraId="3E55BAC9" w14:textId="2954E06D" w:rsidR="00D63A34" w:rsidRDefault="00D63A34" w:rsidP="00D63A34">
      <w:pPr>
        <w:pStyle w:val="Heading3"/>
      </w:pPr>
      <w:r>
        <w:t>Purpose</w:t>
      </w:r>
    </w:p>
    <w:p w14:paraId="79EB8A42" w14:textId="77777777" w:rsidR="00D63A34" w:rsidRPr="008D24D5" w:rsidRDefault="00D63A34" w:rsidP="00574220">
      <w:pPr>
        <w:jc w:val="left"/>
        <w:rPr>
          <w:rFonts w:cs="Open Sans Light"/>
        </w:rPr>
      </w:pPr>
      <w:r w:rsidRPr="008D24D5">
        <w:rPr>
          <w:rFonts w:cs="Open Sans Light"/>
        </w:rPr>
        <w:t>The purpose of this policy is to set out the school’s approach to preventing, identifying and responding to computer misuse and potential cybercrime involving learners.</w:t>
      </w:r>
    </w:p>
    <w:p w14:paraId="5C23ECA0" w14:textId="77777777" w:rsidR="00D63A34" w:rsidRPr="008D24D5" w:rsidRDefault="00D63A34" w:rsidP="00574220">
      <w:pPr>
        <w:jc w:val="left"/>
        <w:rPr>
          <w:rFonts w:cs="Open Sans Light"/>
        </w:rPr>
      </w:pPr>
      <w:r w:rsidRPr="008D24D5">
        <w:rPr>
          <w:rFonts w:cs="Open Sans Light"/>
        </w:rPr>
        <w:t>Computer misuse is recognised as a safeguarding issue and this policy supports the school’s wider safeguarding, Online Safety, Filtering and Monitoring, Technical Security and Cyber Security arrangements.</w:t>
      </w:r>
    </w:p>
    <w:p w14:paraId="6939B0A1" w14:textId="6A1A07C4" w:rsidR="00D63A34" w:rsidRPr="008D24D5" w:rsidRDefault="00D63A34" w:rsidP="00574220">
      <w:pPr>
        <w:jc w:val="left"/>
        <w:rPr>
          <w:rFonts w:cs="Open Sans Light"/>
        </w:rPr>
      </w:pPr>
      <w:r w:rsidRPr="008D24D5">
        <w:rPr>
          <w:rFonts w:cs="Open Sans Light"/>
        </w:rPr>
        <w:t xml:space="preserve">This policy aligns with </w:t>
      </w:r>
      <w:hyperlink r:id="rId54" w:history="1">
        <w:r w:rsidR="00FD05AA" w:rsidRPr="008D24D5">
          <w:rPr>
            <w:rStyle w:val="Hyperlink"/>
            <w:u w:val="single"/>
          </w:rPr>
          <w:t>Keeping Children Safe in Education</w:t>
        </w:r>
      </w:hyperlink>
      <w:r w:rsidR="00FD05AA" w:rsidRPr="008D24D5">
        <w:t xml:space="preserve"> (</w:t>
      </w:r>
      <w:r w:rsidR="00FD05AA" w:rsidRPr="008D24D5">
        <w:rPr>
          <w:rFonts w:cs="Open Sans Light"/>
        </w:rPr>
        <w:t xml:space="preserve"> </w:t>
      </w:r>
      <w:r w:rsidRPr="008D24D5">
        <w:rPr>
          <w:rFonts w:cs="Open Sans Light"/>
        </w:rPr>
        <w:t xml:space="preserve">(KCSIE), </w:t>
      </w:r>
      <w:hyperlink r:id="rId55" w:history="1">
        <w:r w:rsidRPr="008D24D5">
          <w:rPr>
            <w:rStyle w:val="Hyperlink"/>
            <w:rFonts w:cs="Open Sans Light"/>
            <w:u w:val="single"/>
          </w:rPr>
          <w:t>the Computer Misuse Act 1990</w:t>
        </w:r>
      </w:hyperlink>
      <w:r w:rsidRPr="008D24D5">
        <w:rPr>
          <w:rFonts w:cs="Open Sans Light"/>
        </w:rPr>
        <w:t xml:space="preserve">, </w:t>
      </w:r>
      <w:hyperlink r:id="rId56" w:history="1">
        <w:r w:rsidRPr="008D24D5">
          <w:rPr>
            <w:rStyle w:val="Hyperlink"/>
            <w:rFonts w:cs="Open Sans Light"/>
            <w:u w:val="single"/>
          </w:rPr>
          <w:t>National Crime Agency (NCA) Cyber Choices</w:t>
        </w:r>
      </w:hyperlink>
      <w:r w:rsidRPr="008D24D5">
        <w:rPr>
          <w:rFonts w:cs="Open Sans Light"/>
        </w:rPr>
        <w:t xml:space="preserve"> guidance, and </w:t>
      </w:r>
      <w:hyperlink r:id="rId57" w:history="1">
        <w:r w:rsidRPr="008D24D5">
          <w:rPr>
            <w:rStyle w:val="Hyperlink"/>
            <w:rFonts w:cs="Open Sans Light"/>
            <w:u w:val="single"/>
          </w:rPr>
          <w:t>DfE Filtering and Monitoring and Technical Standards</w:t>
        </w:r>
      </w:hyperlink>
      <w:r w:rsidRPr="008D24D5">
        <w:rPr>
          <w:rFonts w:cs="Open Sans Light"/>
          <w:u w:val="single"/>
        </w:rPr>
        <w:t>.</w:t>
      </w:r>
    </w:p>
    <w:p w14:paraId="653A1004" w14:textId="77777777" w:rsidR="00D63A34" w:rsidRDefault="00D63A34" w:rsidP="00D63A34">
      <w:pPr>
        <w:pStyle w:val="Heading3"/>
      </w:pPr>
      <w:r w:rsidRPr="005A1F10">
        <w:t>Scope</w:t>
      </w:r>
    </w:p>
    <w:p w14:paraId="7F854922" w14:textId="77777777" w:rsidR="00D63A34" w:rsidRPr="008D24D5" w:rsidRDefault="00D63A34" w:rsidP="00D63A34">
      <w:pPr>
        <w:rPr>
          <w:rFonts w:cs="Open Sans Light"/>
        </w:rPr>
      </w:pPr>
      <w:r w:rsidRPr="008D24D5">
        <w:rPr>
          <w:rFonts w:cs="Open Sans Light"/>
        </w:rPr>
        <w:t>This policy applies to:</w:t>
      </w:r>
    </w:p>
    <w:p w14:paraId="37539BD5"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All learners, staff, volunteers and governors</w:t>
      </w:r>
    </w:p>
    <w:p w14:paraId="1D8E053C" w14:textId="77777777" w:rsidR="00D63A34" w:rsidRPr="008D24D5" w:rsidRDefault="00D63A34" w:rsidP="008D24D5">
      <w:pPr>
        <w:pStyle w:val="ListBullet"/>
        <w:tabs>
          <w:tab w:val="num" w:pos="720"/>
        </w:tabs>
        <w:ind w:left="720" w:hanging="360"/>
        <w:rPr>
          <w:rFonts w:ascii="Open Sans Light" w:hAnsi="Open Sans Light" w:cs="Open Sans Light"/>
        </w:rPr>
      </w:pPr>
      <w:proofErr w:type="spellStart"/>
      <w:r w:rsidRPr="008D24D5">
        <w:rPr>
          <w:rFonts w:ascii="Open Sans Light" w:hAnsi="Open Sans Light" w:cs="Open Sans Light"/>
        </w:rPr>
        <w:t>Behaviour</w:t>
      </w:r>
      <w:proofErr w:type="spellEnd"/>
      <w:r w:rsidRPr="008D24D5">
        <w:rPr>
          <w:rFonts w:ascii="Open Sans Light" w:hAnsi="Open Sans Light" w:cs="Open Sans Light"/>
        </w:rPr>
        <w:t xml:space="preserve"> occurring within and outside school where it impacts the school community</w:t>
      </w:r>
    </w:p>
    <w:p w14:paraId="6C6B93E1" w14:textId="77777777" w:rsidR="00D63A34" w:rsidRPr="008D752D" w:rsidRDefault="00D63A34" w:rsidP="00D63A34">
      <w:pPr>
        <w:pStyle w:val="ListBullet"/>
        <w:numPr>
          <w:ilvl w:val="0"/>
          <w:numId w:val="0"/>
        </w:numPr>
        <w:ind w:left="360"/>
        <w:rPr>
          <w:rFonts w:ascii="Open Sans Light" w:hAnsi="Open Sans Light" w:cs="Open Sans Light"/>
          <w:sz w:val="20"/>
          <w:szCs w:val="20"/>
        </w:rPr>
      </w:pPr>
    </w:p>
    <w:p w14:paraId="76150AB5" w14:textId="77777777" w:rsidR="00D63A34" w:rsidRDefault="00D63A34" w:rsidP="00D63A34">
      <w:pPr>
        <w:pStyle w:val="Heading3"/>
      </w:pPr>
      <w:r>
        <w:t>Policy Statement</w:t>
      </w:r>
    </w:p>
    <w:p w14:paraId="2048B838" w14:textId="77777777" w:rsidR="00D63A34" w:rsidRPr="008D24D5" w:rsidRDefault="00D63A34" w:rsidP="00D63A34">
      <w:pPr>
        <w:rPr>
          <w:rFonts w:cs="Open Sans Light"/>
        </w:rPr>
      </w:pPr>
      <w:r w:rsidRPr="008D24D5">
        <w:rPr>
          <w:rFonts w:cs="Open Sans Light"/>
        </w:rPr>
        <w:t>The school will ensure that:</w:t>
      </w:r>
    </w:p>
    <w:p w14:paraId="20CFF691"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understand that some online activity is illegal</w:t>
      </w:r>
    </w:p>
    <w:p w14:paraId="6532D152"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Acceptable Use Agreements clearly outline legal expectations and consequences</w:t>
      </w:r>
    </w:p>
    <w:p w14:paraId="69951CEA"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Computer misuse is treated as a safeguarding concern in the first instance</w:t>
      </w:r>
    </w:p>
    <w:p w14:paraId="18832CF4"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Staff understand emerging cyber risks and referral routes</w:t>
      </w:r>
    </w:p>
    <w:p w14:paraId="7B604E59"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Concerns are referred immediately to the Designated Safeguarding Lead (DSL)</w:t>
      </w:r>
    </w:p>
    <w:p w14:paraId="38AAB800"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Appropriate external advice or referral is sought where required</w:t>
      </w:r>
    </w:p>
    <w:p w14:paraId="0861A1A9" w14:textId="77777777" w:rsidR="00D63A34" w:rsidRDefault="00D63A34" w:rsidP="00D63A34">
      <w:pPr>
        <w:pStyle w:val="Heading3"/>
      </w:pPr>
      <w:r>
        <w:t xml:space="preserve"> Prevention and Education</w:t>
      </w:r>
    </w:p>
    <w:p w14:paraId="248372B7" w14:textId="77777777" w:rsidR="00D63A34" w:rsidRPr="008D24D5" w:rsidRDefault="00D63A34" w:rsidP="00D63A34">
      <w:pPr>
        <w:rPr>
          <w:rFonts w:cs="Open Sans Light"/>
        </w:rPr>
      </w:pPr>
      <w:r w:rsidRPr="008D24D5">
        <w:rPr>
          <w:rFonts w:cs="Open Sans Light"/>
        </w:rPr>
        <w:t>The school will ensure that:</w:t>
      </w:r>
    </w:p>
    <w:p w14:paraId="61D4914C"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are taught about the Computer Misuse Act 1990 and cybercrime risks</w:t>
      </w:r>
    </w:p>
    <w:p w14:paraId="32D70101"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 xml:space="preserve">Curriculum provision promotes ethical and lawful digital </w:t>
      </w:r>
      <w:proofErr w:type="spellStart"/>
      <w:r w:rsidRPr="008D24D5">
        <w:rPr>
          <w:rFonts w:ascii="Open Sans Light" w:hAnsi="Open Sans Light" w:cs="Open Sans Light"/>
        </w:rPr>
        <w:t>behaviour</w:t>
      </w:r>
      <w:proofErr w:type="spellEnd"/>
    </w:p>
    <w:p w14:paraId="7D4E4885"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Online safety education addresses hacking, malware, phishing, denial</w:t>
      </w:r>
      <w:r w:rsidRPr="008D24D5">
        <w:rPr>
          <w:rFonts w:ascii="Cambria Math" w:hAnsi="Cambria Math" w:cs="Cambria Math"/>
        </w:rPr>
        <w:t>‑</w:t>
      </w:r>
      <w:r w:rsidRPr="008D24D5">
        <w:rPr>
          <w:rFonts w:ascii="Open Sans Light" w:hAnsi="Open Sans Light" w:cs="Open Sans Light"/>
        </w:rPr>
        <w:t>of</w:t>
      </w:r>
      <w:r w:rsidRPr="008D24D5">
        <w:rPr>
          <w:rFonts w:ascii="Cambria Math" w:hAnsi="Cambria Math" w:cs="Cambria Math"/>
        </w:rPr>
        <w:t>‑</w:t>
      </w:r>
      <w:r w:rsidRPr="008D24D5">
        <w:rPr>
          <w:rFonts w:ascii="Open Sans Light" w:hAnsi="Open Sans Light" w:cs="Open Sans Light"/>
        </w:rPr>
        <w:t>service activity and data misuse</w:t>
      </w:r>
    </w:p>
    <w:p w14:paraId="3F410942"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are signposted to positive pathways for developing cyber skills</w:t>
      </w:r>
    </w:p>
    <w:p w14:paraId="3D0CF507" w14:textId="77777777" w:rsidR="00D63A34" w:rsidRPr="008D24D5" w:rsidRDefault="00D63A34" w:rsidP="008D24D5">
      <w:pPr>
        <w:pStyle w:val="ListBullet"/>
        <w:tabs>
          <w:tab w:val="num" w:pos="720"/>
        </w:tabs>
        <w:ind w:left="720" w:hanging="360"/>
        <w:rPr>
          <w:rFonts w:ascii="Open Sans Light" w:hAnsi="Open Sans Light" w:cs="Open Sans Light"/>
        </w:rPr>
      </w:pPr>
      <w:r w:rsidRPr="008D24D5">
        <w:rPr>
          <w:rFonts w:ascii="Open Sans Light" w:hAnsi="Open Sans Light" w:cs="Open Sans Light"/>
        </w:rPr>
        <w:t>Staff are aware of NCA Cyber Choices guidance and resources</w:t>
      </w:r>
    </w:p>
    <w:p w14:paraId="3520F565" w14:textId="77777777" w:rsidR="00D63A34" w:rsidRDefault="00D63A34" w:rsidP="00D63A34">
      <w:pPr>
        <w:pStyle w:val="Heading3"/>
      </w:pPr>
      <w:r>
        <w:t>Roles and Responsibilities</w:t>
      </w:r>
    </w:p>
    <w:p w14:paraId="4C72F417" w14:textId="77777777" w:rsidR="00D63A34" w:rsidRPr="008D24D5" w:rsidRDefault="00D63A34">
      <w:pPr>
        <w:pStyle w:val="ListParagraph"/>
        <w:numPr>
          <w:ilvl w:val="0"/>
          <w:numId w:val="128"/>
        </w:numPr>
        <w:rPr>
          <w:rFonts w:cs="Open Sans Light"/>
        </w:rPr>
      </w:pPr>
      <w:r w:rsidRPr="008D24D5">
        <w:rPr>
          <w:rFonts w:cs="Open Sans Light"/>
        </w:rPr>
        <w:t>Governors provide strategic oversight of safeguarding and cybercrime prevention.</w:t>
      </w:r>
    </w:p>
    <w:p w14:paraId="710AEC5F" w14:textId="77777777" w:rsidR="00D63A34" w:rsidRPr="008D24D5" w:rsidRDefault="00D63A34">
      <w:pPr>
        <w:pStyle w:val="ListParagraph"/>
        <w:numPr>
          <w:ilvl w:val="0"/>
          <w:numId w:val="128"/>
        </w:numPr>
        <w:rPr>
          <w:rFonts w:cs="Open Sans Light"/>
        </w:rPr>
      </w:pPr>
      <w:r w:rsidRPr="008D24D5">
        <w:rPr>
          <w:rFonts w:cs="Open Sans Light"/>
        </w:rPr>
        <w:lastRenderedPageBreak/>
        <w:t>Senior Leaders ensure preventative education is delivered and staff are appropriately trained.</w:t>
      </w:r>
    </w:p>
    <w:p w14:paraId="4B1AE66E" w14:textId="77777777" w:rsidR="00D63A34" w:rsidRPr="008D24D5" w:rsidRDefault="00D63A34">
      <w:pPr>
        <w:pStyle w:val="ListParagraph"/>
        <w:numPr>
          <w:ilvl w:val="0"/>
          <w:numId w:val="128"/>
        </w:numPr>
        <w:rPr>
          <w:rFonts w:cs="Open Sans Light"/>
        </w:rPr>
      </w:pPr>
      <w:r w:rsidRPr="008D24D5">
        <w:rPr>
          <w:rFonts w:cs="Open Sans Light"/>
        </w:rPr>
        <w:t>The Designated Safeguarding Lead (DSL) assesses concerns, completes safeguarding risk assessments, maintains records and seeks external advice where appropriate.</w:t>
      </w:r>
    </w:p>
    <w:p w14:paraId="6206F5C8" w14:textId="77777777" w:rsidR="00D63A34" w:rsidRPr="008D24D5" w:rsidRDefault="00D63A34">
      <w:pPr>
        <w:pStyle w:val="ListParagraph"/>
        <w:numPr>
          <w:ilvl w:val="0"/>
          <w:numId w:val="128"/>
        </w:numPr>
        <w:rPr>
          <w:rFonts w:cs="Open Sans Light"/>
        </w:rPr>
      </w:pPr>
      <w:r w:rsidRPr="008D24D5">
        <w:rPr>
          <w:rFonts w:cs="Open Sans Light"/>
        </w:rPr>
        <w:t>Technical staff monitor network use in line with the Filtering and Monitoring Policy and report concerns to the DSL.</w:t>
      </w:r>
    </w:p>
    <w:p w14:paraId="400FE21B" w14:textId="77777777" w:rsidR="00D63A34" w:rsidRPr="008D24D5" w:rsidRDefault="00D63A34">
      <w:pPr>
        <w:pStyle w:val="ListParagraph"/>
        <w:numPr>
          <w:ilvl w:val="0"/>
          <w:numId w:val="128"/>
        </w:numPr>
        <w:rPr>
          <w:rFonts w:cs="Open Sans Light"/>
        </w:rPr>
      </w:pPr>
      <w:r w:rsidRPr="008D24D5">
        <w:rPr>
          <w:rFonts w:cs="Open Sans Light"/>
        </w:rPr>
        <w:t>All staff must report suspected computer misuse immediately and reinforce legal and ethical expectations.</w:t>
      </w:r>
    </w:p>
    <w:p w14:paraId="3C620797" w14:textId="77777777" w:rsidR="00D63A34" w:rsidRDefault="00D63A34" w:rsidP="00D63A34">
      <w:pPr>
        <w:pStyle w:val="Heading3"/>
      </w:pPr>
      <w:r>
        <w:t>Identification and Reporting</w:t>
      </w:r>
    </w:p>
    <w:p w14:paraId="17CA0745" w14:textId="77777777" w:rsidR="00D63A34" w:rsidRPr="008D24D5" w:rsidRDefault="00D63A34" w:rsidP="00574220">
      <w:pPr>
        <w:jc w:val="left"/>
        <w:rPr>
          <w:rFonts w:cs="Open Sans Light"/>
        </w:rPr>
      </w:pPr>
      <w:r w:rsidRPr="008D24D5">
        <w:rPr>
          <w:rFonts w:cs="Open Sans Light"/>
        </w:rPr>
        <w:t>Computer misuse may include:</w:t>
      </w:r>
    </w:p>
    <w:p w14:paraId="3C85AC9F" w14:textId="77777777" w:rsidR="00D63A34" w:rsidRPr="008D24D5" w:rsidRDefault="00D63A34" w:rsidP="00574220">
      <w:pPr>
        <w:pStyle w:val="ListBullet"/>
        <w:tabs>
          <w:tab w:val="num" w:pos="720"/>
        </w:tabs>
        <w:ind w:left="720" w:hanging="360"/>
        <w:rPr>
          <w:rFonts w:ascii="Open Sans Light" w:hAnsi="Open Sans Light" w:cs="Open Sans Light"/>
        </w:rPr>
      </w:pPr>
      <w:proofErr w:type="spellStart"/>
      <w:r w:rsidRPr="008D24D5">
        <w:rPr>
          <w:rFonts w:ascii="Open Sans Light" w:hAnsi="Open Sans Light" w:cs="Open Sans Light"/>
        </w:rPr>
        <w:t>Unauthorised</w:t>
      </w:r>
      <w:proofErr w:type="spellEnd"/>
      <w:r w:rsidRPr="008D24D5">
        <w:rPr>
          <w:rFonts w:ascii="Open Sans Light" w:hAnsi="Open Sans Light" w:cs="Open Sans Light"/>
        </w:rPr>
        <w:t xml:space="preserve"> access to systems or accounts</w:t>
      </w:r>
    </w:p>
    <w:p w14:paraId="6F3C1F55"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Attempting to bypass filtering or monitoring controls</w:t>
      </w:r>
    </w:p>
    <w:p w14:paraId="708AFC55"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Use of malware or hacking tools</w:t>
      </w:r>
    </w:p>
    <w:p w14:paraId="1EFF3DD8"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Denial</w:t>
      </w:r>
      <w:r w:rsidRPr="008D24D5">
        <w:rPr>
          <w:rFonts w:ascii="Cambria Math" w:hAnsi="Cambria Math" w:cs="Cambria Math"/>
        </w:rPr>
        <w:t>‑</w:t>
      </w:r>
      <w:r w:rsidRPr="008D24D5">
        <w:rPr>
          <w:rFonts w:ascii="Open Sans Light" w:hAnsi="Open Sans Light" w:cs="Open Sans Light"/>
        </w:rPr>
        <w:t>of</w:t>
      </w:r>
      <w:r w:rsidRPr="008D24D5">
        <w:rPr>
          <w:rFonts w:ascii="Cambria Math" w:hAnsi="Cambria Math" w:cs="Cambria Math"/>
        </w:rPr>
        <w:t>‑</w:t>
      </w:r>
      <w:r w:rsidRPr="008D24D5">
        <w:rPr>
          <w:rFonts w:ascii="Open Sans Light" w:hAnsi="Open Sans Light" w:cs="Open Sans Light"/>
        </w:rPr>
        <w:t>service activity</w:t>
      </w:r>
    </w:p>
    <w:p w14:paraId="40F44FC6"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Password harvesting or credential sharing</w:t>
      </w:r>
    </w:p>
    <w:p w14:paraId="77A543A1"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Data theft or system interference</w:t>
      </w:r>
    </w:p>
    <w:p w14:paraId="1A207C7D" w14:textId="77777777" w:rsidR="00D63A34" w:rsidRPr="008D24D5" w:rsidRDefault="00D63A34" w:rsidP="00574220">
      <w:pPr>
        <w:jc w:val="left"/>
        <w:rPr>
          <w:rFonts w:cs="Open Sans Light"/>
        </w:rPr>
      </w:pPr>
      <w:r w:rsidRPr="008D24D5">
        <w:rPr>
          <w:rFonts w:cs="Open Sans Light"/>
        </w:rPr>
        <w:t>Where concerns arise, the matter will be referred to the DSL, a safeguarding risk assessment will be completed, and parents/carers will be informed unless doing so would increase risk.</w:t>
      </w:r>
    </w:p>
    <w:p w14:paraId="6B548AC5" w14:textId="77777777" w:rsidR="00D63A34" w:rsidRPr="00E936AC" w:rsidRDefault="00D63A34" w:rsidP="00574220">
      <w:pPr>
        <w:pStyle w:val="Heading3"/>
        <w:jc w:val="left"/>
        <w:rPr>
          <w:rFonts w:ascii="Open Sans Light" w:hAnsi="Open Sans Light" w:cs="Open Sans Light"/>
          <w:sz w:val="20"/>
          <w:szCs w:val="20"/>
        </w:rPr>
      </w:pPr>
      <w:r>
        <w:t xml:space="preserve"> Referral to Cyber Choices</w:t>
      </w:r>
    </w:p>
    <w:p w14:paraId="255C8CB9" w14:textId="77777777" w:rsidR="00D63A34" w:rsidRPr="008D24D5" w:rsidRDefault="00D63A34" w:rsidP="00574220">
      <w:pPr>
        <w:jc w:val="left"/>
        <w:rPr>
          <w:rFonts w:cs="Open Sans Light"/>
        </w:rPr>
      </w:pPr>
      <w:r w:rsidRPr="008D24D5">
        <w:rPr>
          <w:rFonts w:cs="Open Sans Light"/>
        </w:rPr>
        <w:t>Where appropriate, the school may consult or refer to the local Cyber Choices team via the Regional Organised Crime Unit (ROCU).</w:t>
      </w:r>
      <w:r w:rsidRPr="008D24D5">
        <w:t xml:space="preserve"> </w:t>
      </w:r>
      <w:r w:rsidRPr="008D24D5">
        <w:rPr>
          <w:rFonts w:cs="Open Sans Light"/>
          <w:color w:val="1F497D" w:themeColor="text2"/>
        </w:rPr>
        <w:t>Cyber Choices is recognised as an early</w:t>
      </w:r>
      <w:r w:rsidRPr="008D24D5">
        <w:rPr>
          <w:rFonts w:ascii="Cambria Math" w:hAnsi="Cambria Math" w:cs="Cambria Math"/>
          <w:color w:val="1F497D" w:themeColor="text2"/>
        </w:rPr>
        <w:t>‑</w:t>
      </w:r>
      <w:r w:rsidRPr="008D24D5">
        <w:rPr>
          <w:rFonts w:cs="Open Sans Light"/>
          <w:color w:val="1F497D" w:themeColor="text2"/>
        </w:rPr>
        <w:t>intervention safeguarding pathway designed to divert young people away from cybercrime</w:t>
      </w:r>
      <w:r w:rsidRPr="008D24D5">
        <w:rPr>
          <w:rFonts w:cs="Open Sans Light"/>
          <w:i/>
        </w:rPr>
        <w:t>.</w:t>
      </w:r>
    </w:p>
    <w:p w14:paraId="6A8F5113" w14:textId="77777777" w:rsidR="00D63A34" w:rsidRDefault="00D63A34" w:rsidP="00574220">
      <w:pPr>
        <w:pStyle w:val="Heading3"/>
        <w:jc w:val="left"/>
      </w:pPr>
      <w:r>
        <w:t xml:space="preserve"> Support and Risk Management</w:t>
      </w:r>
    </w:p>
    <w:p w14:paraId="172624C4" w14:textId="77777777" w:rsidR="00D63A34" w:rsidRPr="008D24D5" w:rsidRDefault="00D63A34" w:rsidP="00574220">
      <w:pPr>
        <w:jc w:val="left"/>
        <w:rPr>
          <w:rFonts w:cs="Open Sans Light"/>
        </w:rPr>
      </w:pPr>
      <w:r w:rsidRPr="008D24D5">
        <w:rPr>
          <w:rFonts w:cs="Open Sans Light"/>
        </w:rPr>
        <w:t>The school will ensure that:</w:t>
      </w:r>
    </w:p>
    <w:p w14:paraId="2D5D2508"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Risk assessments are proportionate and regularly reviewed</w:t>
      </w:r>
    </w:p>
    <w:p w14:paraId="696275BA"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 xml:space="preserve">Educational and </w:t>
      </w:r>
      <w:proofErr w:type="spellStart"/>
      <w:r w:rsidRPr="008D24D5">
        <w:rPr>
          <w:rFonts w:ascii="Open Sans Light" w:hAnsi="Open Sans Light" w:cs="Open Sans Light"/>
        </w:rPr>
        <w:t>behavioural</w:t>
      </w:r>
      <w:proofErr w:type="spellEnd"/>
      <w:r w:rsidRPr="008D24D5">
        <w:rPr>
          <w:rFonts w:ascii="Open Sans Light" w:hAnsi="Open Sans Light" w:cs="Open Sans Light"/>
        </w:rPr>
        <w:t xml:space="preserve"> support is provided</w:t>
      </w:r>
    </w:p>
    <w:p w14:paraId="014B47E7"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Learners are supported to redirect technical skills positively</w:t>
      </w:r>
    </w:p>
    <w:p w14:paraId="4012088A"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Safeguarding responses are consistent with the wider safeguarding framework</w:t>
      </w:r>
    </w:p>
    <w:p w14:paraId="0EDE62A4" w14:textId="77777777" w:rsidR="00D63A34" w:rsidRPr="00E936AC" w:rsidRDefault="00D63A34" w:rsidP="00574220">
      <w:pPr>
        <w:pStyle w:val="Heading3"/>
        <w:jc w:val="left"/>
      </w:pPr>
      <w:r w:rsidRPr="00E936AC">
        <w:t>Training and Awareness</w:t>
      </w:r>
    </w:p>
    <w:p w14:paraId="047AD79E" w14:textId="77777777" w:rsidR="00D63A34" w:rsidRPr="008D24D5" w:rsidRDefault="00D63A34" w:rsidP="00574220">
      <w:pPr>
        <w:jc w:val="left"/>
        <w:rPr>
          <w:rFonts w:cs="Open Sans Light"/>
        </w:rPr>
      </w:pPr>
      <w:r w:rsidRPr="008D24D5">
        <w:rPr>
          <w:rFonts w:cs="Open Sans Light"/>
        </w:rPr>
        <w:t>The school will ensure that:</w:t>
      </w:r>
    </w:p>
    <w:p w14:paraId="77AE780D"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Staff receive safeguarding updates relating to computer misuse risks</w:t>
      </w:r>
    </w:p>
    <w:p w14:paraId="7B4078A4"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DSLs understand referral routes and thresholds</w:t>
      </w:r>
    </w:p>
    <w:p w14:paraId="73611766"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Governors understand oversight responsibilities</w:t>
      </w:r>
    </w:p>
    <w:p w14:paraId="6ECB8C94" w14:textId="77777777" w:rsidR="00D63A34" w:rsidRPr="008D24D5" w:rsidRDefault="00D63A34" w:rsidP="00574220">
      <w:pPr>
        <w:pStyle w:val="ListBullet"/>
        <w:tabs>
          <w:tab w:val="num" w:pos="720"/>
        </w:tabs>
        <w:ind w:left="720" w:hanging="360"/>
        <w:rPr>
          <w:rFonts w:ascii="Open Sans Light" w:hAnsi="Open Sans Light" w:cs="Open Sans Light"/>
        </w:rPr>
      </w:pPr>
      <w:r w:rsidRPr="008D24D5">
        <w:rPr>
          <w:rFonts w:ascii="Open Sans Light" w:hAnsi="Open Sans Light" w:cs="Open Sans Light"/>
        </w:rPr>
        <w:t>Parents/carers are signposted to relevant guidance where appropriate</w:t>
      </w:r>
    </w:p>
    <w:p w14:paraId="11DCF298" w14:textId="77777777" w:rsidR="00D63A34" w:rsidRPr="00E936AC" w:rsidRDefault="00D63A34" w:rsidP="00574220">
      <w:pPr>
        <w:pStyle w:val="Heading3"/>
        <w:jc w:val="left"/>
        <w:rPr>
          <w:rFonts w:ascii="Open Sans Light" w:hAnsi="Open Sans Light" w:cs="Open Sans Light"/>
          <w:sz w:val="20"/>
          <w:szCs w:val="20"/>
        </w:rPr>
      </w:pPr>
      <w:r w:rsidRPr="00EC04C8">
        <w:rPr>
          <w:rStyle w:val="Heading3Char"/>
        </w:rPr>
        <w:lastRenderedPageBreak/>
        <w:t>Monitoring and Review</w:t>
      </w:r>
    </w:p>
    <w:p w14:paraId="64536930" w14:textId="77777777" w:rsidR="00D63A34" w:rsidRPr="00D86944" w:rsidRDefault="00D63A34">
      <w:pPr>
        <w:pStyle w:val="ListParagraph"/>
        <w:numPr>
          <w:ilvl w:val="0"/>
          <w:numId w:val="129"/>
        </w:numPr>
        <w:jc w:val="left"/>
        <w:rPr>
          <w:rFonts w:cs="Open Sans Light"/>
        </w:rPr>
      </w:pPr>
      <w:r w:rsidRPr="00D86944">
        <w:rPr>
          <w:rFonts w:cs="Open Sans Light"/>
        </w:rPr>
        <w:t>This policy will be reviewed annually and updated in response to legislative changes, national guidance or emerging risks.</w:t>
      </w:r>
    </w:p>
    <w:p w14:paraId="6EF74A93" w14:textId="77777777" w:rsidR="00D63A34" w:rsidRPr="00D86944" w:rsidRDefault="00D63A34">
      <w:pPr>
        <w:pStyle w:val="ListParagraph"/>
        <w:numPr>
          <w:ilvl w:val="0"/>
          <w:numId w:val="129"/>
        </w:numPr>
        <w:jc w:val="left"/>
        <w:rPr>
          <w:rFonts w:cs="Open Sans Light"/>
        </w:rPr>
      </w:pPr>
      <w:r w:rsidRPr="00D86944">
        <w:rPr>
          <w:rFonts w:cs="Open Sans Light"/>
        </w:rPr>
        <w:t>Incident trends and safeguarding reviews will inform continuous improvement.</w:t>
      </w:r>
    </w:p>
    <w:bookmarkEnd w:id="194"/>
    <w:p w14:paraId="6DCE078C" w14:textId="140468FE" w:rsidR="001413FF" w:rsidRDefault="001413FF">
      <w:pPr>
        <w:spacing w:after="200" w:line="384" w:lineRule="auto"/>
        <w:jc w:val="left"/>
        <w:rPr>
          <w:rFonts w:ascii="Gotham Medium" w:eastAsiaTheme="majorEastAsia" w:hAnsi="Gotham Medium" w:cstheme="majorBidi"/>
          <w:bCs/>
          <w:color w:val="000000" w:themeColor="text1"/>
          <w:spacing w:val="-15"/>
          <w:sz w:val="36"/>
          <w:szCs w:val="36"/>
        </w:rPr>
      </w:pPr>
      <w:r>
        <w:rPr>
          <w:sz w:val="36"/>
          <w:szCs w:val="36"/>
        </w:rPr>
        <w:br w:type="page"/>
      </w:r>
    </w:p>
    <w:p w14:paraId="48FF9403" w14:textId="3CAC4CCF" w:rsidR="00DC1B59" w:rsidRPr="00EE2F4C" w:rsidRDefault="00EE2F4C" w:rsidP="006C2AAD">
      <w:pPr>
        <w:pStyle w:val="Heading1"/>
        <w:rPr>
          <w:sz w:val="28"/>
        </w:rPr>
      </w:pPr>
      <w:bookmarkStart w:id="195" w:name="_Toc238568270"/>
      <w:r w:rsidRPr="00EE2F4C">
        <w:rPr>
          <w:sz w:val="28"/>
        </w:rPr>
        <w:lastRenderedPageBreak/>
        <w:t xml:space="preserve">Appendix </w:t>
      </w:r>
      <w:r w:rsidR="41ED49B8" w:rsidRPr="00EE2F4C">
        <w:rPr>
          <w:sz w:val="28"/>
        </w:rPr>
        <w:t>A</w:t>
      </w:r>
      <w:r w:rsidR="2F9A505E" w:rsidRPr="00EE2F4C">
        <w:rPr>
          <w:sz w:val="28"/>
        </w:rPr>
        <w:t>10</w:t>
      </w:r>
      <w:r w:rsidR="41ED49B8" w:rsidRPr="00EE2F4C">
        <w:rPr>
          <w:sz w:val="28"/>
        </w:rPr>
        <w:t xml:space="preserve">   Responding to incidents of misuse – flow chart</w:t>
      </w:r>
      <w:bookmarkEnd w:id="187"/>
      <w:bookmarkEnd w:id="188"/>
      <w:bookmarkEnd w:id="189"/>
      <w:bookmarkEnd w:id="190"/>
      <w:bookmarkEnd w:id="191"/>
      <w:bookmarkEnd w:id="195"/>
      <w:r w:rsidR="697C3FDF" w:rsidRPr="00EE2F4C">
        <w:rPr>
          <w:sz w:val="28"/>
        </w:rPr>
        <w:t xml:space="preserve"> </w:t>
      </w:r>
    </w:p>
    <w:p w14:paraId="0FDE0638" w14:textId="2714175B" w:rsidR="00DC1B59" w:rsidRPr="003104D0" w:rsidRDefault="00F50B20" w:rsidP="00DC1B59">
      <w:pPr>
        <w:rPr>
          <w:rFonts w:eastAsia="Calibri"/>
        </w:rPr>
      </w:pPr>
      <w:bookmarkStart w:id="196" w:name="_Toc448745874"/>
      <w:bookmarkStart w:id="197" w:name="_Toc448754180"/>
      <w:bookmarkStart w:id="198" w:name="_Toc511315137"/>
      <w:r w:rsidRPr="00F50B20">
        <w:rPr>
          <w:noProof/>
        </w:rPr>
        <mc:AlternateContent>
          <mc:Choice Requires="wpc">
            <w:drawing>
              <wp:anchor distT="0" distB="0" distL="114300" distR="114300" simplePos="0" relativeHeight="251658244" behindDoc="0" locked="0" layoutInCell="1" allowOverlap="1" wp14:anchorId="417DD2F1" wp14:editId="48D0C10B">
                <wp:simplePos x="0" y="0"/>
                <wp:positionH relativeFrom="margin">
                  <wp:align>left</wp:align>
                </wp:positionH>
                <wp:positionV relativeFrom="margin">
                  <wp:posOffset>455295</wp:posOffset>
                </wp:positionV>
                <wp:extent cx="6674924" cy="9886950"/>
                <wp:effectExtent l="0" t="0" r="0" b="0"/>
                <wp:wrapNone/>
                <wp:docPr id="201591854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1074958789" name="Connector: Elbow 1074958789"/>
                        <wps:cNvCnPr/>
                        <wps:spPr>
                          <a:xfrm>
                            <a:off x="4678038" y="483700"/>
                            <a:ext cx="299128" cy="981376"/>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72576998" name="Connector: Elbow 1472576998"/>
                        <wps:cNvCnPr/>
                        <wps:spPr>
                          <a:xfrm rot="10800000" flipV="1">
                            <a:off x="1617527" y="483699"/>
                            <a:ext cx="388870" cy="980741"/>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0763714" name="Straight Arrow Connector 540763714"/>
                        <wps:cNvCnPr/>
                        <wps:spPr>
                          <a:xfrm flipH="1">
                            <a:off x="1616983" y="2040386"/>
                            <a:ext cx="544" cy="66469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44063646" name="Straight Arrow Connector 1644063646"/>
                        <wps:cNvCnPr/>
                        <wps:spPr>
                          <a:xfrm>
                            <a:off x="5915739" y="3115259"/>
                            <a:ext cx="14255" cy="61743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50135294" name="Straight Arrow Connector 1450135294"/>
                        <wps:cNvCnPr/>
                        <wps:spPr>
                          <a:xfrm>
                            <a:off x="4149534" y="3415182"/>
                            <a:ext cx="50" cy="31751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9456174" name="Straight Arrow Connector 599456174"/>
                        <wps:cNvCnPr/>
                        <wps:spPr>
                          <a:xfrm>
                            <a:off x="4976831" y="2041002"/>
                            <a:ext cx="5381" cy="648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5178708" name="Rectangle: Rounded Corners 95178708"/>
                        <wps:cNvSpPr/>
                        <wps:spPr>
                          <a:xfrm>
                            <a:off x="2006397" y="110150"/>
                            <a:ext cx="2671641" cy="747100"/>
                          </a:xfrm>
                          <a:prstGeom prst="roundRect">
                            <a:avLst>
                              <a:gd name="adj" fmla="val 50000"/>
                            </a:avLst>
                          </a:prstGeom>
                          <a:solidFill>
                            <a:schemeClr val="tx2">
                              <a:lumMod val="75000"/>
                              <a:lumOff val="25000"/>
                            </a:schemeClr>
                          </a:solidFill>
                          <a:ln w="19050">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20E4063" w14:textId="77777777" w:rsidR="001413FF" w:rsidRPr="007B6924" w:rsidRDefault="001413FF" w:rsidP="001413FF">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Lead (DSL)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38950134" name="Freeform: Shape 1938950134"/>
                        <wps:cNvSpPr/>
                        <wps:spPr>
                          <a:xfrm rot="5400000" flipH="1">
                            <a:off x="1329554" y="708473"/>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E0EDF8"/>
                          </a:solidFill>
                          <a:ln w="19050" cap="rnd">
                            <a:solidFill>
                              <a:srgbClr val="215F9A"/>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67C8E743" w14:textId="77777777" w:rsidR="001413FF" w:rsidRPr="006F6FB1" w:rsidRDefault="001413FF" w:rsidP="001413FF">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wps:txbx>
                        <wps:bodyPr vert="vert270" wrap="square" lIns="36000" tIns="36000" rIns="36000" bIns="36000" rtlCol="0" anchor="b" anchorCtr="0">
                          <a:noAutofit/>
                        </wps:bodyPr>
                      </wps:wsp>
                      <wps:wsp>
                        <wps:cNvPr id="1028247629" name="Freeform: Shape 1028247629"/>
                        <wps:cNvSpPr/>
                        <wps:spPr>
                          <a:xfrm rot="5400000" flipH="1">
                            <a:off x="4689193" y="709108"/>
                            <a:ext cx="575945" cy="2087880"/>
                          </a:xfrm>
                          <a:custGeom>
                            <a:avLst/>
                            <a:gdLst>
                              <a:gd name="connsiteX0" fmla="*/ 742950 w 742950"/>
                              <a:gd name="connsiteY0" fmla="*/ 2217420 h 2463800"/>
                              <a:gd name="connsiteX1" fmla="*/ 742950 w 742950"/>
                              <a:gd name="connsiteY1" fmla="*/ 1231900 h 2463800"/>
                              <a:gd name="connsiteX2" fmla="*/ 742950 w 742950"/>
                              <a:gd name="connsiteY2" fmla="*/ 246380 h 2463800"/>
                              <a:gd name="connsiteX3" fmla="*/ 371475 w 742950"/>
                              <a:gd name="connsiteY3" fmla="*/ 0 h 2463800"/>
                              <a:gd name="connsiteX4" fmla="*/ 0 w 742950"/>
                              <a:gd name="connsiteY4" fmla="*/ 246380 h 2463800"/>
                              <a:gd name="connsiteX5" fmla="*/ 0 w 742950"/>
                              <a:gd name="connsiteY5" fmla="*/ 1231900 h 2463800"/>
                              <a:gd name="connsiteX6" fmla="*/ 0 w 742950"/>
                              <a:gd name="connsiteY6" fmla="*/ 2217420 h 2463800"/>
                              <a:gd name="connsiteX7" fmla="*/ 371475 w 742950"/>
                              <a:gd name="connsiteY7" fmla="*/ 2463800 h 2463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742950" h="2463800">
                                <a:moveTo>
                                  <a:pt x="742950" y="2217420"/>
                                </a:moveTo>
                                <a:lnTo>
                                  <a:pt x="742950" y="1231900"/>
                                </a:lnTo>
                                <a:lnTo>
                                  <a:pt x="742950" y="246380"/>
                                </a:lnTo>
                                <a:lnTo>
                                  <a:pt x="371475" y="0"/>
                                </a:lnTo>
                                <a:lnTo>
                                  <a:pt x="0" y="246380"/>
                                </a:lnTo>
                                <a:lnTo>
                                  <a:pt x="0" y="1231900"/>
                                </a:lnTo>
                                <a:lnTo>
                                  <a:pt x="0" y="2217420"/>
                                </a:lnTo>
                                <a:lnTo>
                                  <a:pt x="371475" y="2463800"/>
                                </a:lnTo>
                                <a:close/>
                              </a:path>
                            </a:pathLst>
                          </a:custGeom>
                          <a:solidFill>
                            <a:srgbClr val="FFD9D9"/>
                          </a:solidFill>
                          <a:ln w="19050" cap="rnd">
                            <a:solidFill>
                              <a:srgbClr val="C00000"/>
                            </a:solidFill>
                            <a:prstDash val="sysDot"/>
                            <a:round/>
                          </a:ln>
                        </wps:spPr>
                        <wps:style>
                          <a:lnRef idx="2">
                            <a:schemeClr val="accent1">
                              <a:shade val="15000"/>
                            </a:schemeClr>
                          </a:lnRef>
                          <a:fillRef idx="1">
                            <a:schemeClr val="accent1"/>
                          </a:fillRef>
                          <a:effectRef idx="0">
                            <a:schemeClr val="accent1"/>
                          </a:effectRef>
                          <a:fontRef idx="minor">
                            <a:schemeClr val="lt1"/>
                          </a:fontRef>
                        </wps:style>
                        <wps:txbx>
                          <w:txbxContent>
                            <w:p w14:paraId="00FAC416" w14:textId="77777777" w:rsidR="001413FF" w:rsidRPr="006F6FB1" w:rsidRDefault="001413FF" w:rsidP="001413FF">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wps:txbx>
                        <wps:bodyPr vert="vert270" wrap="square" lIns="36000" tIns="36000" rIns="36000" bIns="36000" rtlCol="0" anchor="b" anchorCtr="0">
                          <a:noAutofit/>
                        </wps:bodyPr>
                      </wps:wsp>
                      <wpg:wgp>
                        <wpg:cNvPr id="1377982437" name="Group 1377982437"/>
                        <wpg:cNvGrpSpPr/>
                        <wpg:grpSpPr>
                          <a:xfrm>
                            <a:off x="0" y="2225982"/>
                            <a:ext cx="6624000" cy="288000"/>
                            <a:chOff x="0" y="0"/>
                            <a:chExt cx="6896580" cy="299845"/>
                          </a:xfrm>
                        </wpg:grpSpPr>
                        <wps:wsp>
                          <wps:cNvPr id="1946723780" name="Straight Connector 1946723780"/>
                          <wps:cNvCnPr/>
                          <wps:spPr>
                            <a:xfrm>
                              <a:off x="0" y="142875"/>
                              <a:ext cx="6896580" cy="0"/>
                            </a:xfrm>
                            <a:prstGeom prst="line">
                              <a:avLst/>
                            </a:prstGeom>
                            <a:ln w="12700">
                              <a:solidFill>
                                <a:schemeClr val="tx2">
                                  <a:lumMod val="75000"/>
                                  <a:lumOff val="25000"/>
                                </a:schemeClr>
                              </a:solidFill>
                              <a:prstDash val="dash"/>
                            </a:ln>
                          </wps:spPr>
                          <wps:style>
                            <a:lnRef idx="1">
                              <a:schemeClr val="accent1"/>
                            </a:lnRef>
                            <a:fillRef idx="0">
                              <a:schemeClr val="accent1"/>
                            </a:fillRef>
                            <a:effectRef idx="0">
                              <a:schemeClr val="accent1"/>
                            </a:effectRef>
                            <a:fontRef idx="minor">
                              <a:schemeClr val="tx1"/>
                            </a:fontRef>
                          </wps:style>
                          <wps:bodyPr/>
                        </wps:wsp>
                        <wps:wsp>
                          <wps:cNvPr id="406592204" name="Arrow: Left-Right 406592204"/>
                          <wps:cNvSpPr/>
                          <wps:spPr>
                            <a:xfrm>
                              <a:off x="485786" y="0"/>
                              <a:ext cx="6038952" cy="299845"/>
                            </a:xfrm>
                            <a:prstGeom prst="leftRightArrow">
                              <a:avLst>
                                <a:gd name="adj1" fmla="val 100000"/>
                                <a:gd name="adj2" fmla="val 38059"/>
                              </a:avLst>
                            </a:prstGeom>
                            <a:solidFill>
                              <a:schemeClr val="accent6">
                                <a:lumMod val="75000"/>
                              </a:schemeClr>
                            </a:solidFill>
                            <a:ln>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70FC0FCF" w14:textId="77777777" w:rsidR="001413FF" w:rsidRDefault="001413FF" w:rsidP="001413FF">
                                <w:pPr>
                                  <w:spacing w:line="256" w:lineRule="auto"/>
                                  <w:jc w:val="center"/>
                                  <w:rPr>
                                    <w:rFonts w:eastAsia="Aptos"/>
                                    <w:color w:val="FFFFFF"/>
                                    <w:lang w:val="en-US"/>
                                  </w:rPr>
                                </w:pPr>
                                <w:r>
                                  <w:rPr>
                                    <w:rFonts w:eastAsia="Aptos"/>
                                    <w:color w:val="FFFFFF"/>
                                    <w:lang w:val="en-US"/>
                                  </w:rPr>
                                  <w:t xml:space="preserve">Convene Safeguarding Incident Review Meeting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wpg:wgp>
                        <wpg:cNvPr id="1904188618" name="Group 1904188618"/>
                        <wpg:cNvGrpSpPr/>
                        <wpg:grpSpPr>
                          <a:xfrm>
                            <a:off x="14925" y="1016000"/>
                            <a:ext cx="6624000" cy="288000"/>
                            <a:chOff x="233719" y="26444"/>
                            <a:chExt cx="6896570" cy="299844"/>
                          </a:xfrm>
                        </wpg:grpSpPr>
                        <wps:wsp>
                          <wps:cNvPr id="623771301" name="Straight Connector 623771301"/>
                          <wps:cNvCnPr/>
                          <wps:spPr>
                            <a:xfrm>
                              <a:off x="233719" y="180976"/>
                              <a:ext cx="6896570" cy="0"/>
                            </a:xfrm>
                            <a:prstGeom prst="line">
                              <a:avLst/>
                            </a:prstGeom>
                            <a:ln w="1270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wps:wsp>
                          <wps:cNvPr id="1324531258" name="Rectangle: Rounded Corners 1324531258"/>
                          <wps:cNvSpPr/>
                          <wps:spPr>
                            <a:xfrm>
                              <a:off x="887238" y="26444"/>
                              <a:ext cx="5589017" cy="299844"/>
                            </a:xfrm>
                            <a:prstGeom prst="roundRect">
                              <a:avLst>
                                <a:gd name="adj" fmla="val 50000"/>
                              </a:avLst>
                            </a:prstGeom>
                            <a:solidFill>
                              <a:srgbClr val="C00000"/>
                            </a:solidFill>
                            <a:ln w="12700">
                              <a:no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01CB7DF2" w14:textId="77777777" w:rsidR="001413FF" w:rsidRDefault="001413FF" w:rsidP="001413FF">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wps:txbx>
                          <wps:bodyPr rot="0" spcFirstLastPara="0" vert="horz" wrap="square" lIns="36000" tIns="0" rIns="36000" bIns="0" numCol="1" spcCol="0" rtlCol="0" fromWordArt="0" anchor="ctr" anchorCtr="0" forceAA="0" compatLnSpc="1">
                            <a:prstTxWarp prst="textNoShape">
                              <a:avLst/>
                            </a:prstTxWarp>
                            <a:noAutofit/>
                          </wps:bodyPr>
                        </wps:wsp>
                      </wpg:wgp>
                      <wps:wsp>
                        <wps:cNvPr id="514821308" name="Rectangle: Rounded Corners 514821308"/>
                        <wps:cNvSpPr/>
                        <wps:spPr>
                          <a:xfrm>
                            <a:off x="627048" y="2705078"/>
                            <a:ext cx="1980000" cy="961148"/>
                          </a:xfrm>
                          <a:prstGeom prst="roundRect">
                            <a:avLst>
                              <a:gd name="adj" fmla="val 7907"/>
                            </a:avLst>
                          </a:prstGeom>
                          <a:solidFill>
                            <a:schemeClr val="bg1"/>
                          </a:solidFill>
                          <a:ln w="19050">
                            <a:solidFill>
                              <a:srgbClr val="215F9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645C1A" w14:textId="77777777" w:rsidR="001413FF" w:rsidRDefault="001413FF" w:rsidP="001413FF">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732E104F" w14:textId="77777777" w:rsidR="001413FF" w:rsidRPr="008A1AE3" w:rsidRDefault="001413FF" w:rsidP="001413FF">
                              <w:pPr>
                                <w:spacing w:after="0" w:line="240" w:lineRule="auto"/>
                                <w:jc w:val="center"/>
                                <w:rPr>
                                  <w:rFonts w:eastAsia="Aptos"/>
                                  <w:color w:val="000000" w:themeColor="text1"/>
                                  <w:sz w:val="12"/>
                                  <w:szCs w:val="12"/>
                                  <w:lang w:val="en-US"/>
                                </w:rPr>
                              </w:pPr>
                            </w:p>
                            <w:p w14:paraId="49348FC0" w14:textId="77777777" w:rsidR="001413FF" w:rsidRPr="002614A6" w:rsidRDefault="001413FF" w:rsidP="001413FF">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56472687" name="Rectangle: Rounded Corners 256472687"/>
                        <wps:cNvSpPr/>
                        <wps:spPr>
                          <a:xfrm>
                            <a:off x="627739" y="5044530"/>
                            <a:ext cx="1980000" cy="804174"/>
                          </a:xfrm>
                          <a:prstGeom prst="roundRect">
                            <a:avLst>
                              <a:gd name="adj" fmla="val 8670"/>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DC512C6" w14:textId="77777777" w:rsidR="001413FF" w:rsidRDefault="001413FF" w:rsidP="001413FF">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2C6DFB3E" w14:textId="77777777" w:rsidR="001413FF" w:rsidRPr="000755DF" w:rsidRDefault="001413FF" w:rsidP="001413FF">
                              <w:pPr>
                                <w:spacing w:after="0" w:line="240" w:lineRule="auto"/>
                                <w:jc w:val="center"/>
                                <w:rPr>
                                  <w:rFonts w:eastAsia="Aptos"/>
                                  <w:color w:val="000000" w:themeColor="text1"/>
                                  <w:sz w:val="14"/>
                                  <w:szCs w:val="14"/>
                                  <w:lang w:val="en-US"/>
                                </w:rPr>
                              </w:pPr>
                            </w:p>
                            <w:p w14:paraId="124C392E" w14:textId="77777777" w:rsidR="001413FF" w:rsidRPr="002614A6" w:rsidRDefault="001413FF" w:rsidP="001413FF">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591134903" name="Rectangle: Rounded Corners 591134903"/>
                        <wps:cNvSpPr/>
                        <wps:spPr>
                          <a:xfrm>
                            <a:off x="627298" y="6181004"/>
                            <a:ext cx="1980000" cy="392317"/>
                          </a:xfrm>
                          <a:prstGeom prst="roundRect">
                            <a:avLst>
                              <a:gd name="adj" fmla="val 12734"/>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8F191C"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968273065" name="Rectangle: Rounded Corners 968273065"/>
                        <wps:cNvSpPr/>
                        <wps:spPr>
                          <a:xfrm>
                            <a:off x="627165" y="3905578"/>
                            <a:ext cx="1980000" cy="864000"/>
                          </a:xfrm>
                          <a:prstGeom prst="roundRect">
                            <a:avLst>
                              <a:gd name="adj" fmla="val 6367"/>
                            </a:avLst>
                          </a:prstGeom>
                          <a:solidFill>
                            <a:schemeClr val="bg1"/>
                          </a:solidFill>
                          <a:ln w="19050">
                            <a:solidFill>
                              <a:schemeClr val="tx2">
                                <a:lumMod val="75000"/>
                                <a:lumOff val="2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B8C12A" w14:textId="77777777" w:rsidR="001413FF"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49D7164D" w14:textId="77777777" w:rsidR="001413FF" w:rsidRPr="008A1AE3" w:rsidRDefault="001413FF" w:rsidP="001413FF">
                              <w:pPr>
                                <w:spacing w:after="0" w:line="240" w:lineRule="auto"/>
                                <w:jc w:val="center"/>
                                <w:rPr>
                                  <w:rFonts w:eastAsia="Aptos"/>
                                  <w:color w:val="000000"/>
                                  <w:sz w:val="14"/>
                                  <w:szCs w:val="14"/>
                                  <w:lang w:val="en-US"/>
                                </w:rPr>
                              </w:pPr>
                            </w:p>
                            <w:p w14:paraId="5B7F6658" w14:textId="77777777" w:rsidR="001413FF" w:rsidRPr="002614A6"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2055630352" name="Rectangle: Rounded Corners 2055630352"/>
                        <wps:cNvSpPr/>
                        <wps:spPr>
                          <a:xfrm>
                            <a:off x="3357534" y="2911182"/>
                            <a:ext cx="1584000" cy="504000"/>
                          </a:xfrm>
                          <a:prstGeom prst="roundRect">
                            <a:avLst>
                              <a:gd name="adj" fmla="val 1319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E17FA3" w14:textId="77777777" w:rsidR="001413FF" w:rsidRPr="002614A6"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714688455" name="Rectangle: Rounded Corners 1714688455"/>
                        <wps:cNvSpPr/>
                        <wps:spPr>
                          <a:xfrm>
                            <a:off x="5203040" y="2911182"/>
                            <a:ext cx="1176381" cy="504000"/>
                          </a:xfrm>
                          <a:prstGeom prst="roundRect">
                            <a:avLst>
                              <a:gd name="adj" fmla="val 1327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0A973D"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Staff, volunteer or other adult</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24068234" name="Rectangle: Rounded Corners 1924068234"/>
                        <wps:cNvSpPr/>
                        <wps:spPr>
                          <a:xfrm>
                            <a:off x="3357584" y="3732695"/>
                            <a:ext cx="1584000" cy="792000"/>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E00DD74" w14:textId="77777777" w:rsidR="001413FF" w:rsidRPr="005A24AB"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876787217" name="Rectangle: Rounded Corners 876787217"/>
                        <wps:cNvSpPr/>
                        <wps:spPr>
                          <a:xfrm>
                            <a:off x="3364620" y="4780444"/>
                            <a:ext cx="3045549" cy="599645"/>
                          </a:xfrm>
                          <a:prstGeom prst="roundRect">
                            <a:avLst>
                              <a:gd name="adj" fmla="val 8595"/>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16B578D"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0E0A6F67"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853286439" name="Rectangle: Rounded Corners 1853286439"/>
                        <wps:cNvSpPr/>
                        <wps:spPr>
                          <a:xfrm>
                            <a:off x="3365080" y="6395582"/>
                            <a:ext cx="1440000" cy="859233"/>
                          </a:xfrm>
                          <a:prstGeom prst="roundRect">
                            <a:avLst>
                              <a:gd name="adj" fmla="val 5748"/>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F0CB5B" w14:textId="77777777" w:rsidR="001413FF" w:rsidRPr="002614A6" w:rsidRDefault="001413FF" w:rsidP="001413FF">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33877763" name="Rectangle: Rounded Corners 633877763"/>
                        <wps:cNvSpPr/>
                        <wps:spPr>
                          <a:xfrm>
                            <a:off x="4945793" y="6386058"/>
                            <a:ext cx="1440000" cy="1446734"/>
                          </a:xfrm>
                          <a:prstGeom prst="roundRect">
                            <a:avLst>
                              <a:gd name="adj" fmla="val 4099"/>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6611582" w14:textId="77777777" w:rsidR="001413FF" w:rsidRPr="002614A6" w:rsidRDefault="001413FF" w:rsidP="001413FF">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631138835" name="Rectangle: Rounded Corners 631138835"/>
                        <wps:cNvSpPr/>
                        <wps:spPr>
                          <a:xfrm>
                            <a:off x="3368886" y="8002981"/>
                            <a:ext cx="3010535" cy="876681"/>
                          </a:xfrm>
                          <a:prstGeom prst="roundRect">
                            <a:avLst>
                              <a:gd name="adj" fmla="val 943"/>
                            </a:avLst>
                          </a:prstGeom>
                          <a:solidFill>
                            <a:schemeClr val="bg1">
                              <a:lumMod val="95000"/>
                            </a:schemeClr>
                          </a:solidFill>
                          <a:ln w="1905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5CAB5B"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788487075" name="Rectangle: Rounded Corners 788487075"/>
                        <wps:cNvSpPr/>
                        <wps:spPr>
                          <a:xfrm>
                            <a:off x="5480392" y="3732693"/>
                            <a:ext cx="900000" cy="792000"/>
                          </a:xfrm>
                          <a:prstGeom prst="roundRect">
                            <a:avLst>
                              <a:gd name="adj" fmla="val 10022"/>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2C5CDF9" w14:textId="77777777" w:rsidR="001413FF"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Refer to the LA, LADO and follow HR processes</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00023216" name="Straight Arrow Connector 100023216"/>
                        <wps:cNvCnPr/>
                        <wps:spPr>
                          <a:xfrm flipH="1">
                            <a:off x="4941584" y="4128693"/>
                            <a:ext cx="538808" cy="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6871548" name="Straight Arrow Connector 1956871548"/>
                        <wps:cNvCnPr/>
                        <wps:spPr>
                          <a:xfrm flipH="1">
                            <a:off x="4149022" y="4524695"/>
                            <a:ext cx="281" cy="266383"/>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135870474" name="Group 1135870474"/>
                        <wpg:cNvGrpSpPr/>
                        <wpg:grpSpPr>
                          <a:xfrm>
                            <a:off x="4019733" y="2705079"/>
                            <a:ext cx="1641718" cy="214747"/>
                            <a:chOff x="4149123" y="2696435"/>
                            <a:chExt cx="1641718" cy="214747"/>
                          </a:xfrm>
                        </wpg:grpSpPr>
                        <wps:wsp>
                          <wps:cNvPr id="134723439" name="Straight Arrow Connector 134723439"/>
                          <wps:cNvCnPr/>
                          <wps:spPr>
                            <a:xfrm>
                              <a:off x="4149303" y="2706484"/>
                              <a:ext cx="8857" cy="196054"/>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11560391" name="Straight Arrow Connector 1711560391"/>
                          <wps:cNvCnPr/>
                          <wps:spPr>
                            <a:xfrm>
                              <a:off x="5790451" y="2696435"/>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41439111" name="Straight Arrow Connector 1041439111"/>
                          <wps:cNvCnPr/>
                          <wps:spPr>
                            <a:xfrm>
                              <a:off x="4149123" y="2697840"/>
                              <a:ext cx="1638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1964865936" name="Straight Arrow Connector 1964865936"/>
                        <wps:cNvCnPr/>
                        <wps:spPr>
                          <a:xfrm>
                            <a:off x="4887395" y="5380089"/>
                            <a:ext cx="6048" cy="22528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wpg:cNvPr id="1150357660" name="Group 1150357660"/>
                        <wpg:cNvGrpSpPr/>
                        <wpg:grpSpPr>
                          <a:xfrm>
                            <a:off x="4086134" y="6175576"/>
                            <a:ext cx="1657524" cy="214630"/>
                            <a:chOff x="6136" y="0"/>
                            <a:chExt cx="1657524" cy="214747"/>
                          </a:xfrm>
                        </wpg:grpSpPr>
                        <wps:wsp>
                          <wps:cNvPr id="1437216285" name="Straight Arrow Connector 1437216285"/>
                          <wps:cNvCnPr/>
                          <wps:spPr>
                            <a:xfrm>
                              <a:off x="10073" y="0"/>
                              <a:ext cx="281"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096360056" name="Straight Arrow Connector 1096360056"/>
                          <wps:cNvCnPr/>
                          <wps:spPr>
                            <a:xfrm>
                              <a:off x="1663270" y="0"/>
                              <a:ext cx="390" cy="214747"/>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8737923" name="Straight Arrow Connector 68737923"/>
                          <wps:cNvCnPr/>
                          <wps:spPr>
                            <a:xfrm>
                              <a:off x="6136" y="5713"/>
                              <a:ext cx="1656000" cy="0"/>
                            </a:xfrm>
                            <a:prstGeom prst="straightConnector1">
                              <a:avLst/>
                            </a:prstGeom>
                            <a:ln w="19050">
                              <a:solidFill>
                                <a:schemeClr val="tx1">
                                  <a:lumMod val="50000"/>
                                  <a:lumOff val="50000"/>
                                </a:schemeClr>
                              </a:solidFill>
                              <a:tailEnd type="none"/>
                            </a:ln>
                          </wps:spPr>
                          <wps:style>
                            <a:lnRef idx="1">
                              <a:schemeClr val="accent1"/>
                            </a:lnRef>
                            <a:fillRef idx="0">
                              <a:schemeClr val="accent1"/>
                            </a:fillRef>
                            <a:effectRef idx="0">
                              <a:schemeClr val="accent1"/>
                            </a:effectRef>
                            <a:fontRef idx="minor">
                              <a:schemeClr val="tx1"/>
                            </a:fontRef>
                          </wps:style>
                          <wps:bodyPr/>
                        </wps:wsp>
                      </wpg:wgp>
                      <wps:wsp>
                        <wps:cNvPr id="901850790" name="Straight Arrow Connector 901850790"/>
                        <wps:cNvCnPr/>
                        <wps:spPr>
                          <a:xfrm>
                            <a:off x="4889088" y="5925215"/>
                            <a:ext cx="0" cy="2520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2456807" name="Rectangle: Rounded Corners 1142456807"/>
                        <wps:cNvSpPr/>
                        <wps:spPr>
                          <a:xfrm>
                            <a:off x="3957423" y="5605371"/>
                            <a:ext cx="1872040" cy="338455"/>
                          </a:xfrm>
                          <a:prstGeom prst="roundRect">
                            <a:avLst>
                              <a:gd name="adj" fmla="val 22666"/>
                            </a:avLst>
                          </a:prstGeom>
                          <a:solidFill>
                            <a:schemeClr val="bg1"/>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4D307B3"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wps:txbx>
                        <wps:bodyPr rot="0" spcFirstLastPara="0" vert="horz" wrap="square" lIns="36000" tIns="0" rIns="36000" bIns="0" numCol="1" spcCol="0" rtlCol="0" fromWordArt="0" anchor="ctr" anchorCtr="0" forceAA="0" compatLnSpc="1">
                          <a:prstTxWarp prst="textNoShape">
                            <a:avLst/>
                          </a:prstTxWarp>
                          <a:noAutofit/>
                        </wps:bodyPr>
                      </wps:wsp>
                      <wps:wsp>
                        <wps:cNvPr id="1939874791" name="Connector: Elbow 1939874791"/>
                        <wps:cNvCnPr/>
                        <wps:spPr>
                          <a:xfrm rot="10800000">
                            <a:off x="2607166" y="4337578"/>
                            <a:ext cx="761721" cy="4103744"/>
                          </a:xfrm>
                          <a:prstGeom prst="bentConnector3">
                            <a:avLst>
                              <a:gd name="adj1" fmla="val 50000"/>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8975700" name="Connector: Elbow 78975700"/>
                        <wps:cNvCnPr/>
                        <wps:spPr>
                          <a:xfrm rot="5400000">
                            <a:off x="3220021" y="7023015"/>
                            <a:ext cx="633213" cy="1096812"/>
                          </a:xfrm>
                          <a:prstGeom prst="bentConnector2">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4471001" name="Straight Arrow Connector 844471001"/>
                        <wps:cNvCnPr/>
                        <wps:spPr>
                          <a:xfrm>
                            <a:off x="1617048" y="3666226"/>
                            <a:ext cx="117" cy="2393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8539102" name="Straight Arrow Connector 2008539102"/>
                        <wps:cNvCnPr/>
                        <wps:spPr>
                          <a:xfrm>
                            <a:off x="1617165" y="4769578"/>
                            <a:ext cx="574" cy="274952"/>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64118266" name="Straight Arrow Connector 1964118266"/>
                        <wps:cNvCnPr/>
                        <wps:spPr>
                          <a:xfrm flipH="1">
                            <a:off x="1617233" y="5848704"/>
                            <a:ext cx="506" cy="332300"/>
                          </a:xfrm>
                          <a:prstGeom prst="straightConnector1">
                            <a:avLst/>
                          </a:prstGeom>
                          <a:ln w="19050">
                            <a:solidFill>
                              <a:schemeClr val="tx1">
                                <a:lumMod val="50000"/>
                                <a:lumOff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0752614" name="Rectangle: Rounded Corners 2120752614"/>
                        <wps:cNvSpPr/>
                        <wps:spPr>
                          <a:xfrm>
                            <a:off x="235618" y="7181923"/>
                            <a:ext cx="2372097" cy="1800152"/>
                          </a:xfrm>
                          <a:prstGeom prst="roundRect">
                            <a:avLst>
                              <a:gd name="adj" fmla="val 943"/>
                            </a:avLst>
                          </a:prstGeom>
                          <a:solidFill>
                            <a:schemeClr val="bg1">
                              <a:lumMod val="95000"/>
                            </a:schemeClr>
                          </a:solidFill>
                          <a:ln w="19050">
                            <a:solidFill>
                              <a:schemeClr val="bg2">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99C6119" w14:textId="77777777" w:rsidR="001413FF" w:rsidRPr="00084A07" w:rsidRDefault="001413FF" w:rsidP="001413FF">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5F45D984" w14:textId="77777777" w:rsidR="001413FF" w:rsidRPr="00084A07" w:rsidRDefault="001413FF" w:rsidP="001413FF">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wps:txbx>
                        <wps:bodyPr rot="0" spcFirstLastPara="0" vert="horz" wrap="square" lIns="36000" tIns="0" rIns="36000" bIns="0" numCol="1" spcCol="0" rtlCol="0" fromWordArt="0" anchor="ctr"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417DD2F1" id="_x0000_s1077" editas="canvas" style="position:absolute;left:0;text-align:left;margin-left:0;margin-top:35.85pt;width:525.6pt;height:778.5pt;z-index:251658244;mso-position-horizontal:left;mso-position-horizontal-relative:margin;mso-position-vertical-relative:margin;mso-width-relative:margin;mso-height-relative:margin" coordsize="66744,98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MmRIAAHGuAAAOAAAAZHJzL2Uyb0RvYy54bWzsXWtv3MYV/V6g/4HYjwUScfjmIkpgSHZS&#10;wE0NO22Sj9Qu91GsyC2XtuT++p47T5L7IKnHRrEnQCxpd4YcDufeOffcx3z3w/3txvmUV7t1WVxO&#10;2LfuxMmLWTlfF8vLyb9+efNNMnF2dVbMs01Z5JeTz/lu8sP3f/3Ld3fbae6Vq3IzzysHFyl207vt&#10;5WRV19vpxcVutspvs9235TYv8OWirG6zGn9Wy4t5ld3h6rebC891o4u7sppvq3KW73b49Fp8Ofme&#10;X3+xyGf1PxeLXV47m8sJxlbzfyv+7w39e/H9d9l0WWXb1Xomh5E9YBS32brATfWlrrM6cz5W671L&#10;3a5nVbkrF/W3s/L2olws1rOcPwOehrmdp7nKik/Zjj/MDLOjBojfnvC6N0sa967crOdv1psN/bGt&#10;dvXVpnI+ZZi1u9W6zmmeLlqtLjCKKfWln3d4jzma3G3xFndb/T53jxvnh1W2zfnj76aznz+9q5z1&#10;HIvMjYM0TOIknThFdotFdVUWBd50WU2d15ub8s5pNJGjQver4l0l/9pt31X0oPeL6pZ+4j0495eT&#10;IIoT18eK/YzfEz925frI72tnhu+9NGUevp7h+zRhfhzJeVHXoYn7MS9vHfrlcnKTF7Uem8fXR/bp&#10;7a4Wk6ka0wA2hXOHJ0vd0OXNWq+DC0OuX0h9z3ibzcfbf5Rz8ZJCF/+JxYyPseQ7H9O7I5Giq3Tf&#10;ZDats/XmdTF36s9bzGZdrbNiuVHvfFOgA71YMWn8t/rzJhfDfp8v8FIwN2JM+ibi/tlshilgcpY2&#10;BVpTtwXWme4oH1iN7lBH2Z665lymx3TWPfidy6LWnW/XRVmJ6W7fnWZYvKOFaK9mQDw3TcFNOf/M&#10;lxOfGqz5cy3+IPbCOEpTLMNji9806V38TlVinTI3ofUD/bjYrLf/Vi9TSgWLWBx6sZIK3FssNCUV&#10;fpIkMfoKqYBwqsmzUmGl4jxbQhi4ceTHLFBC8aGusvVyVTuvqgr7gVbCjmnZLxskDD/tC0OUJj4X&#10;Bs8NsFvwPQCKSe4RYYBBkChEURClntQjR0RhJ4epxye0qN0k7CYxDCEeQUhRELiRjwXYKw/MNO0V&#10;CNpA5Z4QpiyMfQAwLHSfsdALO5sCC7wwlILA4sAPrCAA5GnoYdHSeUyFIHSZH3pp/8bATNMxghAw&#10;2CJY3VwQAhayhKv8xn4gkZEPEMV8KwVWCqQxcT6bIUzTIASI7xcC03KUDKRxlPhMYSLmul0Z8BN8&#10;y0FRQJaGlQIrBWeXgjRkMexUbTe/B2PEeY6p8778WMzzOcyEqgCV6eimRgo+gDGSfx0hj4iN9FNh&#10;JjPmMjA56GA2Ai+KAbakHMRBDDE5LQcVjYpGySkKbhPQ9ZZzafhn8//AYL/dgK8EUedoCghcj2yM&#10;35ok02lSSfBTTVIppkuKh2iSSp76+DSp1KW0ipLoRUwJug3klMSQjnBKNBe7VTbPBWOE+dYTqnvI&#10;mwF2UesW7TQAgZ2bdtpopuwo7VTf39xzEtTjKtYwUYLIAdbYbWdv1mAf32a7+l1WYXHgQxD0oHlW&#10;ZfW/iXMHsvtysvvvx6zKJ87m7wVIWj/i7E/N/0D7qvnpjfq0+Hh7VYIRxhrGXfiv1LbeqF8XVXn7&#10;K/j4V3Q3fJUVM9zzcjKrK/XHVS3IdzD6s/zVK94MTPg2q98WH4jXFu+Flu0v979m1VZSqTXs659L&#10;Ze7IFS4Wk2lLL7koX32sy8Wak6xmfs6ubljqJymhT73rvqnynBwZU4c/htNoITULSOojeka8XpAX&#10;9J+g6faYCd9Lw1AgUai5IOZg0+ifMA4BA8Q27Lmgz5Ou/pl9FOw1TaOiIEjfgLGmj7TimYFu38Ep&#10;8BuNhOufv104cYDbu86d/EWojb0uvze7eB4wiec6K8cLIh/A4Ein37Dgxt6n2YV5Ppj1Affxxt+n&#10;2UU8Rf/jgD3Sj0OkVRz2Tluzy4AHwSrQd+h/J83WQ58BC2nEHZqtB78NkBcjbtFsPXhhYbfWtxj4&#10;Jppd5LJtv3Fsb1pkspXw9mTT2X0hxQi/QTHCOyocH9tyR66npkyBU1F/Ql6EkkMvksGezlj1zc6K&#10;iB/WGUu52VlRl8M6C0ZUD1sZusM6C6WlOyuuaFhnrK3msMNRE4ZV0+ys/HnD7iywnh523LwzVgEu&#10;Il95BRBHDugNd0DX2DMvJ9gR4YC+ESoP2x+tFHrD9Cv5AoU+nTgruB2ldqSvb8tP+S8lb1jTulHN&#10;8BRy1ctRmIab4kgHKYmyg2qmfm73rs+HcbK1kCE+p2rhqsupn+Ky2AZoxP1XFA2HjFReUuwpQ0ep&#10;plYImRrjbFPuyJ2Nl0ivQ//CXxG92cZG2QbV1fJG+2lfu6+v3yRyJK1mTWjszAiOVcVcOCKbbvhd&#10;82oeC9+krw5djfDPdbZbCRy8+7y7Lmtql025BaEeTSKg015ci7iFq9s4eg3i5jrNIEoJqglae+T+&#10;7MXVEmQfwNbqG4OkFXK+6eBmeqsvBuG6XuIFceTpOIw9hGtaYBXS1D0K4QZRkgI0c9URuym81mKZ&#10;a9ebRbh9SLoJVwci9mYXoS7beOeQYdCEqwNxVbOLRbgHJvV3i3BhclqE+7tFuALSWIQLKKogq/op&#10;4HUDhz8nwn3z5jq95o5/jOTRCPdKkFvi5bauZhGumJQHhDKO4pS54f1nQbjL6d3SRBqDT+mEjo+K&#10;tP4RptIWFtjddtmMNPbjOAXG9WHpi2BL3s5B5K/6nONa3ufHaqvJ2yVCyvlfhNdV7JcMnVF2KkJm&#10;urECUeQRwys5WhC0ihKdrSikF+a+6CyJ0tnqtQw6AzCOQvC53MeKKOUERK9YMuLmMGoaQ6I3/PxR&#10;2imiqT0fAdVq7nRM3pUK1wYFrhvxieQGQn+ctpgFhBglMX9OQ3K3JkJREOoFkBppRGdv1gUFlxuu&#10;m8x92YQ+llY6jLshMdlP7T5r67w57Hv5Rgf6zgb4t2w89phkDOV7kmasTEZAnF2YeogEVaucB5xO&#10;nbf5ov7mPQ9BNU3MGteaQoXV76mJIAljxJYSTSbFXZm5EYJO0xBmGQVUHBB2s4ql72yDsfCh8LGZ&#10;JU+LXHto4E3WPhNyJ8M9rdVPs5E2B6kRnDYi8A+iM97nLLIDIj6gg35nQhUqMp+TcC1UQIJAbIh0&#10;K4vHNkTYeJGx5Ndx8ovr2QY04HkD0MMPcjenDPGp4MK5YzkIYw9/CFpMfiNczvKbL8XtzDdhYBaB&#10;Mp4fvKRuwJIkYjriRYIX8/l48IJoR084XBDhwoMGcI3G9tsLYDwftomIG/YQeswRJwj1NpJR2SRc&#10;uSlv0B+GZCKgmJj5LtSjAIEHgIxpY3R8P45pTAZLXETRtflMDmbUXDwrmGk6GoaaYeP1q4Uk50He&#10;vheEPvNCLfgnQt2YaWxWbj86QcaXJxMlG2KsEEoYJqnLYDRphNIW4j2E8syhbsOWdxfvW2TBMddz&#10;kw5c6T0Vsvi6AtmaiOIMJn3IgsTDRjhEr5i2Y9RKBGM7wOXJsImRCx13PHws5YmqQrGkEcOAWjzH&#10;YxVLnLoqimO8OXOzVPE2HTPlVGp3UzUdc/HDDBpo9FsL5rgFw1+s1TOS5BLBtcKAfhkBs14YIXE9&#10;SjTXegK1mLYjtYvKWQzdABipQ6y0tEsC6wkZM7g+ZuwIgzgStiQRwLy44Jm0iyJPRGhQff+0JKXV&#10;S0fqR4xyuvAdzOqlF6uXkOqMIP7URYCKMP9P6CXTdqRe8qieB1AP2BoQr5IVUeZUSy/5KaLZFUh5&#10;Gr3EvFjnZ1vFdDlRVWtod/yKM4y4Y98qphermNIogeDC/zRAMZm2IxUTo8tDMfkoTQWHVJugbCmm&#10;JOK+66cETChhoTSd1UtWL4nMR4HarV56sXrJg6aIfBdlNwYopkbjMZrJ95HOKMtueABoe2U3WJiY&#10;UBpYe9KXjUl7IsyElELFPZ1JNzWpomNOGjyfpYp4QIEOHBC27xiTDKUs5FoUVf5sbjXysF8SVcSQ&#10;NBslCHIbAn0ajcdomNBzfagNwUUf1DAMJedUXZNn0TCeiG6DTFsN82VVb/Bt9YZmFdyXR0azFJG4&#10;sK9M9YYTrE+j8RgNwzFMInKf/dj3orQTzNrCMHGKAjOKPn4aDJOE4o5WwXxx5WH8brLqo+L1vi6v&#10;OpmWzx4en8SoNR4jWX2AjWTajlMvqP9JkZVgbwKE4etgO0UrA96gXgxi8ShKB5Xfok7SwGOd6Va9&#10;iFJXX2D1KeEusBwMdk7K03iB+CUJfQ+MLJXo7fVaMdN4pIIJUThe+K181J7qpjNRlDdhFq5goA0Q&#10;7vqk/vQw1uE/1kD6wgykJ803sPilfarOqNTIw3lPke8ncQwGZIB+MW3HqJcA1epiWe0DREvkIp4Z&#10;/U2yQUu94I/IeLGfxj4KXHHUhbWPvjz7yEYdv2wCJsKpAjhYxh/C8Jq2Y/SL74NClhmWiCpGBA6n&#10;/Y1+QcaPG9IAyD6CDRaJBtAGT6Ne0kDBoYehF9KFzbRJlN/UBJH2fhxKmzwVj9yOGHxUhiYmyvqi&#10;Hu2LsmHLL1tRoY5ugLLicNX0G1qm7RhFFaJmPqL+RBgO54m53jCKCrVttZn1DDQx1fNXxUAfpqnw&#10;tFAGD8yKsK7uGR1ZR9pelgUXB+4dPb1ulKvbRh+/bPVCZRg832OoBNFJPu6ebGZaGuVyJAWZH/P3&#10;k6q1LuvSwN4ih5Pgi3HMZQTbC1cyaiYEHqPcL57UeZrI2dlzzUy4ntB+ttjK44utsDREfhDDhtgv&#10;DabpA8UBpQ5o3+PukxBV1LreWU/FfngR6AkF5Y+YBlYgUP5axdV/JQJxjgJlONwM4DMwRzvJGh/m&#10;c776RxUoC1yWxqDqaeWLLNzu2X44xiamsiJ8J8D5BQE3UqiMhyxTRqeioWa3uEQEzyLMaAykWeiD&#10;zsI5cBFtXfPcZl1F7Sw+WaT5oKpBw2eiC33s7bW6Za9yoadWOyxmBXGxamKjALstnxXlkU1Q80nM&#10;KkvBd/ZkH1qd8vXplDNEJkAqWYgaY+l+vZs9MTBNx8gBaH2EHohKvoh6MtpByQGSTbrKReuFvagE&#10;KwZWDB5V+/Owg4sh/xtbAVIL+rGmaTpGDDqbZIyEhfZ2wPihSFIUekL//rxSUJQow4l5G04X2zpS&#10;Zy78AjQSJKhz6Q9gIUzTUbKAglIIIeHQCDyD6yYdzBnxujAccHohzp2QK8aaW+s5ygJbiaACx89f&#10;UhGHTCLxLIqgkwUbp8wt/Tlf9CPNLdRolKlsOKQXWbadMoBIwY1BQGhEhNw6sU9ocwv9W5ViTTnF&#10;bl9pqmk09UdYWSinDT7TS7TH5INkC509fGmajlEmYEJx+CGZr50N1VA22mjVM2Fx5SFX5VdG2ZzD&#10;vHJTpLW7bjhgLzVNRy1/8JHgbQ4JgDWsKnEO1U4c8EURCvCtCYea3UTPwrKBwffhpYaC7nFo6YZj&#10;Fr/eCkOU7O2aU6A1VDiyNafsupfLHaanRI9CNzx77g9q4yaobUkkV48ImJZjZCBIUH43EQWlEHUf&#10;oq5kWxIkpYBvSB5waYuC7CYgst7OJAKo3Ioi1VGCcqtSBk7l15rGRgz6a1SDT8ARh8IQgOYPUXi+&#10;LQYMCXg8xZ9oBcSzUz2Bk8Iwst6jB88wt+UgXjZw6gtLULHV0V544FTqpwnoDuPG0sdOTZ3Xm5vy&#10;DqdP6SZGrxwLmeIJ1DhyFjsm9syGV9eL3JhBznmgCE632KuSFoPV8eBFIC0TMNePxakXx/fcm7yo&#10;9WB9fi+pPk6c10PB32ovP6xsmqdO0/hb8Zg6YFyVihXWUDO+XN+Bh52Tpx9HACFzuHFjfZX9gM86&#10;W29eF3On/rzNLyd1tc6K5cYS/1gFMqqTw1AcB2WOnhbVh2hH0kj1LBZanKRYxWQpCXiq16ISHN1g&#10;oNiEPA+0JTU+zsxySSogFDEiHN0uRkXSGGrNy2gIECEJ6+H8W1IjCh1zORA7+oGD3VDRcMjBblYQ&#10;FDaWs3UoRURVvn/AYRH1ver84gQhQc2EGGxyvwvYtOwVicbWwbAzqPMOfGBFAMYOQtWHqPgp1dMT&#10;a9k6vazTCyTFmUw16GnUB0iZq8s5HvXXNJqOFQNVZzaIEWjbrTMLO056v+KATj60YmBp63ODIoqB&#10;oDKjhPR7WLtG014xOJiKQfsCFcsgcISUDIrwbe8LoYtRCNYC0EnBfrsv2H3hjPsC85D16EUMulkI&#10;xAkKzzONjUj0U3ieH/LzK8lIwMkI5DVCd5OShJMZPZybKK0E2Oasb3cYSeH9CXK0b5YnTnWBeXnU&#10;Jsd3Nj/7UNDDmARKEbNJZrmtFTy2EhZojdkU/3OyaFll29V6dp3VWfNvTn5Mc69clZt5Xn3/fwAA&#10;AP//AwBQSwMEFAAGAAgAAAAhAPgAeBLfAAAACQEAAA8AAABkcnMvZG93bnJldi54bWxMj0tvgzAQ&#10;hO+V8h+sjdRbY0ANpAQT9aGqlXLK49KbwRtAsdcIO4H++zqn5jarWc18U2wmo9kVB9dZEhAvImBI&#10;tVUdNQKOh8+nFTDnJSmpLaGAX3SwKWcPhcyVHWmH171vWAghl0sBrfd9zrmrWzTSLWyPFLyTHYz0&#10;4RwargY5hnCjeRJFKTeyo9DQyh7fW6zP+4sRkJ4/muP3bnoe/RvXFeHyZfv1I8TjfHpdA/M4+f9n&#10;uOEHdCgDU2UvpBzTAsIQLyCLM2A3N1rGCbAqqDRZZcDLgt8vKP8AAAD//wMAUEsBAi0AFAAGAAgA&#10;AAAhALaDOJL+AAAA4QEAABMAAAAAAAAAAAAAAAAAAAAAAFtDb250ZW50X1R5cGVzXS54bWxQSwEC&#10;LQAUAAYACAAAACEAOP0h/9YAAACUAQAACwAAAAAAAAAAAAAAAAAvAQAAX3JlbHMvLnJlbHNQSwEC&#10;LQAUAAYACAAAACEAho/3TJkSAABxrgAADgAAAAAAAAAAAAAAAAAuAgAAZHJzL2Uyb0RvYy54bWxQ&#10;SwECLQAUAAYACAAAACEA+AB4Et8AAAAJAQAADwAAAAAAAAAAAAAAAADzFAAAZHJzL2Rvd25yZXYu&#10;eG1sUEsFBgAAAAAEAAQA8wAAAP8VAAAAAA==&#10;">
                <v:shape id="_x0000_s1078" type="#_x0000_t75" style="position:absolute;width:66744;height:98869;visibility:visible;mso-wrap-style:square" filled="t">
                  <v:fill o:detectmouseclick="t"/>
                  <v:path o:connecttype="none"/>
                </v:shape>
                <v:shape id="Connector: Elbow 1074958789" o:spid="_x0000_s1079" type="#_x0000_t33" style="position:absolute;left:46780;top:4837;width:2991;height:981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NhVyAAAAOMAAAAPAAAAZHJzL2Rvd25yZXYueG1sRE/dS8Mw&#10;EH8X9j+EG/jm0omuabdsiLgpKIr7eD+aW1NsLqWJW/ffG0Hw8X7ft1gNrhUn6kPjWcN0koEgrrxp&#10;uNaw361vFIgQkQ22nknDhQKslqOrBZbGn/mTTttYixTCoUQNNsaulDJUlhyGie+IE3f0vcOYzr6W&#10;psdzCnetvM2ymXTYcGqw2NGjpepr++00HF7Vs8o3m0tjP96f6v1s/VYMB62vx8PDHESkIf6L/9wv&#10;Js3P8rviXuWqgN+fEgBy+QMAAP//AwBQSwECLQAUAAYACAAAACEA2+H2y+4AAACFAQAAEwAAAAAA&#10;AAAAAAAAAAAAAAAAW0NvbnRlbnRfVHlwZXNdLnhtbFBLAQItABQABgAIAAAAIQBa9CxbvwAAABUB&#10;AAALAAAAAAAAAAAAAAAAAB8BAABfcmVscy8ucmVsc1BLAQItABQABgAIAAAAIQCE5NhVyAAAAOMA&#10;AAAPAAAAAAAAAAAAAAAAAAcCAABkcnMvZG93bnJldi54bWxQSwUGAAAAAAMAAwC3AAAA/AIAAAAA&#10;" strokecolor="gray [1629]" strokeweight="1.5pt">
                  <v:stroke endarrow="block"/>
                </v:shape>
                <v:shape id="Connector: Elbow 1472576998" o:spid="_x0000_s1080" type="#_x0000_t33" style="position:absolute;left:16175;top:4836;width:3888;height:9808;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1pzAAAAOMAAAAPAAAAZHJzL2Rvd25yZXYueG1sRI9BT8Mw&#10;DIXvSPyHyJO4sWRTWbeybEJDk8ZpsO3A0WpMW9E4VRPWwq/HBySO9nt+7/N6O/pWXamPTWALs6kB&#10;RVwG13Bl4XLe3y9BxYTssA1MFr4pwnZze7PGwoWB3+h6SpWSEI4FWqhT6gqtY1mTxzgNHbFoH6H3&#10;mGTsK+16HCTct3puzEJ7bFgaauxoV1P5efryFnJjqNm/L4fd80v2czx0x6x81dbeTcanR1CJxvRv&#10;/rs+OMHP8vlDvlitBFp+kgXozS8AAAD//wMAUEsBAi0AFAAGAAgAAAAhANvh9svuAAAAhQEAABMA&#10;AAAAAAAAAAAAAAAAAAAAAFtDb250ZW50X1R5cGVzXS54bWxQSwECLQAUAAYACAAAACEAWvQsW78A&#10;AAAVAQAACwAAAAAAAAAAAAAAAAAfAQAAX3JlbHMvLnJlbHNQSwECLQAUAAYACAAAACEAAbPdacwA&#10;AADjAAAADwAAAAAAAAAAAAAAAAAHAgAAZHJzL2Rvd25yZXYueG1sUEsFBgAAAAADAAMAtwAAAAAD&#10;AAAAAA==&#10;" strokecolor="gray [1629]" strokeweight="1.5pt">
                  <v:stroke endarrow="block"/>
                </v:shape>
                <v:shape id="Straight Arrow Connector 540763714" o:spid="_x0000_s1081" type="#_x0000_t32" style="position:absolute;left:16169;top:20403;width:6;height:66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UjyQAAAOIAAAAPAAAAZHJzL2Rvd25yZXYueG1sRI/BTsMw&#10;EETvSPyDtUjcqJ1SUhTqVi0SopceKPTAbRUvSSBeR/bShr/HlZA4jmbmjWaxGn2vjhRTF9hCMTGg&#10;iOvgOm4svL0+3dyDSoLssA9MFn4owWp5ebHAyoUTv9BxL43KEE4VWmhFhkrrVLfkMU3CQJy9jxA9&#10;Spax0S7iKcN9r6fGlNpjx3mhxYEeW6q/9t/eQv/uS8bPjTlEvZOpPhTPsi2svb4a1w+ghEb5D/+1&#10;t87C3czMy9t5MYPzpXwH9PIXAAD//wMAUEsBAi0AFAAGAAgAAAAhANvh9svuAAAAhQEAABMAAAAA&#10;AAAAAAAAAAAAAAAAAFtDb250ZW50X1R5cGVzXS54bWxQSwECLQAUAAYACAAAACEAWvQsW78AAAAV&#10;AQAACwAAAAAAAAAAAAAAAAAfAQAAX3JlbHMvLnJlbHNQSwECLQAUAAYACAAAACEAY7QVI8kAAADi&#10;AAAADwAAAAAAAAAAAAAAAAAHAgAAZHJzL2Rvd25yZXYueG1sUEsFBgAAAAADAAMAtwAAAP0CAAAA&#10;AA==&#10;" strokecolor="gray [1629]" strokeweight="1.5pt">
                  <v:stroke endarrow="block"/>
                </v:shape>
                <v:shape id="Straight Arrow Connector 1644063646" o:spid="_x0000_s1082" type="#_x0000_t32" style="position:absolute;left:59157;top:31152;width:142;height:6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WiyAAAAOMAAAAPAAAAZHJzL2Rvd25yZXYueG1sRE/NagIx&#10;EL4LfYcwhV6kJrZLKKtRVFrqwYvai7dhM+4ubibLJuq2T28Eocf5/mc6710jLtSF2rOB8UiBIC68&#10;rbk08LP/ev0AESKyxcYzGfilAPPZ02CKufVX3tJlF0uRQjjkaKCKsc2lDEVFDsPIt8SJO/rOYUxn&#10;V0rb4TWFu0a+KaWlw5pTQ4UtrSoqTruzM7DdqOVe/1G2XKj6cPpcD/338WzMy3O/mICI1Md/8cO9&#10;tmm+zjKl33Wm4f5TAkDObgAAAP//AwBQSwECLQAUAAYACAAAACEA2+H2y+4AAACFAQAAEwAAAAAA&#10;AAAAAAAAAAAAAAAAW0NvbnRlbnRfVHlwZXNdLnhtbFBLAQItABQABgAIAAAAIQBa9CxbvwAAABUB&#10;AAALAAAAAAAAAAAAAAAAAB8BAABfcmVscy8ucmVsc1BLAQItABQABgAIAAAAIQAh51WiyAAAAOMA&#10;AAAPAAAAAAAAAAAAAAAAAAcCAABkcnMvZG93bnJldi54bWxQSwUGAAAAAAMAAwC3AAAA/AIAAAAA&#10;" strokecolor="gray [1629]" strokeweight="1.5pt">
                  <v:stroke endarrow="block"/>
                </v:shape>
                <v:shape id="Straight Arrow Connector 1450135294" o:spid="_x0000_s1083" type="#_x0000_t32" style="position:absolute;left:41495;top:34151;width:0;height:3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W/ZyQAAAOMAAAAPAAAAZHJzL2Rvd25yZXYueG1sRE+9bsIw&#10;EN6R+g7WVeqCig0ERFMMgooKhi5AF7ZTfCQR8TmKDQSeHldC6njf/03nra3EhRpfOtbQ7ykQxJkz&#10;Jecafvff7xMQPiAbrByThht5mM9eOlNMjbvyli67kIsYwj5FDUUIdSqlzwqy6HuuJo7c0TUWQzyb&#10;XJoGrzHcVnKg1FhaLDk2FFjTV0HZaXe2GrY/arkf3ylZLlR5OK02Xbc+nrV+e20XnyACteFf/HRv&#10;TJyfjFR/OBp8JPD3UwRAzh4AAAD//wMAUEsBAi0AFAAGAAgAAAAhANvh9svuAAAAhQEAABMAAAAA&#10;AAAAAAAAAAAAAAAAAFtDb250ZW50X1R5cGVzXS54bWxQSwECLQAUAAYACAAAACEAWvQsW78AAAAV&#10;AQAACwAAAAAAAAAAAAAAAAAfAQAAX3JlbHMvLnJlbHNQSwECLQAUAAYACAAAACEArnVv2ckAAADj&#10;AAAADwAAAAAAAAAAAAAAAAAHAgAAZHJzL2Rvd25yZXYueG1sUEsFBgAAAAADAAMAtwAAAP0CAAAA&#10;AA==&#10;" strokecolor="gray [1629]" strokeweight="1.5pt">
                  <v:stroke endarrow="block"/>
                </v:shape>
                <v:shape id="Straight Arrow Connector 599456174" o:spid="_x0000_s1084" type="#_x0000_t32" style="position:absolute;left:49768;top:20410;width:54;height:64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TdRzAAAAOIAAAAPAAAAZHJzL2Rvd25yZXYueG1sRI9Ba8JA&#10;FITvQv/D8gq9SN21xLSmrqKlRQ9eor309sg+k2D2bciumvbXuwXB4zAz3zCzRW8bcabO1441jEcK&#10;BHHhTM2lhu/91/MbCB+QDTaOScMveVjMHwYzzIy7cE7nXShFhLDPUEMVQptJ6YuKLPqRa4mjd3Cd&#10;xRBlV0rT4SXCbSNflEqlxZrjQoUtfVRUHHcnqyHfqtU+/aNktVT1z/FzM3Trw0nrp8d++Q4iUB/u&#10;4Vt7YzRMptNkko5fE/i/FO+AnF8BAAD//wMAUEsBAi0AFAAGAAgAAAAhANvh9svuAAAAhQEAABMA&#10;AAAAAAAAAAAAAAAAAAAAAFtDb250ZW50X1R5cGVzXS54bWxQSwECLQAUAAYACAAAACEAWvQsW78A&#10;AAAVAQAACwAAAAAAAAAAAAAAAAAfAQAAX3JlbHMvLnJlbHNQSwECLQAUAAYACAAAACEAdJk3UcwA&#10;AADiAAAADwAAAAAAAAAAAAAAAAAHAgAAZHJzL2Rvd25yZXYueG1sUEsFBgAAAAADAAMAtwAAAAAD&#10;AAAAAA==&#10;" strokecolor="gray [1629]" strokeweight="1.5pt">
                  <v:stroke endarrow="block"/>
                </v:shape>
                <v:roundrect id="Rectangle: Rounded Corners 95178708" o:spid="_x0000_s1085" style="position:absolute;left:20063;top:1101;width:26717;height:747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FCwgAAAOEAAAAPAAAAZHJzL2Rvd25yZXYueG1sRE+9CsIw&#10;EN4F3yGc4KapglqrUUQRRHCwCq5Hc7bF5lKaqPXtzSA4fnz/y3VrKvGixpWWFYyGEQjizOqScwXX&#10;y34Qg3AeWWNlmRR8yMF61e0sMdH2zWd6pT4XIYRdggoK7+tESpcVZNANbU0cuLttDPoAm1zqBt8h&#10;3FRyHEVTabDk0FBgTduCskf6NAosjXdlempPD56f8+dxOz3cPqhUv9duFiA8tf4v/rkPWsF8MprF&#10;syhMDo/CG5CrLwAAAP//AwBQSwECLQAUAAYACAAAACEA2+H2y+4AAACFAQAAEwAAAAAAAAAAAAAA&#10;AAAAAAAAW0NvbnRlbnRfVHlwZXNdLnhtbFBLAQItABQABgAIAAAAIQBa9CxbvwAAABUBAAALAAAA&#10;AAAAAAAAAAAAAB8BAABfcmVscy8ucmVsc1BLAQItABQABgAIAAAAIQBjxhFCwgAAAOEAAAAPAAAA&#10;AAAAAAAAAAAAAAcCAABkcnMvZG93bnJldi54bWxQSwUGAAAAAAMAAwC3AAAA9gIAAAAA&#10;" fillcolor="#3071c3 [2431]" stroked="f" strokeweight="1.5pt">
                  <v:textbox inset="1mm,0,1mm,0">
                    <w:txbxContent>
                      <w:p w14:paraId="320E4063" w14:textId="77777777" w:rsidR="001413FF" w:rsidRPr="007B6924" w:rsidRDefault="001413FF" w:rsidP="001413FF">
                        <w:pPr>
                          <w:spacing w:after="0" w:line="240" w:lineRule="auto"/>
                          <w:jc w:val="center"/>
                          <w:rPr>
                            <w:rFonts w:eastAsia="Open Sans" w:cs="Open Sans"/>
                            <w:color w:val="FFFFFF"/>
                            <w:kern w:val="24"/>
                            <w:sz w:val="21"/>
                            <w:szCs w:val="21"/>
                            <w:lang w:val="en-US"/>
                          </w:rPr>
                        </w:pPr>
                        <w:r w:rsidRPr="007B6924">
                          <w:rPr>
                            <w:rFonts w:eastAsia="Open Sans" w:cs="Open Sans"/>
                            <w:color w:val="FFFFFF"/>
                            <w:kern w:val="24"/>
                            <w:sz w:val="21"/>
                            <w:szCs w:val="21"/>
                            <w:lang w:val="en-US"/>
                          </w:rPr>
                          <w:t xml:space="preserve">Designated Safeguarding </w:t>
                        </w:r>
                        <w:r>
                          <w:rPr>
                            <w:rFonts w:eastAsia="Open Sans" w:cs="Open Sans"/>
                            <w:color w:val="FFFFFF"/>
                            <w:kern w:val="24"/>
                            <w:sz w:val="21"/>
                            <w:szCs w:val="21"/>
                            <w:lang w:val="en-US"/>
                          </w:rPr>
                          <w:t xml:space="preserve">Lead (DSL) </w:t>
                        </w:r>
                        <w:r w:rsidRPr="007B6924">
                          <w:rPr>
                            <w:rFonts w:eastAsia="Open Sans" w:cs="Open Sans"/>
                            <w:color w:val="FFFFFF"/>
                            <w:kern w:val="24"/>
                            <w:sz w:val="21"/>
                            <w:szCs w:val="21"/>
                            <w:lang w:val="en-US"/>
                          </w:rPr>
                          <w:t xml:space="preserve"> notified of an Online Safety incident</w:t>
                        </w:r>
                        <w:r w:rsidRPr="00084A07">
                          <w:rPr>
                            <w:rFonts w:eastAsia="Open Sans" w:cs="Open Sans"/>
                            <w:color w:val="FFFFFF"/>
                            <w:kern w:val="24"/>
                            <w:sz w:val="21"/>
                            <w:szCs w:val="21"/>
                            <w:vertAlign w:val="superscript"/>
                            <w:lang w:val="en-US"/>
                          </w:rPr>
                          <w:t>1</w:t>
                        </w:r>
                      </w:p>
                    </w:txbxContent>
                  </v:textbox>
                </v:roundrect>
                <v:shape id="Freeform: Shape 1938950134" o:spid="_x0000_s1086" style="position:absolute;left:13295;top:7084;width:5759;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aWKxwAAAOMAAAAPAAAAZHJzL2Rvd25yZXYueG1sRE9fa8Iw&#10;EH8f7DuEG+xtploVrUYR2WBjImjF56M522pzqU1Wu2+/DAQf7/f/5svOVKKlxpWWFfR7EQjizOqS&#10;cwWH9ONtAsJ5ZI2VZVLwSw6Wi+enOSba3nhH7d7nIoSwS1BB4X2dSOmyggy6nq2JA3eyjUEfziaX&#10;usFbCDeVHETRWBosOTQUWNO6oOyy/zEKjmTTr2Eqd+/bNNbf5wFuWr4q9frSrWYgPHX+Ib67P3WY&#10;P40n01HUj4fw/1MAQC7+AAAA//8DAFBLAQItABQABgAIAAAAIQDb4fbL7gAAAIUBAAATAAAAAAAA&#10;AAAAAAAAAAAAAABbQ29udGVudF9UeXBlc10ueG1sUEsBAi0AFAAGAAgAAAAhAFr0LFu/AAAAFQEA&#10;AAsAAAAAAAAAAAAAAAAAHwEAAF9yZWxzLy5yZWxzUEsBAi0AFAAGAAgAAAAhAOrFpYrHAAAA4wAA&#10;AA8AAAAAAAAAAAAAAAAABwIAAGRycy9kb3ducmV2LnhtbFBLBQYAAAAAAwADALcAAAD7AgAAAAA=&#10;" adj="-11796480,,5400" path="m742950,2217420r,-985520l742950,246380,371475,,,246380r,985520l,2217420r371475,246380l742950,2217420xe" fillcolor="#e0edf8" strokecolor="#215f9a"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67C8E743" w14:textId="77777777" w:rsidR="001413FF" w:rsidRPr="006F6FB1" w:rsidRDefault="001413FF" w:rsidP="001413FF">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Unsuitable or inappropriate materials or activity</w:t>
                        </w:r>
                      </w:p>
                    </w:txbxContent>
                  </v:textbox>
                </v:shape>
                <v:shape id="Freeform: Shape 1028247629" o:spid="_x0000_s1087" style="position:absolute;left:46892;top:7090;width:5760;height:20879;rotation:-90;flip:x;visibility:visible;mso-wrap-style:square;v-text-anchor:bottom" coordsize="742950,2463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KGxwAAAOMAAAAPAAAAZHJzL2Rvd25yZXYueG1sRE9fa8Iw&#10;EH8f7DuEE/Y2U8vmajWKCGNTFJmKz0dztmXNJTSpdt/eDAZ7vN//my1604grtb62rGA0TEAQF1bX&#10;XCo4Hd+fMxA+IGtsLJOCH/KwmD8+zDDX9sZfdD2EUsQQ9jkqqEJwuZS+qMigH1pHHLmLbQ2GeLal&#10;1C3eYrhpZJokY2mw5thQoaNVRcX3oTMKtrzO9Kbb7d1+ez5/jHZr7l6dUk+DfjkFEagP/+I/96eO&#10;85M0S1/exukEfn+KAMj5HQAA//8DAFBLAQItABQABgAIAAAAIQDb4fbL7gAAAIUBAAATAAAAAAAA&#10;AAAAAAAAAAAAAABbQ29udGVudF9UeXBlc10ueG1sUEsBAi0AFAAGAAgAAAAhAFr0LFu/AAAAFQEA&#10;AAsAAAAAAAAAAAAAAAAAHwEAAF9yZWxzLy5yZWxzUEsBAi0AFAAGAAgAAAAhACj6UobHAAAA4wAA&#10;AA8AAAAAAAAAAAAAAAAABwIAAGRycy9kb3ducmV2LnhtbFBLBQYAAAAAAwADALcAAAD7AgAAAAA=&#10;" adj="-11796480,,5400" path="m742950,2217420r,-985520l742950,246380,371475,,,246380r,985520l,2217420r371475,246380l742950,2217420xe" fillcolor="#ffd9d9" strokecolor="#c00000" strokeweight="1.5pt">
                  <v:stroke dashstyle="1 1" joinstyle="round" endcap="round"/>
                  <v:formulas/>
                  <v:path arrowok="t" o:connecttype="custom" o:connectlocs="575945,1879092;575945,1043940;575945,208788;287973,0;0,208788;0,1043940;0,1879092;287973,2087880" o:connectangles="0,0,0,0,0,0,0,0" textboxrect="0,0,742950,2463800"/>
                  <v:textbox style="layout-flow:vertical;mso-layout-flow-alt:bottom-to-top" inset="1mm,1mm,1mm,1mm">
                    <w:txbxContent>
                      <w:p w14:paraId="00FAC416" w14:textId="77777777" w:rsidR="001413FF" w:rsidRPr="006F6FB1" w:rsidRDefault="001413FF" w:rsidP="001413FF">
                        <w:pPr>
                          <w:spacing w:line="256" w:lineRule="auto"/>
                          <w:jc w:val="center"/>
                          <w:rPr>
                            <w:rFonts w:ascii="Gotham" w:eastAsia="Open Sans" w:hAnsi="Gotham" w:cs="Gotham"/>
                            <w:color w:val="000000" w:themeColor="text1"/>
                            <w:kern w:val="24"/>
                            <w:sz w:val="18"/>
                            <w:szCs w:val="18"/>
                            <w:lang w:val="en-US"/>
                          </w:rPr>
                        </w:pPr>
                        <w:r w:rsidRPr="006F6FB1">
                          <w:rPr>
                            <w:rFonts w:ascii="Gotham" w:eastAsia="Open Sans" w:hAnsi="Gotham" w:cs="Gotham"/>
                            <w:color w:val="000000" w:themeColor="text1"/>
                            <w:kern w:val="24"/>
                            <w:sz w:val="18"/>
                            <w:szCs w:val="18"/>
                            <w:lang w:val="en-US"/>
                          </w:rPr>
                          <w:t>Illegal materials or activities found/suspected</w:t>
                        </w:r>
                      </w:p>
                    </w:txbxContent>
                  </v:textbox>
                </v:shape>
                <v:group id="Group 1377982437" o:spid="_x0000_s1088" style="position:absolute;top:22259;width:66240;height:2880"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XLjyQAAAOMAAAAPAAAAZHJzL2Rvd25yZXYueG1sRE/NasJA&#10;EL4XfIdlBG+6ianGRlcRaUsPUlALpbchOybB7GzIbpP49t1Cocf5/mezG0wtOmpdZVlBPItAEOdW&#10;V1wo+Li8TFcgnEfWWFsmBXdysNuOHjaYadvzibqzL0QIYZehgtL7JpPS5SUZdDPbEAfualuDPpxt&#10;IXWLfQg3tZxH0VIarDg0lNjQoaT8dv42Cl577PdJ/Nwdb9fD/euyeP88xqTUZDzs1yA8Df5f/Od+&#10;02F+kqZPq/ljksLvTwEAuf0BAAD//wMAUEsBAi0AFAAGAAgAAAAhANvh9svuAAAAhQEAABMAAAAA&#10;AAAAAAAAAAAAAAAAAFtDb250ZW50X1R5cGVzXS54bWxQSwECLQAUAAYACAAAACEAWvQsW78AAAAV&#10;AQAACwAAAAAAAAAAAAAAAAAfAQAAX3JlbHMvLnJlbHNQSwECLQAUAAYACAAAACEAm+Fy48kAAADj&#10;AAAADwAAAAAAAAAAAAAAAAAHAgAAZHJzL2Rvd25yZXYueG1sUEsFBgAAAAADAAMAtwAAAP0CAAAA&#10;AA==&#10;">
                  <v:line id="Straight Connector 1946723780" o:spid="_x0000_s1089" style="position:absolute;visibility:visible;mso-wrap-style:square" from="0,1428" to="68965,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idczgAAAOMAAAAPAAAAZHJzL2Rvd25yZXYueG1sRI9BT8Mw&#10;DIXvSPyHyEhcJpZSUDfKsgkQQ7twYBQhblZj2orGKUm2dfx6fEDiaPv5vfctVqPr1Z5C7DwbuJxm&#10;oIhrbztuDFSv64s5qJiQLfaeycCRIqyWpycLLK0/8Avtt6lRYsKxRANtSkOpdaxbchinfiCW26cP&#10;DpOModE24EHMXa/zLCu0w44locWBHlqqv7Y7Z+BpEh4/vrv3/Nm+HdfFfTWp9M/OmPOz8e4WVKIx&#10;/Yv/vjdW6t9cF7P8ajYXCmGSBejlLwAAAP//AwBQSwECLQAUAAYACAAAACEA2+H2y+4AAACFAQAA&#10;EwAAAAAAAAAAAAAAAAAAAAAAW0NvbnRlbnRfVHlwZXNdLnhtbFBLAQItABQABgAIAAAAIQBa9Cxb&#10;vwAAABUBAAALAAAAAAAAAAAAAAAAAB8BAABfcmVscy8ucmVsc1BLAQItABQABgAIAAAAIQBt9idc&#10;zgAAAOMAAAAPAAAAAAAAAAAAAAAAAAcCAABkcnMvZG93bnJldi54bWxQSwUGAAAAAAMAAwC3AAAA&#10;AgMAAAAA&#10;" strokecolor="#3071c3 [2431]" strokeweight="1pt">
                    <v:stroke dashstyle="dash"/>
                  </v:line>
                  <v:shape id="Arrow: Left-Right 406592204" o:spid="_x0000_s1090" type="#_x0000_t69" style="position:absolute;left:4857;width:60390;height:29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ssyQAAAOIAAAAPAAAAZHJzL2Rvd25yZXYueG1sRI/BTsMw&#10;EETvSPyDtUjcqE0ooQ11K4IAVdxIe+G2ipckNF5btmnD32MkJI6jmXmjWW0mO4ojhTg41nA9UyCI&#10;W2cG7jTsd89XCxAxIRscHZOGb4qwWZ+frbAy7sRvdGxSJzKEY4Ua+pR8JWVse7IYZ84TZ+/DBYsp&#10;y9BJE/CU4XaUhVKltDhwXujR02NP7aH5shre2/ruZllKnzy9NJ/716dQ1wetLy+mh3sQiab0H/5r&#10;b42GuSpvl0Wh5vB7Kd8Buf4BAAD//wMAUEsBAi0AFAAGAAgAAAAhANvh9svuAAAAhQEAABMAAAAA&#10;AAAAAAAAAAAAAAAAAFtDb250ZW50X1R5cGVzXS54bWxQSwECLQAUAAYACAAAACEAWvQsW78AAAAV&#10;AQAACwAAAAAAAAAAAAAAAAAfAQAAX3JlbHMvLnJlbHNQSwECLQAUAAYACAAAACEA11B7LMkAAADi&#10;AAAADwAAAAAAAAAAAAAAAAAHAgAAZHJzL2Rvd25yZXYueG1sUEsFBgAAAAADAAMAtwAAAP0CAAAA&#10;AA==&#10;" adj="408,0" fillcolor="#e36c0a [2409]" stroked="f" strokeweight="2pt">
                    <v:stroke dashstyle="dash"/>
                    <v:textbox>
                      <w:txbxContent>
                        <w:p w14:paraId="70FC0FCF" w14:textId="77777777" w:rsidR="001413FF" w:rsidRDefault="001413FF" w:rsidP="001413FF">
                          <w:pPr>
                            <w:spacing w:line="256" w:lineRule="auto"/>
                            <w:jc w:val="center"/>
                            <w:rPr>
                              <w:rFonts w:eastAsia="Aptos"/>
                              <w:color w:val="FFFFFF"/>
                              <w:lang w:val="en-US"/>
                            </w:rPr>
                          </w:pPr>
                          <w:r>
                            <w:rPr>
                              <w:rFonts w:eastAsia="Aptos"/>
                              <w:color w:val="FFFFFF"/>
                              <w:lang w:val="en-US"/>
                            </w:rPr>
                            <w:t xml:space="preserve">Convene Safeguarding Incident Review Meeting </w:t>
                          </w:r>
                        </w:p>
                      </w:txbxContent>
                    </v:textbox>
                  </v:shape>
                </v:group>
                <v:group id="Group 1904188618" o:spid="_x0000_s1091" style="position:absolute;left:149;top:10160;width:66240;height:2880" coordorigin="2337,264" coordsize="68965,2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2ZmzAAAAOMAAAAPAAAAZHJzL2Rvd25yZXYueG1sRI9PS8NA&#10;EMXvgt9hGcGb3ax/Shq7LaWoeCiCrVC8DdlpEpqdDdk1Sb+9cxA8zrw37/1muZ58qwbqYxPYgpll&#10;oIjL4BquLHwdXu9yUDEhO2wDk4ULRVivrq+WWLgw8icN+1QpCeFYoIU6pa7QOpY1eYyz0BGLdgq9&#10;xyRjX2nX4yjhvtX3WTbXHhuWhho72tZUnvc/3sLbiOPmwbwMu/Npe/k+PH0cd4asvb2ZNs+gEk3p&#10;3/x3/e4Ef5E9mjyfG4GWn2QBevULAAD//wMAUEsBAi0AFAAGAAgAAAAhANvh9svuAAAAhQEAABMA&#10;AAAAAAAAAAAAAAAAAAAAAFtDb250ZW50X1R5cGVzXS54bWxQSwECLQAUAAYACAAAACEAWvQsW78A&#10;AAAVAQAACwAAAAAAAAAAAAAAAAAfAQAAX3JlbHMvLnJlbHNQSwECLQAUAAYACAAAACEAk8tmZswA&#10;AADjAAAADwAAAAAAAAAAAAAAAAAHAgAAZHJzL2Rvd25yZXYueG1sUEsFBgAAAAADAAMAtwAAAAAD&#10;AAAAAA==&#10;">
                  <v:line id="Straight Connector 623771301" o:spid="_x0000_s1092" style="position:absolute;visibility:visible;mso-wrap-style:square" from="2337,1809" to="71302,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93yQAAAOIAAAAPAAAAZHJzL2Rvd25yZXYueG1sRI9BSwMx&#10;FITvQv9DeII3m2wrbdk2LUUpKKjgau+vm9fd4OYlbOJ2/fdGEDwOM/MNs9mNrhMD9dF61lBMFQji&#10;2hvLjYaP98PtCkRMyAY7z6ThmyLstpOrDZbGX/iNhio1IkM4lqihTSmUUsa6JYdx6gNx9s6+d5iy&#10;7BtperxkuOvkTKmFdGg5L7QY6L6l+rP6chqGamVf7tQhHFUhTw82hvj6/KT1zfW4X4NINKb/8F/7&#10;0WhYzObLZTFXBfxeyndAbn8AAAD//wMAUEsBAi0AFAAGAAgAAAAhANvh9svuAAAAhQEAABMAAAAA&#10;AAAAAAAAAAAAAAAAAFtDb250ZW50X1R5cGVzXS54bWxQSwECLQAUAAYACAAAACEAWvQsW78AAAAV&#10;AQAACwAAAAAAAAAAAAAAAAAfAQAAX3JlbHMvLnJlbHNQSwECLQAUAAYACAAAACEAlM1fd8kAAADi&#10;AAAADwAAAAAAAAAAAAAAAAAHAgAAZHJzL2Rvd25yZXYueG1sUEsFBgAAAAADAAMAtwAAAP0CAAAA&#10;AA==&#10;" strokecolor="#c00000" strokeweight="1pt">
                    <v:stroke dashstyle="dash"/>
                  </v:line>
                  <v:roundrect id="Rectangle: Rounded Corners 1324531258" o:spid="_x0000_s1093" style="position:absolute;left:8872;top:264;width:55890;height:2998;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fb1ywAAAOMAAAAPAAAAZHJzL2Rvd25yZXYueG1sRI9Ba8JA&#10;EIXvhf6HZQre6sZYi6SuUhIELxVMC9XbkJ0modnZkF01/fedg+Bx5r1575vVZnSdutAQWs8GZtME&#10;FHHlbcu1ga/P7fMSVIjIFjvPZOCPAmzWjw8rzKy/8oEuZayVhHDI0EATY59pHaqGHIap74lF+/GD&#10;wyjjUGs74FXCXafTJHnVDluWhgZ7yhuqfsuzM6D3Z5fojzQf2W+L4/epWOa+MGbyNL6/gYo0xrv5&#10;dr2zgj9PXxbzWboQaPlJFqDX/wAAAP//AwBQSwECLQAUAAYACAAAACEA2+H2y+4AAACFAQAAEwAA&#10;AAAAAAAAAAAAAAAAAAAAW0NvbnRlbnRfVHlwZXNdLnhtbFBLAQItABQABgAIAAAAIQBa9CxbvwAA&#10;ABUBAAALAAAAAAAAAAAAAAAAAB8BAABfcmVscy8ucmVsc1BLAQItABQABgAIAAAAIQCAcfb1ywAA&#10;AOMAAAAPAAAAAAAAAAAAAAAAAAcCAABkcnMvZG93bnJldi54bWxQSwUGAAAAAAMAAwC3AAAA/wIA&#10;AAAA&#10;" fillcolor="#c00000" stroked="f" strokeweight="1pt">
                    <v:stroke dashstyle="dash"/>
                    <v:textbox inset="1mm,0,1mm,0">
                      <w:txbxContent>
                        <w:p w14:paraId="01CB7DF2" w14:textId="77777777" w:rsidR="001413FF" w:rsidRDefault="001413FF" w:rsidP="001413FF">
                          <w:pPr>
                            <w:spacing w:after="0" w:line="240" w:lineRule="auto"/>
                            <w:jc w:val="center"/>
                            <w:rPr>
                              <w:rFonts w:eastAsia="Aptos"/>
                              <w:color w:val="FFFFFF"/>
                              <w:lang w:val="en-US"/>
                            </w:rPr>
                          </w:pPr>
                          <w:r>
                            <w:rPr>
                              <w:rFonts w:eastAsia="Aptos"/>
                              <w:color w:val="FFFFFF"/>
                              <w:lang w:val="en-US"/>
                            </w:rPr>
                            <w:t>Carry out immediate safeguarding actions necessary to protect individuals</w:t>
                          </w:r>
                        </w:p>
                      </w:txbxContent>
                    </v:textbox>
                  </v:roundrect>
                </v:group>
                <v:roundrect id="Rectangle: Rounded Corners 514821308" o:spid="_x0000_s1094" style="position:absolute;left:6270;top:27050;width:19800;height:9612;visibility:visible;mso-wrap-style:square;v-text-anchor:middle" arcsize="518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0dmxwAAAOIAAAAPAAAAZHJzL2Rvd25yZXYueG1sRE/PS8Mw&#10;FL4L/g/hCV7GlrbWUeqyMYSJlx2M4vnRPNtuzUtJYtf998tB8Pjx/d7sZjuIiXzoHSvIVxkI4saZ&#10;nlsFX5+HZQUiRGSDg2NScKUAu+393QZr4y78QZOOrUghHGpU0MU41lKGpiOLYeVG4sT9OG8xJuhb&#10;aTxeUrgdZJFla2mx59TQ4UivHTVn/WsV6OPg+/3ibVGddPldHiYz6uKo1OPDvH8BEWmO/+I/97tR&#10;8JyXVZE/ZWlzupTugNzeAAAA//8DAFBLAQItABQABgAIAAAAIQDb4fbL7gAAAIUBAAATAAAAAAAA&#10;AAAAAAAAAAAAAABbQ29udGVudF9UeXBlc10ueG1sUEsBAi0AFAAGAAgAAAAhAFr0LFu/AAAAFQEA&#10;AAsAAAAAAAAAAAAAAAAAHwEAAF9yZWxzLy5yZWxzUEsBAi0AFAAGAAgAAAAhAKqHR2bHAAAA4gAA&#10;AA8AAAAAAAAAAAAAAAAABwIAAGRycy9kb3ducmV2LnhtbFBLBQYAAAAAAwADALcAAAD7AgAAAAA=&#10;" fillcolor="white [3212]" strokecolor="#215f9a" strokeweight="1.5pt">
                  <v:textbox inset="1mm,0,1mm,0">
                    <w:txbxContent>
                      <w:p w14:paraId="26645C1A" w14:textId="77777777" w:rsidR="001413FF" w:rsidRDefault="001413FF" w:rsidP="001413FF">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Investigate incident and discuss</w:t>
                        </w:r>
                        <w:r w:rsidRPr="002614A6">
                          <w:rPr>
                            <w:rFonts w:eastAsia="Aptos"/>
                            <w:color w:val="000000" w:themeColor="text1"/>
                            <w:sz w:val="18"/>
                            <w:szCs w:val="18"/>
                            <w:lang w:val="en-US"/>
                          </w:rPr>
                          <w:t xml:space="preserve"> with the </w:t>
                        </w:r>
                        <w:r>
                          <w:rPr>
                            <w:rFonts w:eastAsia="Aptos"/>
                            <w:color w:val="000000" w:themeColor="text1"/>
                            <w:sz w:val="18"/>
                            <w:szCs w:val="18"/>
                            <w:lang w:val="en-US"/>
                          </w:rPr>
                          <w:t xml:space="preserve">learner  </w:t>
                        </w:r>
                        <w:r w:rsidRPr="002614A6">
                          <w:rPr>
                            <w:rFonts w:eastAsia="Aptos"/>
                            <w:color w:val="000000" w:themeColor="text1"/>
                            <w:sz w:val="18"/>
                            <w:szCs w:val="18"/>
                            <w:lang w:val="en-US"/>
                          </w:rPr>
                          <w:t>/</w:t>
                        </w:r>
                        <w:r>
                          <w:rPr>
                            <w:rFonts w:eastAsia="Aptos"/>
                            <w:color w:val="000000" w:themeColor="text1"/>
                            <w:sz w:val="18"/>
                            <w:szCs w:val="18"/>
                            <w:lang w:val="en-US"/>
                          </w:rPr>
                          <w:t xml:space="preserve"> </w:t>
                        </w:r>
                        <w:r w:rsidRPr="002614A6">
                          <w:rPr>
                            <w:rFonts w:eastAsia="Aptos"/>
                            <w:color w:val="000000" w:themeColor="text1"/>
                            <w:sz w:val="18"/>
                            <w:szCs w:val="18"/>
                            <w:lang w:val="en-US"/>
                          </w:rPr>
                          <w:t>staff</w:t>
                        </w:r>
                        <w:r>
                          <w:rPr>
                            <w:rFonts w:eastAsia="Aptos"/>
                            <w:color w:val="000000" w:themeColor="text1"/>
                            <w:sz w:val="18"/>
                            <w:szCs w:val="18"/>
                            <w:lang w:val="en-US"/>
                          </w:rPr>
                          <w:t xml:space="preserve"> </w:t>
                        </w:r>
                        <w:r w:rsidRPr="002614A6">
                          <w:rPr>
                            <w:rFonts w:eastAsia="Aptos"/>
                            <w:color w:val="000000" w:themeColor="text1"/>
                            <w:sz w:val="18"/>
                            <w:szCs w:val="18"/>
                            <w:lang w:val="en-US"/>
                          </w:rPr>
                          <w:t>/</w:t>
                        </w:r>
                        <w:r>
                          <w:rPr>
                            <w:rFonts w:eastAsia="Aptos"/>
                            <w:color w:val="000000" w:themeColor="text1"/>
                            <w:sz w:val="18"/>
                            <w:szCs w:val="18"/>
                            <w:lang w:val="en-US"/>
                          </w:rPr>
                          <w:t xml:space="preserve"> to determine </w:t>
                        </w:r>
                        <w:r w:rsidRPr="002614A6">
                          <w:rPr>
                            <w:rFonts w:eastAsia="Aptos"/>
                            <w:color w:val="000000" w:themeColor="text1"/>
                            <w:sz w:val="18"/>
                            <w:szCs w:val="18"/>
                            <w:lang w:val="en-US"/>
                          </w:rPr>
                          <w:t>what happened</w:t>
                        </w:r>
                      </w:p>
                      <w:p w14:paraId="732E104F" w14:textId="77777777" w:rsidR="001413FF" w:rsidRPr="008A1AE3" w:rsidRDefault="001413FF" w:rsidP="001413FF">
                        <w:pPr>
                          <w:spacing w:after="0" w:line="240" w:lineRule="auto"/>
                          <w:jc w:val="center"/>
                          <w:rPr>
                            <w:rFonts w:eastAsia="Aptos"/>
                            <w:color w:val="000000" w:themeColor="text1"/>
                            <w:sz w:val="12"/>
                            <w:szCs w:val="12"/>
                            <w:lang w:val="en-US"/>
                          </w:rPr>
                        </w:pPr>
                      </w:p>
                      <w:p w14:paraId="49348FC0" w14:textId="77777777" w:rsidR="001413FF" w:rsidRPr="002614A6" w:rsidRDefault="001413FF" w:rsidP="001413FF">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Update parents/carers on incident as applicable</w:t>
                        </w:r>
                      </w:p>
                    </w:txbxContent>
                  </v:textbox>
                </v:roundrect>
                <v:roundrect id="Rectangle: Rounded Corners 256472687" o:spid="_x0000_s1095" style="position:absolute;left:6277;top:50445;width:19800;height:8042;visibility:visible;mso-wrap-style:square;v-text-anchor:middle" arcsize="568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4LezAAAAOIAAAAPAAAAZHJzL2Rvd25yZXYueG1sRI9Ba8JA&#10;FITvgv9heUIvUjeNNobUVdpAQXoore2lt0f2NYlm38bsNsZ/7xYEj8PMfMOsNoNpRE+dqy0reJhF&#10;IIgLq2suFXx/vd6nIJxH1thYJgVncrBZj0crzLQ98Sf1O1+KAGGXoYLK+zaT0hUVGXQz2xIH79d2&#10;Bn2QXSl1h6cAN42MoyiRBmsOCxW2lFdUHHZ/RsFHvsef6dvcvej0uHjv2/xohlqpu8nw/ATC0+Bv&#10;4Wt7qxXEj8liGSfpEv4vhTsg1xcAAAD//wMAUEsBAi0AFAAGAAgAAAAhANvh9svuAAAAhQEAABMA&#10;AAAAAAAAAAAAAAAAAAAAAFtDb250ZW50X1R5cGVzXS54bWxQSwECLQAUAAYACAAAACEAWvQsW78A&#10;AAAVAQAACwAAAAAAAAAAAAAAAAAfAQAAX3JlbHMvLnJlbHNQSwECLQAUAAYACAAAACEA9DOC3swA&#10;AADiAAAADwAAAAAAAAAAAAAAAAAHAgAAZHJzL2Rvd25yZXYueG1sUEsFBgAAAAADAAMAtwAAAAAD&#10;AAAAAA==&#10;" fillcolor="white [3212]" strokecolor="#3071c3 [2431]" strokeweight="1.5pt">
                  <v:textbox inset="1mm,0,1mm,0">
                    <w:txbxContent>
                      <w:p w14:paraId="1DC512C6" w14:textId="77777777" w:rsidR="001413FF" w:rsidRDefault="001413FF" w:rsidP="001413FF">
                        <w:pPr>
                          <w:spacing w:after="0" w:line="240" w:lineRule="auto"/>
                          <w:jc w:val="center"/>
                          <w:rPr>
                            <w:rFonts w:eastAsia="Aptos"/>
                            <w:color w:val="000000" w:themeColor="text1"/>
                            <w:sz w:val="18"/>
                            <w:szCs w:val="18"/>
                            <w:lang w:val="en-US"/>
                          </w:rPr>
                        </w:pPr>
                        <w:r w:rsidRPr="002614A6">
                          <w:rPr>
                            <w:rFonts w:eastAsia="Aptos"/>
                            <w:color w:val="000000" w:themeColor="text1"/>
                            <w:sz w:val="18"/>
                            <w:szCs w:val="18"/>
                            <w:lang w:val="en-US"/>
                          </w:rPr>
                          <w:t>Review policies</w:t>
                        </w:r>
                        <w:r>
                          <w:rPr>
                            <w:rFonts w:eastAsia="Aptos"/>
                            <w:color w:val="000000" w:themeColor="text1"/>
                            <w:sz w:val="18"/>
                            <w:szCs w:val="18"/>
                            <w:lang w:val="en-US"/>
                          </w:rPr>
                          <w:t xml:space="preserve"> &amp; </w:t>
                        </w:r>
                        <w:r w:rsidRPr="002614A6">
                          <w:rPr>
                            <w:rFonts w:eastAsia="Aptos"/>
                            <w:color w:val="000000" w:themeColor="text1"/>
                            <w:sz w:val="18"/>
                            <w:szCs w:val="18"/>
                            <w:lang w:val="en-US"/>
                          </w:rPr>
                          <w:t>processes</w:t>
                        </w:r>
                        <w:r>
                          <w:rPr>
                            <w:rFonts w:eastAsia="Aptos"/>
                            <w:color w:val="000000" w:themeColor="text1"/>
                            <w:sz w:val="18"/>
                            <w:szCs w:val="18"/>
                            <w:lang w:val="en-US"/>
                          </w:rPr>
                          <w:t xml:space="preserve"> and identify learning opportunities </w:t>
                        </w:r>
                      </w:p>
                      <w:p w14:paraId="2C6DFB3E" w14:textId="77777777" w:rsidR="001413FF" w:rsidRPr="000755DF" w:rsidRDefault="001413FF" w:rsidP="001413FF">
                        <w:pPr>
                          <w:spacing w:after="0" w:line="240" w:lineRule="auto"/>
                          <w:jc w:val="center"/>
                          <w:rPr>
                            <w:rFonts w:eastAsia="Aptos"/>
                            <w:color w:val="000000" w:themeColor="text1"/>
                            <w:sz w:val="14"/>
                            <w:szCs w:val="14"/>
                            <w:lang w:val="en-US"/>
                          </w:rPr>
                        </w:pPr>
                      </w:p>
                      <w:p w14:paraId="124C392E" w14:textId="77777777" w:rsidR="001413FF" w:rsidRPr="002614A6" w:rsidRDefault="001413FF" w:rsidP="001413FF">
                        <w:pPr>
                          <w:spacing w:after="0" w:line="240" w:lineRule="auto"/>
                          <w:jc w:val="center"/>
                          <w:rPr>
                            <w:rFonts w:eastAsia="Aptos"/>
                            <w:color w:val="000000" w:themeColor="text1"/>
                            <w:sz w:val="18"/>
                            <w:szCs w:val="18"/>
                            <w:lang w:val="en-US"/>
                          </w:rPr>
                        </w:pPr>
                        <w:r>
                          <w:rPr>
                            <w:rFonts w:eastAsia="Aptos"/>
                            <w:color w:val="000000" w:themeColor="text1"/>
                            <w:sz w:val="18"/>
                            <w:szCs w:val="18"/>
                            <w:lang w:val="en-US"/>
                          </w:rPr>
                          <w:t xml:space="preserve">Ensure updates to  </w:t>
                        </w:r>
                        <w:r w:rsidRPr="002614A6">
                          <w:rPr>
                            <w:rFonts w:eastAsia="Aptos"/>
                            <w:color w:val="000000" w:themeColor="text1"/>
                            <w:sz w:val="18"/>
                            <w:szCs w:val="18"/>
                            <w:lang w:val="en-US"/>
                          </w:rPr>
                          <w:t xml:space="preserve">practice </w:t>
                        </w:r>
                        <w:r>
                          <w:rPr>
                            <w:rFonts w:eastAsia="Aptos"/>
                            <w:color w:val="000000" w:themeColor="text1"/>
                            <w:sz w:val="18"/>
                            <w:szCs w:val="18"/>
                            <w:lang w:val="en-US"/>
                          </w:rPr>
                          <w:t>are shared with  staff</w:t>
                        </w:r>
                      </w:p>
                    </w:txbxContent>
                  </v:textbox>
                </v:roundrect>
                <v:roundrect id="Rectangle: Rounded Corners 591134903" o:spid="_x0000_s1096" style="position:absolute;left:6272;top:61810;width:19800;height:3923;visibility:visible;mso-wrap-style:square;v-text-anchor:middle" arcsize="834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BygAAAOIAAAAPAAAAZHJzL2Rvd25yZXYueG1sRI9Pa8JA&#10;FMTvgt9heUIvUndT/6CpqxQhIOJF7cXbM/tMYrNvQ3ar6bfvCoUeh5nfDLNcd7YWd2p95VhDMlIg&#10;iHNnKi40fJ6y1zkIH5AN1o5Jww95WK/6vSWmxj34QPdjKEQsYZ+ihjKEJpXS5yVZ9CPXEEfv6lqL&#10;Icq2kKbFRyy3tXxTaiYtVhwXSmxoU1L+dfy2Gqaz7HzZDU/JfrrJnM/U7bA1N61fBt3HO4hAXfgP&#10;/9FbE7lFkownCzWG56V4B+TqFwAA//8DAFBLAQItABQABgAIAAAAIQDb4fbL7gAAAIUBAAATAAAA&#10;AAAAAAAAAAAAAAAAAABbQ29udGVudF9UeXBlc10ueG1sUEsBAi0AFAAGAAgAAAAhAFr0LFu/AAAA&#10;FQEAAAsAAAAAAAAAAAAAAAAAHwEAAF9yZWxzLy5yZWxzUEsBAi0AFAAGAAgAAAAhAF5b90HKAAAA&#10;4gAAAA8AAAAAAAAAAAAAAAAABwIAAGRycy9kb3ducmV2LnhtbFBLBQYAAAAAAwADALcAAAD+AgAA&#10;AAA=&#10;" fillcolor="white [3212]" strokecolor="#3071c3 [2431]" strokeweight="1.5pt">
                  <v:textbox inset="1mm,0,1mm,0">
                    <w:txbxContent>
                      <w:p w14:paraId="038F191C"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Implement changes</w:t>
                        </w:r>
                        <w:r>
                          <w:rPr>
                            <w:rFonts w:eastAsia="Aptos"/>
                            <w:color w:val="000000"/>
                            <w:sz w:val="18"/>
                            <w:szCs w:val="18"/>
                            <w:lang w:val="en-US"/>
                          </w:rPr>
                          <w:t xml:space="preserve"> and monitor situation.</w:t>
                        </w:r>
                      </w:p>
                    </w:txbxContent>
                  </v:textbox>
                </v:roundrect>
                <v:roundrect id="Rectangle: Rounded Corners 968273065" o:spid="_x0000_s1097" style="position:absolute;left:6271;top:39055;width:19800;height:8640;visibility:visible;mso-wrap-style:square;v-text-anchor:middle" arcsize="41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dkygAAAOIAAAAPAAAAZHJzL2Rvd25yZXYueG1sRI9Ba8JA&#10;FITvhf6H5RV6qxtTTGJ0FREKvbTQtIjenrvPJJh9G7JbTf99t1DwOMzMN8xyPdpOXGjwrWMF00kC&#10;glg703Kt4Ovz5akA4QOywc4xKfghD+vV/d0SS+Ou/EGXKtQiQtiXqKAJoS+l9Lohi37ieuLondxg&#10;MUQ51NIMeI1w28k0STJpseW40GBP24b0ufq2Cvh91/m9nuVV7XV6fCuOhx5zpR4fxs0CRKAx3ML/&#10;7VejYJ4Vaf6cZDP4uxTvgFz9AgAA//8DAFBLAQItABQABgAIAAAAIQDb4fbL7gAAAIUBAAATAAAA&#10;AAAAAAAAAAAAAAAAAABbQ29udGVudF9UeXBlc10ueG1sUEsBAi0AFAAGAAgAAAAhAFr0LFu/AAAA&#10;FQEAAAsAAAAAAAAAAAAAAAAAHwEAAF9yZWxzLy5yZWxzUEsBAi0AFAAGAAgAAAAhAH6ZJ2TKAAAA&#10;4gAAAA8AAAAAAAAAAAAAAAAABwIAAGRycy9kb3ducmV2LnhtbFBLBQYAAAAAAwADALcAAAD+AgAA&#10;AAA=&#10;" fillcolor="white [3212]" strokecolor="#3071c3 [2431]" strokeweight="1.5pt">
                  <v:textbox inset="1mm,0,1mm,0">
                    <w:txbxContent>
                      <w:p w14:paraId="0BB8C12A" w14:textId="77777777" w:rsidR="001413FF"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Ensure the wellbeing of those involved is addressed.</w:t>
                        </w:r>
                      </w:p>
                      <w:p w14:paraId="49D7164D" w14:textId="77777777" w:rsidR="001413FF" w:rsidRPr="008A1AE3" w:rsidRDefault="001413FF" w:rsidP="001413FF">
                        <w:pPr>
                          <w:spacing w:after="0" w:line="240" w:lineRule="auto"/>
                          <w:jc w:val="center"/>
                          <w:rPr>
                            <w:rFonts w:eastAsia="Aptos"/>
                            <w:color w:val="000000"/>
                            <w:sz w:val="14"/>
                            <w:szCs w:val="14"/>
                            <w:lang w:val="en-US"/>
                          </w:rPr>
                        </w:pPr>
                      </w:p>
                      <w:p w14:paraId="5B7F6658" w14:textId="77777777" w:rsidR="001413FF" w:rsidRPr="002614A6"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Ensure Incident Log is updated and make available as required</w:t>
                        </w:r>
                      </w:p>
                    </w:txbxContent>
                  </v:textbox>
                </v:roundrect>
                <v:roundrect id="Rectangle: Rounded Corners 2055630352" o:spid="_x0000_s1098" style="position:absolute;left:33575;top:29111;width:15840;height:5040;visibility:visible;mso-wrap-style:square;v-text-anchor:middle" arcsize="86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0a8zAAAAOMAAAAPAAAAZHJzL2Rvd25yZXYueG1sRI9BS8NA&#10;FITvgv9heYIXsbsmppS02yKKIHgotgo9vmafSTD7Nu5um9hf7xYEj8PMfMMsVqPtxJF8aB1ruJso&#10;EMSVMy3XGt63z7czECEiG+wck4YfCrBaXl4ssDRu4Dc6bmItEoRDiRqaGPtSylA1ZDFMXE+cvE/n&#10;LcYkfS2NxyHBbSczpabSYstpocGeHhuqvjYHq+Gk8vXu+8bE/frD5/fDYfvq+ietr6/GhzmISGP8&#10;D/+1X4yGTBXFNFd5kcH5U/oDcvkLAAD//wMAUEsBAi0AFAAGAAgAAAAhANvh9svuAAAAhQEAABMA&#10;AAAAAAAAAAAAAAAAAAAAAFtDb250ZW50X1R5cGVzXS54bWxQSwECLQAUAAYACAAAACEAWvQsW78A&#10;AAAVAQAACwAAAAAAAAAAAAAAAAAfAQAAX3JlbHMvLnJlbHNQSwECLQAUAAYACAAAACEAsyNGvMwA&#10;AADjAAAADwAAAAAAAAAAAAAAAAAHAgAAZHJzL2Rvd25yZXYueG1sUEsFBgAAAAADAAMAtwAAAAAD&#10;AAAAAA==&#10;" fillcolor="white [3212]" strokecolor="#c00000" strokeweight="1.5pt">
                  <v:textbox inset="1mm,0,1mm,0">
                    <w:txbxContent>
                      <w:p w14:paraId="51E17FA3" w14:textId="77777777" w:rsidR="001413FF" w:rsidRPr="002614A6"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Wellbeing of a child potentially at risk</w:t>
                        </w:r>
                      </w:p>
                    </w:txbxContent>
                  </v:textbox>
                </v:roundrect>
                <v:roundrect id="Rectangle: Rounded Corners 1714688455" o:spid="_x0000_s1099" style="position:absolute;left:52030;top:29111;width:11764;height:5040;visibility:visible;mso-wrap-style:square;v-text-anchor:middle" arcsize="86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MLVyAAAAOMAAAAPAAAAZHJzL2Rvd25yZXYueG1sRE9fa8Iw&#10;EH8X9h3CDfamqcPW0hlFB4IognPb+625NWXNpWui1m+/CAMf7/f/ZoveNuJMna8dKxiPEhDEpdM1&#10;Vwo+3tfDHIQPyBobx6TgSh4W84fBDAvtLvxG52OoRAxhX6ACE0JbSOlLQxb9yLXEkft2ncUQz66S&#10;usNLDLeNfE6STFqsOTYYbOnVUPlzPFkFm982Xa6m2df2c30IJ2v2u1W9V+rpsV++gAjUh7v4373R&#10;cf50PMnyfJKmcPspAiDnfwAAAP//AwBQSwECLQAUAAYACAAAACEA2+H2y+4AAACFAQAAEwAAAAAA&#10;AAAAAAAAAAAAAAAAW0NvbnRlbnRfVHlwZXNdLnhtbFBLAQItABQABgAIAAAAIQBa9CxbvwAAABUB&#10;AAALAAAAAAAAAAAAAAAAAB8BAABfcmVscy8ucmVsc1BLAQItABQABgAIAAAAIQBfvMLVyAAAAOMA&#10;AAAPAAAAAAAAAAAAAAAAAAcCAABkcnMvZG93bnJldi54bWxQSwUGAAAAAAMAAwC3AAAA/AIAAAAA&#10;" fillcolor="white [3212]" strokecolor="#c00000" strokeweight="1.5pt">
                  <v:textbox inset="1mm,0,1mm,0">
                    <w:txbxContent>
                      <w:p w14:paraId="050A973D"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Staff, volunteer or other adult</w:t>
                        </w:r>
                      </w:p>
                    </w:txbxContent>
                  </v:textbox>
                </v:roundrect>
                <v:roundrect id="Rectangle: Rounded Corners 1924068234" o:spid="_x0000_s1100" style="position:absolute;left:33575;top:37326;width:15840;height:7920;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hzWygAAAOMAAAAPAAAAZHJzL2Rvd25yZXYueG1sRE9LS8NA&#10;EL4X/A/LCF6k3TUtfcRui4oFI3iwD89DdpoEs7Mhu6apv74rCD3O957lure16Kj1lWMNDyMFgjh3&#10;puJCw363Gc5B+IBssHZMGs7kYb26GSwxNe7En9RtQyFiCPsUNZQhNKmUPi/Joh+5hjhyR9daDPFs&#10;C2laPMVwW8tEqam0WHFsKLGhl5Ly7+2P1bB5n2XH7D4/ZB/+OelN91r8fimt7277p0cQgfpwFf+7&#10;30ycv0gmajpPxhP4+ykCIFcXAAAA//8DAFBLAQItABQABgAIAAAAIQDb4fbL7gAAAIUBAAATAAAA&#10;AAAAAAAAAAAAAAAAAABbQ29udGVudF9UeXBlc10ueG1sUEsBAi0AFAAGAAgAAAAhAFr0LFu/AAAA&#10;FQEAAAsAAAAAAAAAAAAAAAAAHwEAAF9yZWxzLy5yZWxzUEsBAi0AFAAGAAgAAAAhAHs6HNbKAAAA&#10;4wAAAA8AAAAAAAAAAAAAAAAABwIAAGRycy9kb3ducmV2LnhtbFBLBQYAAAAAAwADALcAAAD+AgAA&#10;AAA=&#10;" fillcolor="white [3212]" strokecolor="#c00000" strokeweight="1.5pt">
                  <v:textbox inset="1mm,0,1mm,0">
                    <w:txbxContent>
                      <w:p w14:paraId="1E00DD74" w14:textId="77777777" w:rsidR="001413FF" w:rsidRPr="005A24AB"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 xml:space="preserve">Follow established </w:t>
                        </w:r>
                        <w:r w:rsidRPr="002614A6">
                          <w:rPr>
                            <w:rFonts w:eastAsia="Aptos"/>
                            <w:color w:val="000000"/>
                            <w:sz w:val="18"/>
                            <w:szCs w:val="18"/>
                            <w:lang w:val="en-US"/>
                          </w:rPr>
                          <w:t>safeguarding arrangements</w:t>
                        </w:r>
                        <w:r>
                          <w:rPr>
                            <w:rFonts w:eastAsia="Aptos"/>
                            <w:color w:val="000000"/>
                            <w:sz w:val="18"/>
                            <w:szCs w:val="18"/>
                            <w:lang w:val="en-US"/>
                          </w:rPr>
                          <w:t xml:space="preserve"> and r</w:t>
                        </w:r>
                        <w:r w:rsidRPr="002614A6">
                          <w:rPr>
                            <w:rFonts w:eastAsia="Aptos"/>
                            <w:color w:val="000000"/>
                            <w:sz w:val="18"/>
                            <w:szCs w:val="18"/>
                            <w:lang w:val="en-US"/>
                          </w:rPr>
                          <w:t>eport to the Police</w:t>
                        </w:r>
                        <w:r>
                          <w:rPr>
                            <w:rFonts w:eastAsia="Aptos"/>
                            <w:color w:val="000000"/>
                            <w:sz w:val="18"/>
                            <w:szCs w:val="18"/>
                            <w:lang w:val="en-US"/>
                          </w:rPr>
                          <w:t xml:space="preserve"> </w:t>
                        </w:r>
                        <w:r w:rsidRPr="002614A6">
                          <w:rPr>
                            <w:rFonts w:eastAsia="Aptos"/>
                            <w:color w:val="000000"/>
                            <w:sz w:val="18"/>
                            <w:szCs w:val="18"/>
                            <w:lang w:val="en-US"/>
                          </w:rPr>
                          <w:t>immediately</w:t>
                        </w:r>
                      </w:p>
                    </w:txbxContent>
                  </v:textbox>
                </v:roundrect>
                <v:roundrect id="Rectangle: Rounded Corners 876787217" o:spid="_x0000_s1101" style="position:absolute;left:33646;top:47804;width:30455;height:5996;visibility:visible;mso-wrap-style:square;v-text-anchor:middle" arcsize="563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MzbywAAAOIAAAAPAAAAZHJzL2Rvd25yZXYueG1sRI9Pa8JA&#10;FMTvQr/D8gpepG7MwQ2pq7Si0Ag91P45P7LPJDT7NmTXmPbTd4WCx2FmfsOsNqNtxUC9bxxrWMwT&#10;EMSlMw1XGj7e9w8ZCB+QDbaOScMPedis7yYrzI278BsNx1CJCGGfo4Y6hC6X0pc1WfRz1xFH7+R6&#10;iyHKvpKmx0uE21amSbKUFhuOCzV2tK2p/D6erYb9QRWnYlZ+Fq/+OR3NsKt+vxKtp/fj0yOIQGO4&#10;hf/bL0ZDppYqU+lCwfVSvANy/QcAAP//AwBQSwECLQAUAAYACAAAACEA2+H2y+4AAACFAQAAEwAA&#10;AAAAAAAAAAAAAAAAAAAAW0NvbnRlbnRfVHlwZXNdLnhtbFBLAQItABQABgAIAAAAIQBa9CxbvwAA&#10;ABUBAAALAAAAAAAAAAAAAAAAAB8BAABfcmVscy8ucmVsc1BLAQItABQABgAIAAAAIQAZLMzbywAA&#10;AOIAAAAPAAAAAAAAAAAAAAAAAAcCAABkcnMvZG93bnJldi54bWxQSwUGAAAAAAMAAwC3AAAA/wIA&#10;AAAA&#10;" fillcolor="white [3212]" strokecolor="#c00000" strokeweight="1.5pt">
                  <v:textbox inset="1mm,0,1mm,0">
                    <w:txbxContent>
                      <w:p w14:paraId="016B578D"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Secure and preserve evidence</w:t>
                        </w:r>
                        <w:r>
                          <w:rPr>
                            <w:rFonts w:eastAsia="Aptos"/>
                            <w:color w:val="000000"/>
                            <w:sz w:val="18"/>
                            <w:szCs w:val="18"/>
                            <w:lang w:val="en-US"/>
                          </w:rPr>
                          <w:t xml:space="preserve"> in-line with Police/DOS/Safeguarding advice.</w:t>
                        </w:r>
                      </w:p>
                      <w:p w14:paraId="0E0A6F67"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Remember, do NOT investigate yourself.</w:t>
                        </w:r>
                      </w:p>
                    </w:txbxContent>
                  </v:textbox>
                </v:roundrect>
                <v:roundrect id="Rectangle: Rounded Corners 1853286439" o:spid="_x0000_s1102" style="position:absolute;left:33650;top:63955;width:14400;height:8593;visibility:visible;mso-wrap-style:square;v-text-anchor:middle" arcsize="376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pkwxwAAAOMAAAAPAAAAZHJzL2Rvd25yZXYueG1sRE9fa8Iw&#10;EH8f7DuEG/g209Xqss4oQxwo7GXO4uvR3Nqy5lKaWLtvb4TBHu/3/5br0bZioN43jjU8TRMQxKUz&#10;DVcajl/vjwqED8gGW8ek4Zc8rFf3d0vMjbvwJw2HUIkYwj5HDXUIXS6lL2uy6KeuI47ct+sthnj2&#10;lTQ9XmK4bWWaJAtpseHYUGNHm5rKn8PZalD74flk0m3xUWBXZIXaDZYyrScP49sriEBj+Bf/uXcm&#10;zlfzWaoW2ewFbj9FAOTqCgAA//8DAFBLAQItABQABgAIAAAAIQDb4fbL7gAAAIUBAAATAAAAAAAA&#10;AAAAAAAAAAAAAABbQ29udGVudF9UeXBlc10ueG1sUEsBAi0AFAAGAAgAAAAhAFr0LFu/AAAAFQEA&#10;AAsAAAAAAAAAAAAAAAAAHwEAAF9yZWxzLy5yZWxzUEsBAi0AFAAGAAgAAAAhAHE2mTDHAAAA4wAA&#10;AA8AAAAAAAAAAAAAAAAABwIAAGRycy9kb3ducmV2LnhtbFBLBQYAAAAAAwADALcAAAD7AgAAAAA=&#10;" fillcolor="white [3212]" strokecolor="#c00000" strokeweight="1.5pt">
                  <v:textbox inset="1mm,0,1mm,0">
                    <w:txbxContent>
                      <w:p w14:paraId="2CF0CB5B" w14:textId="77777777" w:rsidR="001413FF" w:rsidRPr="002614A6" w:rsidRDefault="001413FF" w:rsidP="001413FF">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no illegal activity or content is confirmed, revert to internal procedures</w:t>
                        </w:r>
                      </w:p>
                    </w:txbxContent>
                  </v:textbox>
                </v:roundrect>
                <v:roundrect id="Rectangle: Rounded Corners 633877763" o:spid="_x0000_s1103" style="position:absolute;left:49457;top:63860;width:14400;height:14467;visibility:visible;mso-wrap-style:square;v-text-anchor:middle" arcsize="268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s+2ywAAAOIAAAAPAAAAZHJzL2Rvd25yZXYueG1sRI9La8Mw&#10;EITvhfwHsYVcSiKnLnbiRgmhEAj0UPKg50VaP6i1MpYSu/31VaGQ4zAz3zDr7WhbcaPeN44VLOYJ&#10;CGLtTMOVgst5P1uC8AHZYOuYFHyTh+1m8rDGwriBj3Q7hUpECPsCFdQhdIWUXtdk0c9dRxy90vUW&#10;Q5R9JU2PQ4TbVj4nSSYtNhwXauzorSb9dbpaBasdli9P+lN/XA5XO6wa+f6TlUpNH8fdK4hAY7iH&#10;/9sHoyBL02We51kKf5fiHZCbXwAAAP//AwBQSwECLQAUAAYACAAAACEA2+H2y+4AAACFAQAAEwAA&#10;AAAAAAAAAAAAAAAAAAAAW0NvbnRlbnRfVHlwZXNdLnhtbFBLAQItABQABgAIAAAAIQBa9CxbvwAA&#10;ABUBAAALAAAAAAAAAAAAAAAAAB8BAABfcmVscy8ucmVsc1BLAQItABQABgAIAAAAIQAuSs+2ywAA&#10;AOIAAAAPAAAAAAAAAAAAAAAAAAcCAABkcnMvZG93bnJldi54bWxQSwUGAAAAAAMAAwC3AAAA/wIA&#10;AAAA&#10;" fillcolor="white [3212]" strokecolor="#c00000" strokeweight="1.5pt">
                  <v:textbox inset="1mm,0,1mm,0">
                    <w:txbxContent>
                      <w:p w14:paraId="66611582" w14:textId="77777777" w:rsidR="001413FF" w:rsidRPr="002614A6" w:rsidRDefault="001413FF" w:rsidP="001413FF">
                        <w:pPr>
                          <w:spacing w:after="0" w:line="240" w:lineRule="auto"/>
                          <w:jc w:val="center"/>
                          <w:rPr>
                            <w:rFonts w:eastAsia="Aptos"/>
                            <w:color w:val="000000"/>
                            <w:sz w:val="18"/>
                            <w:szCs w:val="18"/>
                          </w:rPr>
                        </w:pPr>
                        <w:r w:rsidRPr="002614A6">
                          <w:rPr>
                            <w:rFonts w:eastAsia="Aptos"/>
                            <w:color w:val="000000"/>
                            <w:sz w:val="18"/>
                            <w:szCs w:val="18"/>
                          </w:rPr>
                          <w:t xml:space="preserve"> </w:t>
                        </w:r>
                        <w:r w:rsidRPr="002614A6">
                          <w:rPr>
                            <w:rFonts w:eastAsia="Aptos"/>
                            <w:color w:val="000000"/>
                            <w:sz w:val="18"/>
                            <w:szCs w:val="18"/>
                            <w:lang w:val="en-US"/>
                          </w:rPr>
                          <w:t>If illegal activity or content is confirmed, allow Police or relevant authority to complete their investigation and seek advice from the relevant professional body.</w:t>
                        </w:r>
                      </w:p>
                    </w:txbxContent>
                  </v:textbox>
                </v:roundrect>
                <v:roundrect id="Rectangle: Rounded Corners 631138835" o:spid="_x0000_s1104" style="position:absolute;left:33688;top:80029;width:30106;height:8767;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dNgygAAAOIAAAAPAAAAZHJzL2Rvd25yZXYueG1sRI/dSgMx&#10;FITvBd8hHME7m/1hy7I2LaVQFBGl1eLtYXPcrN2cLEnarm9vBMHLYWa+YRaryQ7iTD70jhXkswwE&#10;cet0z52C97ftXQ0iRGSNg2NS8E0BVsvrqwU22l14R+d97ESCcGhQgYlxbKQMrSGLYeZG4uR9Om8x&#10;Juk7qT1eEtwOssiyubTYc1owONLGUHvcn6yC/vCQv5Rfu1fjn2z1Ucni+XQolLq9mdb3ICJN8T/8&#10;137UCuZlnpd1XVbweyndAbn8AQAA//8DAFBLAQItABQABgAIAAAAIQDb4fbL7gAAAIUBAAATAAAA&#10;AAAAAAAAAAAAAAAAAABbQ29udGVudF9UeXBlc10ueG1sUEsBAi0AFAAGAAgAAAAhAFr0LFu/AAAA&#10;FQEAAAsAAAAAAAAAAAAAAAAAHwEAAF9yZWxzLy5yZWxzUEsBAi0AFAAGAAgAAAAhAA/R02DKAAAA&#10;4gAAAA8AAAAAAAAAAAAAAAAABwIAAGRycy9kb3ducmV2LnhtbFBLBQYAAAAAAwADALcAAAD+AgAA&#10;AAA=&#10;" fillcolor="#f2f2f2 [3052]" strokecolor="#e36c0a [2409]" strokeweight="1.5pt">
                  <v:textbox inset="1mm,0,1mm,0">
                    <w:txbxContent>
                      <w:p w14:paraId="005CAB5B"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 xml:space="preserve">In the case of a member of staff or volunteer, it is </w:t>
                        </w:r>
                        <w:r>
                          <w:rPr>
                            <w:rFonts w:eastAsia="Aptos"/>
                            <w:color w:val="000000"/>
                            <w:sz w:val="18"/>
                            <w:szCs w:val="18"/>
                            <w:lang w:val="en-US"/>
                          </w:rPr>
                          <w:t>possible</w:t>
                        </w:r>
                        <w:r w:rsidRPr="002614A6">
                          <w:rPr>
                            <w:rFonts w:eastAsia="Aptos"/>
                            <w:color w:val="000000"/>
                            <w:sz w:val="18"/>
                            <w:szCs w:val="18"/>
                            <w:lang w:val="en-US"/>
                          </w:rPr>
                          <w:t xml:space="preserve"> that a suspension will take place at the point of referral to the Police whilst investigations are undertaken</w:t>
                        </w:r>
                        <w:r>
                          <w:rPr>
                            <w:rFonts w:eastAsia="Aptos"/>
                            <w:color w:val="000000"/>
                            <w:sz w:val="18"/>
                            <w:szCs w:val="18"/>
                            <w:lang w:val="en-US"/>
                          </w:rPr>
                          <w:t>. Always ensure DOS advice and HR processes are correctly applied and followed</w:t>
                        </w:r>
                      </w:p>
                    </w:txbxContent>
                  </v:textbox>
                </v:roundrect>
                <v:roundrect id="Rectangle: Rounded Corners 788487075" o:spid="_x0000_s1105" style="position:absolute;left:54803;top:37326;width:9000;height:7920;visibility:visible;mso-wrap-style:square;v-text-anchor:middle" arcsize="656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pKyQAAAOIAAAAPAAAAZHJzL2Rvd25yZXYueG1sRI9Ba8JA&#10;FITvBf/D8gq9FN20pCakriKlQq9GDx5fs88kNPs27m5i+u+7gtDjMDPfMKvNZDoxkvOtZQUviwQE&#10;cWV1y7WC42E3z0H4gKyxs0wKfsnDZj17WGGh7ZX3NJahFhHCvkAFTQh9IaWvGjLoF7Ynjt7ZOoMh&#10;SldL7fAa4aaTr0mylAZbjgsN9vTRUPVTDkaBKb/dLpX7y/lzTLfm5IcWh2elnh6n7TuIQFP4D9/b&#10;X1pBludpniXZG9wuxTsg138AAAD//wMAUEsBAi0AFAAGAAgAAAAhANvh9svuAAAAhQEAABMAAAAA&#10;AAAAAAAAAAAAAAAAAFtDb250ZW50X1R5cGVzXS54bWxQSwECLQAUAAYACAAAACEAWvQsW78AAAAV&#10;AQAACwAAAAAAAAAAAAAAAAAfAQAAX3JlbHMvLnJlbHNQSwECLQAUAAYACAAAACEASr6aSskAAADi&#10;AAAADwAAAAAAAAAAAAAAAAAHAgAAZHJzL2Rvd25yZXYueG1sUEsFBgAAAAADAAMAtwAAAP0CAAAA&#10;AA==&#10;" fillcolor="white [3212]" strokecolor="#c00000" strokeweight="1.5pt">
                  <v:textbox inset="1mm,0,1mm,0">
                    <w:txbxContent>
                      <w:p w14:paraId="22C5CDF9" w14:textId="77777777" w:rsidR="001413FF" w:rsidRDefault="001413FF" w:rsidP="001413FF">
                        <w:pPr>
                          <w:spacing w:after="0" w:line="240" w:lineRule="auto"/>
                          <w:jc w:val="center"/>
                          <w:rPr>
                            <w:rFonts w:eastAsia="Aptos"/>
                            <w:color w:val="000000"/>
                            <w:sz w:val="18"/>
                            <w:szCs w:val="18"/>
                            <w:lang w:val="en-US"/>
                          </w:rPr>
                        </w:pPr>
                        <w:r>
                          <w:rPr>
                            <w:rFonts w:eastAsia="Aptos"/>
                            <w:color w:val="000000"/>
                            <w:sz w:val="18"/>
                            <w:szCs w:val="18"/>
                            <w:lang w:val="en-US"/>
                          </w:rPr>
                          <w:t>Refer to the LA, LADO and follow HR processes</w:t>
                        </w:r>
                      </w:p>
                    </w:txbxContent>
                  </v:textbox>
                </v:roundrect>
                <v:shape id="Straight Arrow Connector 100023216" o:spid="_x0000_s1106" type="#_x0000_t32" style="position:absolute;left:49415;top:41286;width:538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YxAAAAOIAAAAPAAAAZHJzL2Rvd25yZXYueG1sRE9NS8NA&#10;EL0L/odlhN7sbiIESbstVRB78WBtD70N2TGJzc6G3bFN/70rCB4f73u5nvygzhRTH9hCMTegiJvg&#10;em4t7D9e7h9BJUF2OAQmC1dKsF7d3iyxduHC73TeSatyCKcaLXQiY611ajrymOZhJM7cZ4geJcPY&#10;ahfxksP9oEtjKu2x59zQ4UjPHTWn3be3MBx9xfj1ZA5Rv0mpD8WrbAtrZ3fTZgFKaJJ/8Z976/J8&#10;Y0z5UBYV/F7KGPTqBwAA//8DAFBLAQItABQABgAIAAAAIQDb4fbL7gAAAIUBAAATAAAAAAAAAAAA&#10;AAAAAAAAAABbQ29udGVudF9UeXBlc10ueG1sUEsBAi0AFAAGAAgAAAAhAFr0LFu/AAAAFQEAAAsA&#10;AAAAAAAAAAAAAAAAHwEAAF9yZWxzLy5yZWxzUEsBAi0AFAAGAAgAAAAhAOaSqxjEAAAA4gAAAA8A&#10;AAAAAAAAAAAAAAAABwIAAGRycy9kb3ducmV2LnhtbFBLBQYAAAAAAwADALcAAAD4AgAAAAA=&#10;" strokecolor="gray [1629]" strokeweight="1.5pt">
                  <v:stroke endarrow="block"/>
                </v:shape>
                <v:shape id="Straight Arrow Connector 1956871548" o:spid="_x0000_s1107" type="#_x0000_t32" style="position:absolute;left:41490;top:45246;width:3;height:2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yLygAAAOMAAAAPAAAAZHJzL2Rvd25yZXYueG1sRI8xT8NA&#10;DIV3JP7DyUhs9JKKhhJ6rQAJ0YWhhQ5sVs4kgZwvujNt+Pd4QGK03/N7n1ebKQzmSCn3kR2UswIM&#10;cRN9z62Dt9enqyWYLMgeh8jk4IcybNbnZyusfTzxjo57aY2GcK7RQScy1tbmpqOAeRZHYtU+Ygoo&#10;OqbW+oQnDQ+DnRdFZQP2rA0djvTYUfO1/w4OhvdQMX4+FIdkX2RuD+WzbEvnLi+m+zswQpP8m/+u&#10;t17xbxfV8qZcXCu0/qQLsOtfAAAA//8DAFBLAQItABQABgAIAAAAIQDb4fbL7gAAAIUBAAATAAAA&#10;AAAAAAAAAAAAAAAAAABbQ29udGVudF9UeXBlc10ueG1sUEsBAi0AFAAGAAgAAAAhAFr0LFu/AAAA&#10;FQEAAAsAAAAAAAAAAAAAAAAAHwEAAF9yZWxzLy5yZWxzUEsBAi0AFAAGAAgAAAAhAK4dnIvKAAAA&#10;4wAAAA8AAAAAAAAAAAAAAAAABwIAAGRycy9kb3ducmV2LnhtbFBLBQYAAAAAAwADALcAAAD+AgAA&#10;AAA=&#10;" strokecolor="gray [1629]" strokeweight="1.5pt">
                  <v:stroke endarrow="block"/>
                </v:shape>
                <v:group id="Group 1135870474" o:spid="_x0000_s1108" style="position:absolute;left:40197;top:27050;width:16417;height:2148" coordorigin="41491,26964" coordsize="16417,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O3TxwAAAOMAAAAPAAAAZHJzL2Rvd25yZXYueG1sRE9La8JA&#10;EL4X/A/LCN7qJr6JriKi0oMUqkLpbciOSTA7G7JrEv+9Wyj0ON97VpvOlKKh2hWWFcTDCARxanXB&#10;mYLr5fC+AOE8ssbSMil4koPNuve2wkTblr+oOftMhBB2CSrIva8SKV2ak0E3tBVx4G62NujDWWdS&#10;19iGcFPKURTNpMGCQ0OOFe1ySu/nh1FwbLHdjuN9c7rfds+fy/Tz+xSTUoN+t12C8NT5f/Gf+0OH&#10;+fF4uphHk/kEfn8KAMj1CwAA//8DAFBLAQItABQABgAIAAAAIQDb4fbL7gAAAIUBAAATAAAAAAAA&#10;AAAAAAAAAAAAAABbQ29udGVudF9UeXBlc10ueG1sUEsBAi0AFAAGAAgAAAAhAFr0LFu/AAAAFQEA&#10;AAsAAAAAAAAAAAAAAAAAHwEAAF9yZWxzLy5yZWxzUEsBAi0AFAAGAAgAAAAhAPhU7dPHAAAA4wAA&#10;AA8AAAAAAAAAAAAAAAAABwIAAGRycy9kb3ducmV2LnhtbFBLBQYAAAAAAwADALcAAAD7AgAAAAA=&#10;">
                  <v:shape id="Straight Arrow Connector 134723439" o:spid="_x0000_s1109" type="#_x0000_t32" style="position:absolute;left:41493;top:27064;width:88;height:1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jXWyAAAAOIAAAAPAAAAZHJzL2Rvd25yZXYueG1sRE/Pa8Iw&#10;FL4L+x/CG+wiM5ktbuuMoqLMwy7qLrs9mmdbbF5KE7X61y+C4PHj+z2edrYWJ2p95VjD20CBIM6d&#10;qbjQ8LtbvX6A8AHZYO2YNFzIw3Ty1BtjZtyZN3TahkLEEPYZaihDaDIpfV6SRT9wDXHk9q61GCJs&#10;C2laPMdwW8uhUiNpseLYUGJDi5Lyw/ZoNWx+1Hw3ulI6n6nq77Bc9933/qj1y3M3+wIRqAsP8d29&#10;NnF+kr4PkzT5hNuliEFO/gEAAP//AwBQSwECLQAUAAYACAAAACEA2+H2y+4AAACFAQAAEwAAAAAA&#10;AAAAAAAAAAAAAAAAW0NvbnRlbnRfVHlwZXNdLnhtbFBLAQItABQABgAIAAAAIQBa9CxbvwAAABUB&#10;AAALAAAAAAAAAAAAAAAAAB8BAABfcmVscy8ucmVsc1BLAQItABQABgAIAAAAIQDdvjXWyAAAAOIA&#10;AAAPAAAAAAAAAAAAAAAAAAcCAABkcnMvZG93bnJldi54bWxQSwUGAAAAAAMAAwC3AAAA/AIAAAAA&#10;" strokecolor="gray [1629]" strokeweight="1.5pt">
                    <v:stroke endarrow="block"/>
                  </v:shape>
                  <v:shape id="Straight Arrow Connector 1711560391" o:spid="_x0000_s1110" type="#_x0000_t32" style="position:absolute;left:57904;top:26964;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YZPygAAAOMAAAAPAAAAZHJzL2Rvd25yZXYueG1sRE87b8Iw&#10;EN4r9T9YV6lLVewUCG2KQYCKYOjCY+l2io8kIj5HsYG0v75GQmK8733jaWdrcabWV441JD0Fgjh3&#10;puJCw363fH0H4QOywdoxafglD9PJ48MYM+MuvKHzNhQihrDPUEMZQpNJ6fOSLPqea4gjd3CtxRDP&#10;tpCmxUsMt7V8UyqVFiuODSU2tCgpP25PVsPmW8136R8N5jNV/Ry/1i9udThp/fzUzT5BBOrCXXxz&#10;r02cP0qSYar6Hwlcf4oAyMk/AAAA//8DAFBLAQItABQABgAIAAAAIQDb4fbL7gAAAIUBAAATAAAA&#10;AAAAAAAAAAAAAAAAAABbQ29udGVudF9UeXBlc10ueG1sUEsBAi0AFAAGAAgAAAAhAFr0LFu/AAAA&#10;FQEAAAsAAAAAAAAAAAAAAAAAHwEAAF9yZWxzLy5yZWxzUEsBAi0AFAAGAAgAAAAhAFNRhk/KAAAA&#10;4wAAAA8AAAAAAAAAAAAAAAAABwIAAGRycy9kb3ducmV2LnhtbFBLBQYAAAAAAwADALcAAAD+AgAA&#10;AAA=&#10;" strokecolor="gray [1629]" strokeweight="1.5pt">
                    <v:stroke endarrow="block"/>
                  </v:shape>
                  <v:shape id="Straight Arrow Connector 1041439111" o:spid="_x0000_s1111" type="#_x0000_t32" style="position:absolute;left:41491;top:26978;width:163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4raxgAAAOMAAAAPAAAAZHJzL2Rvd25yZXYueG1sRE9fa8Iw&#10;EH8X9h3CDXyRmUaLbJ1RhiD0RWF2H+Bobm235tI10dZvbwRhj/f7f+vtaFtxod43jjWoeQKCuHSm&#10;4UrDV7F/eQXhA7LB1jFpuJKH7eZpssbMuIE/6XIKlYgh7DPUUIfQZVL6siaLfu464sh9u95iiGdf&#10;SdPjEMNtKxdJspIWG44NNXa0q6n8PZ2thiGf5YdUtYuS/rrGFeefY1CF1tPn8eMdRKAx/Isf7tzE&#10;+Umq0uWbUgruP0UA5OYGAAD//wMAUEsBAi0AFAAGAAgAAAAhANvh9svuAAAAhQEAABMAAAAAAAAA&#10;AAAAAAAAAAAAAFtDb250ZW50X1R5cGVzXS54bWxQSwECLQAUAAYACAAAACEAWvQsW78AAAAVAQAA&#10;CwAAAAAAAAAAAAAAAAAfAQAAX3JlbHMvLnJlbHNQSwECLQAUAAYACAAAACEAFW+K2sYAAADjAAAA&#10;DwAAAAAAAAAAAAAAAAAHAgAAZHJzL2Rvd25yZXYueG1sUEsFBgAAAAADAAMAtwAAAPoCAAAAAA==&#10;" strokecolor="gray [1629]" strokeweight="1.5pt"/>
                </v:group>
                <v:shape id="Straight Arrow Connector 1964865936" o:spid="_x0000_s1112" type="#_x0000_t32" style="position:absolute;left:48873;top:53800;width:61;height:22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HNFyQAAAOMAAAAPAAAAZHJzL2Rvd25yZXYueG1sRE/NagIx&#10;EL4X+g5hhF5KTVpt0NUoWir14EXtpbdhM+4ubibLJurq0zcFocf5/mc671wtztSGyrOB174CQZx7&#10;W3Fh4Hu/ehmBCBHZYu2ZDFwpwHz2+DDFzPoLb+m8i4VIIRwyNFDG2GRShrwkh6HvG+LEHXzrMKaz&#10;LaRt8ZLCXS3flNLSYcWpocSGPkrKj7uTM7DdqOVe32i4XKjq5/i5fvZfh5MxT71uMQERqYv/4rt7&#10;bdP8sR6O9Pt4oOHvpwSAnP0CAAD//wMAUEsBAi0AFAAGAAgAAAAhANvh9svuAAAAhQEAABMAAAAA&#10;AAAAAAAAAAAAAAAAAFtDb250ZW50X1R5cGVzXS54bWxQSwECLQAUAAYACAAAACEAWvQsW78AAAAV&#10;AQAACwAAAAAAAAAAAAAAAAAfAQAAX3JlbHMvLnJlbHNQSwECLQAUAAYACAAAACEAM7hzRckAAADj&#10;AAAADwAAAAAAAAAAAAAAAAAHAgAAZHJzL2Rvd25yZXYueG1sUEsFBgAAAAADAAMAtwAAAP0CAAAA&#10;AA==&#10;" strokecolor="gray [1629]" strokeweight="1.5pt">
                  <v:stroke endarrow="block"/>
                </v:shape>
                <v:group id="Group 1150357660" o:spid="_x0000_s1113" style="position:absolute;left:40861;top:61755;width:16575;height:2147" coordorigin="61" coordsize="16575,2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h48zAAAAOMAAAAPAAAAZHJzL2Rvd25yZXYueG1sRI9BS8NA&#10;EIXvgv9hGaE3u4klUWK3pRRbeiiCrSDehuw0Cc3OhuyapP/eOQgeZ+bNe+9brifXqoH60Hg2kM4T&#10;UMSltw1XBj7Pu8cXUCEiW2w9k4EbBViv7u+WWFg/8gcNp1gpMeFQoIE6xq7QOpQ1OQxz3xHL7eJ7&#10;h1HGvtK2x1HMXaufkiTXDhuWhBo72tZUXk8/zsB+xHGzSN+G4/WyvX2fs/evY0rGzB6mzSuoSFP8&#10;F/99H6zUT7NkkT3nuVAIkyxAr34BAAD//wMAUEsBAi0AFAAGAAgAAAAhANvh9svuAAAAhQEAABMA&#10;AAAAAAAAAAAAAAAAAAAAAFtDb250ZW50X1R5cGVzXS54bWxQSwECLQAUAAYACAAAACEAWvQsW78A&#10;AAAVAQAACwAAAAAAAAAAAAAAAAAfAQAAX3JlbHMvLnJlbHNQSwECLQAUAAYACAAAACEAOCYePMwA&#10;AADjAAAADwAAAAAAAAAAAAAAAAAHAgAAZHJzL2Rvd25yZXYueG1sUEsFBgAAAAADAAMAtwAAAAAD&#10;AAAAAA==&#10;">
                  <v:shape id="Straight Arrow Connector 1437216285" o:spid="_x0000_s1114" type="#_x0000_t32" style="position:absolute;left:100;width:3;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ekmyQAAAOMAAAAPAAAAZHJzL2Rvd25yZXYueG1sRE+9bsIw&#10;EN6ReAfrKrGgYpNCilIMgqoVDCxAl26n+Egi4nMUG0j79HUlJMb7/m++7GwtrtT6yrGG8UiBIM6d&#10;qbjQ8HX8fJ6B8AHZYO2YNPyQh+Wi35tjZtyN93Q9hELEEPYZaihDaDIpfV6SRT9yDXHkTq61GOLZ&#10;FtK0eIvhtpaJUqm0WHFsKLGh95Ly8+FiNex3an1Mf2myXqnq+/yxHbrN6aL14KlbvYEI1IWH+O7e&#10;mjh/8vKajNNkNoX/nyIAcvEHAAD//wMAUEsBAi0AFAAGAAgAAAAhANvh9svuAAAAhQEAABMAAAAA&#10;AAAAAAAAAAAAAAAAAFtDb250ZW50X1R5cGVzXS54bWxQSwECLQAUAAYACAAAACEAWvQsW78AAAAV&#10;AQAACwAAAAAAAAAAAAAAAAAfAQAAX3JlbHMvLnJlbHNQSwECLQAUAAYACAAAACEArfXpJskAAADj&#10;AAAADwAAAAAAAAAAAAAAAAAHAgAAZHJzL2Rvd25yZXYueG1sUEsFBgAAAAADAAMAtwAAAP0CAAAA&#10;AA==&#10;" strokecolor="gray [1629]" strokeweight="1.5pt">
                    <v:stroke endarrow="block"/>
                  </v:shape>
                  <v:shape id="Straight Arrow Connector 1096360056" o:spid="_x0000_s1115" type="#_x0000_t32" style="position:absolute;left:16632;width:4;height:2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pzyAAAAOMAAAAPAAAAZHJzL2Rvd25yZXYueG1sRE/NagIx&#10;EL4LfYcwhV5KTVrbYLdG0WLRQy9qL96Gzbi7uJksm6irT98Igsf5/mc06VwtjtSGyrOB174CQZx7&#10;W3Fh4G/z8zIEESKyxdozGThTgMn4oTfCzPoTr+i4joVIIRwyNFDG2GRShrwkh6HvG+LE7XzrMKaz&#10;LaRt8ZTCXS3flNLSYcWpocSGvkvK9+uDM7D6VbONvtD7bKqq7X6+fPaL3cGYp8du+gUiUhfv4pt7&#10;adN89akHWqkPDdefEgBy/A8AAP//AwBQSwECLQAUAAYACAAAACEA2+H2y+4AAACFAQAAEwAAAAAA&#10;AAAAAAAAAAAAAAAAW0NvbnRlbnRfVHlwZXNdLnhtbFBLAQItABQABgAIAAAAIQBa9CxbvwAAABUB&#10;AAALAAAAAAAAAAAAAAAAAB8BAABfcmVscy8ucmVsc1BLAQItABQABgAIAAAAIQCGIjpzyAAAAOMA&#10;AAAPAAAAAAAAAAAAAAAAAAcCAABkcnMvZG93bnJldi54bWxQSwUGAAAAAAMAAwC3AAAA/AIAAAAA&#10;" strokecolor="gray [1629]" strokeweight="1.5pt">
                    <v:stroke endarrow="block"/>
                  </v:shape>
                  <v:shape id="Straight Arrow Connector 68737923" o:spid="_x0000_s1116" type="#_x0000_t32" style="position:absolute;left:61;top:57;width:165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AxyQAAAOEAAAAPAAAAZHJzL2Rvd25yZXYueG1sRI/RasJA&#10;FETfC/7DcgVfSt0kFrWpq4gg5KUFjR9wyd4m0ezdmF1N/PtuoeDjMDNnmNVmMI24U+dqywriaQSC&#10;uLC65lLBKd+/LUE4j6yxsUwKHuRgsx69rDDVtucD3Y++FAHCLkUFlfdtKqUrKjLoprYlDt6P7Qz6&#10;ILtS6g77ADeNTKJoLg3WHBYqbGlXUXE53oyCPnvNvt7jJino2tY2v52/fZwrNRkP208Qngb/DP+3&#10;M61gvlzMFh/JDP4ehTcg178AAAD//wMAUEsBAi0AFAAGAAgAAAAhANvh9svuAAAAhQEAABMAAAAA&#10;AAAAAAAAAAAAAAAAAFtDb250ZW50X1R5cGVzXS54bWxQSwECLQAUAAYACAAAACEAWvQsW78AAAAV&#10;AQAACwAAAAAAAAAAAAAAAAAfAQAAX3JlbHMvLnJlbHNQSwECLQAUAAYACAAAACEAP+0gMckAAADh&#10;AAAADwAAAAAAAAAAAAAAAAAHAgAAZHJzL2Rvd25yZXYueG1sUEsFBgAAAAADAAMAtwAAAP0CAAAA&#10;AA==&#10;" strokecolor="gray [1629]" strokeweight="1.5pt"/>
                </v:group>
                <v:shape id="Straight Arrow Connector 901850790" o:spid="_x0000_s1117" type="#_x0000_t32" style="position:absolute;left:48890;top:59252;width:0;height:2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9P9yQAAAOIAAAAPAAAAZHJzL2Rvd25yZXYueG1sRI/NisIw&#10;FIX3gu8QruBGxkRRR6tRdJhBF7NRZ+Pu0lzbYnNTmqh1nt4sBJeH88e3WDW2FDeqfeFYw6CvQBCn&#10;zhScafg7/nxMQfiAbLB0TBoe5GG1bLcWmBh35z3dDiETcYR9ghryEKpESp/mZNH3XUUcvbOrLYYo&#10;60yaGu9x3JZyqNREWiw4PuRY0VdO6eVwtRr2v2pznPzTaLNWxenyveu57fmqdbfTrOcgAjXhHX61&#10;d0bDTA2mY/U5ixARKeKAXD4BAAD//wMAUEsBAi0AFAAGAAgAAAAhANvh9svuAAAAhQEAABMAAAAA&#10;AAAAAAAAAAAAAAAAAFtDb250ZW50X1R5cGVzXS54bWxQSwECLQAUAAYACAAAACEAWvQsW78AAAAV&#10;AQAACwAAAAAAAAAAAAAAAAAfAQAAX3JlbHMvLnJlbHNQSwECLQAUAAYACAAAACEAlFfT/ckAAADi&#10;AAAADwAAAAAAAAAAAAAAAAAHAgAAZHJzL2Rvd25yZXYueG1sUEsFBgAAAAADAAMAtwAAAP0CAAAA&#10;AA==&#10;" strokecolor="gray [1629]" strokeweight="1.5pt">
                  <v:stroke endarrow="block"/>
                </v:shape>
                <v:roundrect id="Rectangle: Rounded Corners 1142456807" o:spid="_x0000_s1118" style="position:absolute;left:39574;top:56053;width:18720;height:3385;visibility:visible;mso-wrap-style:square;v-text-anchor:middle" arcsize="148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WweygAAAOMAAAAPAAAAZHJzL2Rvd25yZXYueG1sRI/RasJA&#10;EEXfhf7DMoW+6UZJjERXkdLS4oNQ6weM2TEJZmfD7tYkf98VCn2cuffcubPZDaYVd3K+saxgPktA&#10;EJdWN1wpOH+/T1cgfEDW2FomBSN52G2fJhsstO35i+6nUIkYwr5ABXUIXSGlL2sy6Ge2I47a1TqD&#10;IY6uktphH8NNKxdJspQGG44XauzotabydvoxsUY2vuV7/5Ed8yONh9S7c28vSr08D/s1iEBD+Df/&#10;0Z86cvN0kWbLVZLD46e4ALn9BQAA//8DAFBLAQItABQABgAIAAAAIQDb4fbL7gAAAIUBAAATAAAA&#10;AAAAAAAAAAAAAAAAAABbQ29udGVudF9UeXBlc10ueG1sUEsBAi0AFAAGAAgAAAAhAFr0LFu/AAAA&#10;FQEAAAsAAAAAAAAAAAAAAAAAHwEAAF9yZWxzLy5yZWxzUEsBAi0AFAAGAAgAAAAhAFiJbB7KAAAA&#10;4wAAAA8AAAAAAAAAAAAAAAAABwIAAGRycy9kb3ducmV2LnhtbFBLBQYAAAAAAwADALcAAAD+AgAA&#10;AAA=&#10;" fillcolor="white [3212]" strokecolor="#c00000" strokeweight="1.5pt">
                  <v:textbox inset="1mm,0,1mm,0">
                    <w:txbxContent>
                      <w:p w14:paraId="34D307B3" w14:textId="77777777" w:rsidR="001413FF" w:rsidRPr="002614A6" w:rsidRDefault="001413FF" w:rsidP="001413FF">
                        <w:pPr>
                          <w:spacing w:after="0" w:line="240" w:lineRule="auto"/>
                          <w:jc w:val="center"/>
                          <w:rPr>
                            <w:rFonts w:eastAsia="Aptos"/>
                            <w:color w:val="000000"/>
                            <w:sz w:val="18"/>
                            <w:szCs w:val="18"/>
                            <w:lang w:val="en-US"/>
                          </w:rPr>
                        </w:pPr>
                        <w:r w:rsidRPr="002614A6">
                          <w:rPr>
                            <w:rFonts w:eastAsia="Aptos"/>
                            <w:color w:val="000000"/>
                            <w:sz w:val="18"/>
                            <w:szCs w:val="18"/>
                            <w:lang w:val="en-US"/>
                          </w:rPr>
                          <w:t>Await Police response</w:t>
                        </w:r>
                      </w:p>
                    </w:txbxContent>
                  </v:textbox>
                </v:roundrect>
                <v:shape id="Connector: Elbow 1939874791" o:spid="_x0000_s1119" type="#_x0000_t34" style="position:absolute;left:26071;top:43375;width:7617;height:410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CxsyQAAAOMAAAAPAAAAZHJzL2Rvd25yZXYueG1sRE9fa8Iw&#10;EH8f7DuEE/Y206rMtjPKEKY+DGFuY3u8NWdbbC4libX79stg4OP9/t9iNZhW9OR8Y1lBOk5AEJdW&#10;N1wpeH97vs9A+ICssbVMCn7Iw2p5e7PAQtsLv1J/CJWIIewLVFCH0BVS+rImg35sO+LIHa0zGOLp&#10;KqkdXmK4aeUkSR6kwYZjQ40drWsqT4ezUWB0/+m+p6f9kH6dX7Jq8rHdrFOl7kbD0yOIQEO4iv/d&#10;Ox3n59M8m8/meQp/P0UA5PIXAAD//wMAUEsBAi0AFAAGAAgAAAAhANvh9svuAAAAhQEAABMAAAAA&#10;AAAAAAAAAAAAAAAAAFtDb250ZW50X1R5cGVzXS54bWxQSwECLQAUAAYACAAAACEAWvQsW78AAAAV&#10;AQAACwAAAAAAAAAAAAAAAAAfAQAAX3JlbHMvLnJlbHNQSwECLQAUAAYACAAAACEAAvQsbMkAAADj&#10;AAAADwAAAAAAAAAAAAAAAAAHAgAAZHJzL2Rvd25yZXYueG1sUEsFBgAAAAADAAMAtwAAAP0CAAAA&#10;AA==&#10;" strokecolor="gray [1629]" strokeweight="1.5pt">
                  <v:stroke endarrow="block"/>
                </v:shape>
                <v:shape id="Connector: Elbow 78975700" o:spid="_x0000_s1120" type="#_x0000_t33" style="position:absolute;left:32200;top:70230;width:6332;height:1096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7CyAAAAOEAAAAPAAAAZHJzL2Rvd25yZXYueG1sRI/NasJA&#10;FIX3Bd9huEI3ohNL2mjqKNJSsZQujLq/ZG6TYOZOmJnG+PadhdDl4fzxrTaDaUVPzjeWFcxnCQji&#10;0uqGKwWn48d0AcIHZI2tZVJwIw+b9ehhhbm2Vz5QX4RKxBH2OSqoQ+hyKX1Zk0E/sx1x9H6sMxii&#10;dJXUDq9x3LTyKUlepMGG40ONHb3VVF6KX6OA/STDYV6k2L/b/ffuK3Wf51Spx/GwfQURaAj/4Xt7&#10;rxVki2X2nCWRIRJFGpDrPwAAAP//AwBQSwECLQAUAAYACAAAACEA2+H2y+4AAACFAQAAEwAAAAAA&#10;AAAAAAAAAAAAAAAAW0NvbnRlbnRfVHlwZXNdLnhtbFBLAQItABQABgAIAAAAIQBa9CxbvwAAABUB&#10;AAALAAAAAAAAAAAAAAAAAB8BAABfcmVscy8ucmVsc1BLAQItABQABgAIAAAAIQDgTX7CyAAAAOEA&#10;AAAPAAAAAAAAAAAAAAAAAAcCAABkcnMvZG93bnJldi54bWxQSwUGAAAAAAMAAwC3AAAA/AIAAAAA&#10;" strokecolor="gray [1629]" strokeweight="1.5pt">
                  <v:stroke endarrow="block"/>
                </v:shape>
                <v:shape id="Straight Arrow Connector 844471001" o:spid="_x0000_s1121" type="#_x0000_t32" style="position:absolute;left:16170;top:36662;width:1;height:23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phHywAAAOIAAAAPAAAAZHJzL2Rvd25yZXYueG1sRI9Pa8JA&#10;FMTvhX6H5RV6Kc1uSlBJXUVFqYdejL309si+/MHs25BdNfbTdwsFj8PM/IaZL0fbiQsNvnWsIU0U&#10;COLSmZZrDV/H3esMhA/IBjvHpOFGHpaLx4c55sZd+UCXItQiQtjnqKEJoc+l9GVDFn3ieuLoVW6w&#10;GKIcamkGvEa47eSbUhNpseW40GBPm4bKU3G2Gg6fan2c/FC2Xqn2+7Tdv7iP6qz189O4egcRaAz3&#10;8H97bzTMsiybpkql8Hcp3gG5+AUAAP//AwBQSwECLQAUAAYACAAAACEA2+H2y+4AAACFAQAAEwAA&#10;AAAAAAAAAAAAAAAAAAAAW0NvbnRlbnRfVHlwZXNdLnhtbFBLAQItABQABgAIAAAAIQBa9CxbvwAA&#10;ABUBAAALAAAAAAAAAAAAAAAAAB8BAABfcmVscy8ucmVsc1BLAQItABQABgAIAAAAIQBKephHywAA&#10;AOIAAAAPAAAAAAAAAAAAAAAAAAcCAABkcnMvZG93bnJldi54bWxQSwUGAAAAAAMAAwC3AAAA/wIA&#10;AAAA&#10;" strokecolor="gray [1629]" strokeweight="1.5pt">
                  <v:stroke endarrow="block"/>
                </v:shape>
                <v:shape id="Straight Arrow Connector 2008539102" o:spid="_x0000_s1122" type="#_x0000_t32" style="position:absolute;left:16171;top:47695;width:6;height:2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3PnygAAAOMAAAAPAAAAZHJzL2Rvd25yZXYueG1sRI9BawIx&#10;FITvBf9DeIKXoom2iq5GUanooRe1l94em+fu4uZl2URd/fVGKPQ4zMw3zGzR2FJcqfaFYw39ngJB&#10;nDpTcKbh57jpjkH4gGywdEwa7uRhMW+9zTAx7sZ7uh5CJiKEfYIa8hCqREqf5mTR91xFHL2Tqy2G&#10;KOtMmhpvEW5LOVBqJC0WHBdyrGidU3o+XKyG/bdaHUcP+lwtVfF7/tq9u+3ponWn3SynIAI14T/8&#10;194ZDZE4Hn5M+moAr0/xD8j5EwAA//8DAFBLAQItABQABgAIAAAAIQDb4fbL7gAAAIUBAAATAAAA&#10;AAAAAAAAAAAAAAAAAABbQ29udGVudF9UeXBlc10ueG1sUEsBAi0AFAAGAAgAAAAhAFr0LFu/AAAA&#10;FQEAAAsAAAAAAAAAAAAAAAAAHwEAAF9yZWxzLy5yZWxzUEsBAi0AFAAGAAgAAAAhAFo7c+fKAAAA&#10;4wAAAA8AAAAAAAAAAAAAAAAABwIAAGRycy9kb3ducmV2LnhtbFBLBQYAAAAAAwADALcAAAD+AgAA&#10;AAA=&#10;" strokecolor="gray [1629]" strokeweight="1.5pt">
                  <v:stroke endarrow="block"/>
                </v:shape>
                <v:shape id="Straight Arrow Connector 1964118266" o:spid="_x0000_s1123" type="#_x0000_t32" style="position:absolute;left:16172;top:58487;width:5;height:33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uuFxgAAAOMAAAAPAAAAZHJzL2Rvd25yZXYueG1sRE/NSgMx&#10;EL4LvkMYwZvNZpFQ16ZFBbEXD7b24G3YjLurm8mSjO369kYQPM73P6vNHEZ1pJSHyA7MogJF3EY/&#10;cOfgdf94tQSVBdnjGJkcfFOGzfr8bIWNjyd+oeNOOlVCODfooBeZGq1z21PAvIgTceHeYwoo5Uyd&#10;9glPJTyMuq4qqwMOXBp6nOihp/Zz9xUcjG/BMn7cV4ekn6XWB/MkW+Pc5cV8dwtKaJZ/8Z9768v8&#10;G3ttzLK2Fn5/KgDo9Q8AAAD//wMAUEsBAi0AFAAGAAgAAAAhANvh9svuAAAAhQEAABMAAAAAAAAA&#10;AAAAAAAAAAAAAFtDb250ZW50X1R5cGVzXS54bWxQSwECLQAUAAYACAAAACEAWvQsW78AAAAVAQAA&#10;CwAAAAAAAAAAAAAAAAAfAQAAX3JlbHMvLnJlbHNQSwECLQAUAAYACAAAACEAR8brhcYAAADjAAAA&#10;DwAAAAAAAAAAAAAAAAAHAgAAZHJzL2Rvd25yZXYueG1sUEsFBgAAAAADAAMAtwAAAPoCAAAAAA==&#10;" strokecolor="gray [1629]" strokeweight="1.5pt">
                  <v:stroke endarrow="block"/>
                </v:shape>
                <v:roundrect id="Rectangle: Rounded Corners 2120752614" o:spid="_x0000_s1124" style="position:absolute;left:2356;top:71819;width:23721;height:18001;visibility:visible;mso-wrap-style:square;v-text-anchor:middle" arcsize="61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yRywAAAOMAAAAPAAAAZHJzL2Rvd25yZXYueG1sRI/NTsMw&#10;EITvSLyDtZW4UTuhNCXUrRASPyonQqteV/E2cYnXUWza8PYYCYnjaGa+0SzXo+vEiYZgPWvIpgoE&#10;ce2N5UbD9uPpegEiRGSDnWfS8E0B1qvLiyWWxp/5nU5VbESCcChRQxtjX0oZ6pYchqnviZN38IPD&#10;mOTQSDPgOcFdJ3Ol5tKh5bTQYk+PLdWf1ZfTMLsrbqLfvO2tVVmxe5HH56o7an01GR/uQUQa43/4&#10;r/1qNORZrorbfJ7N4PdT+gNy9QMAAP//AwBQSwECLQAUAAYACAAAACEA2+H2y+4AAACFAQAAEwAA&#10;AAAAAAAAAAAAAAAAAAAAW0NvbnRlbnRfVHlwZXNdLnhtbFBLAQItABQABgAIAAAAIQBa9CxbvwAA&#10;ABUBAAALAAAAAAAAAAAAAAAAAB8BAABfcmVscy8ucmVsc1BLAQItABQABgAIAAAAIQCKicyRywAA&#10;AOMAAAAPAAAAAAAAAAAAAAAAAAcCAABkcnMvZG93bnJldi54bWxQSwUGAAAAAAMAAwC3AAAA/wIA&#10;AAAA&#10;" fillcolor="#f2f2f2 [3052]" strokecolor="#c4bc96 [2414]" strokeweight="1.5pt">
                  <v:textbox inset="1mm,0,1mm,0">
                    <w:txbxContent>
                      <w:p w14:paraId="599C6119" w14:textId="77777777" w:rsidR="001413FF" w:rsidRPr="00084A07" w:rsidRDefault="001413FF" w:rsidP="001413FF">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1</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This flowchart provides a suggested </w:t>
                        </w:r>
                        <w:r>
                          <w:rPr>
                            <w:rFonts w:eastAsia="Aptos"/>
                            <w:color w:val="000000"/>
                            <w:sz w:val="16"/>
                            <w:szCs w:val="16"/>
                            <w:lang w:val="en-US"/>
                          </w:rPr>
                          <w:t xml:space="preserve">outline </w:t>
                        </w:r>
                        <w:r w:rsidRPr="00084A07">
                          <w:rPr>
                            <w:rFonts w:eastAsia="Aptos"/>
                            <w:color w:val="000000"/>
                            <w:sz w:val="16"/>
                            <w:szCs w:val="16"/>
                            <w:lang w:val="en-US"/>
                          </w:rPr>
                          <w:t>process for dealing with online safety incidents.  You may wish to adapt and align with existing safeguarding policy and practice to ensure there is a consistent approach to managing safeguarding incidents in your setting.</w:t>
                        </w:r>
                      </w:p>
                      <w:p w14:paraId="5F45D984" w14:textId="77777777" w:rsidR="001413FF" w:rsidRPr="00084A07" w:rsidRDefault="001413FF" w:rsidP="001413FF">
                        <w:pPr>
                          <w:spacing w:after="0" w:line="240" w:lineRule="auto"/>
                          <w:rPr>
                            <w:rFonts w:eastAsia="Aptos"/>
                            <w:color w:val="000000"/>
                            <w:sz w:val="16"/>
                            <w:szCs w:val="16"/>
                            <w:lang w:val="en-US"/>
                          </w:rPr>
                        </w:pPr>
                        <w:r w:rsidRPr="00084A07">
                          <w:rPr>
                            <w:rFonts w:eastAsia="Aptos"/>
                            <w:color w:val="000000"/>
                            <w:sz w:val="16"/>
                            <w:szCs w:val="16"/>
                            <w:vertAlign w:val="superscript"/>
                            <w:lang w:val="en-US"/>
                          </w:rPr>
                          <w:t>2</w:t>
                        </w:r>
                        <w:r>
                          <w:rPr>
                            <w:rFonts w:eastAsia="Aptos"/>
                            <w:color w:val="000000"/>
                            <w:sz w:val="16"/>
                            <w:szCs w:val="16"/>
                            <w:vertAlign w:val="superscript"/>
                            <w:lang w:val="en-US"/>
                          </w:rPr>
                          <w:t xml:space="preserve"> </w:t>
                        </w:r>
                        <w:r w:rsidRPr="00084A07">
                          <w:rPr>
                            <w:rFonts w:eastAsia="Aptos"/>
                            <w:color w:val="000000"/>
                            <w:sz w:val="16"/>
                            <w:szCs w:val="16"/>
                            <w:lang w:val="en-US"/>
                          </w:rPr>
                          <w:t xml:space="preserve">The Incident Review Meeting (IRM) will typically take place as soon as possible after a serious incident </w:t>
                        </w:r>
                        <w:r>
                          <w:rPr>
                            <w:rFonts w:eastAsia="Aptos"/>
                            <w:color w:val="000000"/>
                            <w:sz w:val="16"/>
                            <w:szCs w:val="16"/>
                            <w:lang w:val="en-US"/>
                          </w:rPr>
                          <w:t xml:space="preserve">to determine next steps </w:t>
                        </w:r>
                        <w:r w:rsidRPr="00084A07">
                          <w:rPr>
                            <w:rFonts w:eastAsia="Aptos"/>
                            <w:color w:val="000000"/>
                            <w:sz w:val="16"/>
                            <w:szCs w:val="16"/>
                            <w:lang w:val="en-US"/>
                          </w:rPr>
                          <w:t>and will usually follow any immediate safeguarding actions that have been taken (note: less serious incidents may not require an IRM).</w:t>
                        </w:r>
                      </w:p>
                    </w:txbxContent>
                  </v:textbox>
                </v:roundrect>
                <w10:wrap anchorx="margin" anchory="margin"/>
              </v:group>
            </w:pict>
          </mc:Fallback>
        </mc:AlternateContent>
      </w:r>
    </w:p>
    <w:p w14:paraId="53A13EA0" w14:textId="77777777" w:rsidR="00DC1B59" w:rsidRPr="003104D0" w:rsidRDefault="00DC1B59" w:rsidP="00DC1B59">
      <w:pPr>
        <w:pStyle w:val="Heading3"/>
        <w:rPr>
          <w:rFonts w:eastAsia="Calibri"/>
        </w:rPr>
      </w:pPr>
    </w:p>
    <w:p w14:paraId="6BEC6760" w14:textId="77777777" w:rsidR="00DC1B59" w:rsidRPr="003104D0" w:rsidRDefault="00DC1B59" w:rsidP="00DC1B59">
      <w:pPr>
        <w:spacing w:after="200" w:line="276" w:lineRule="auto"/>
        <w:jc w:val="left"/>
        <w:rPr>
          <w:rFonts w:ascii="Gotham Medium" w:eastAsia="Calibri" w:hAnsi="Gotham Medium" w:cstheme="majorBidi"/>
          <w:bCs/>
          <w:color w:val="000000" w:themeColor="text1"/>
          <w:spacing w:val="-11"/>
          <w:sz w:val="36"/>
          <w:szCs w:val="26"/>
        </w:rPr>
      </w:pPr>
      <w:r w:rsidRPr="003104D0">
        <w:rPr>
          <w:rFonts w:eastAsia="Calibri"/>
        </w:rPr>
        <w:br w:type="page"/>
      </w:r>
    </w:p>
    <w:p w14:paraId="6746B340" w14:textId="01A92879" w:rsidR="00DC1B59" w:rsidRPr="003104D0" w:rsidRDefault="006C2AAD" w:rsidP="006C2AAD">
      <w:pPr>
        <w:pStyle w:val="Heading1"/>
        <w:jc w:val="left"/>
        <w:rPr>
          <w:rFonts w:eastAsia="Calibri"/>
          <w:sz w:val="36"/>
          <w:szCs w:val="36"/>
        </w:rPr>
      </w:pPr>
      <w:bookmarkStart w:id="199" w:name="_Toc29910049"/>
      <w:bookmarkStart w:id="200" w:name="_Toc29910848"/>
      <w:bookmarkStart w:id="201" w:name="_Toc238568271"/>
      <w:r>
        <w:rPr>
          <w:rFonts w:eastAsia="Calibri"/>
          <w:sz w:val="36"/>
          <w:szCs w:val="36"/>
        </w:rPr>
        <w:lastRenderedPageBreak/>
        <w:t xml:space="preserve">Appendix </w:t>
      </w:r>
      <w:r w:rsidR="41ED49B8" w:rsidRPr="179BE3F2">
        <w:rPr>
          <w:rFonts w:eastAsia="Calibri"/>
          <w:sz w:val="36"/>
          <w:szCs w:val="36"/>
        </w:rPr>
        <w:t>A1</w:t>
      </w:r>
      <w:r w:rsidR="2F9A505E" w:rsidRPr="179BE3F2">
        <w:rPr>
          <w:rFonts w:eastAsia="Calibri"/>
          <w:sz w:val="36"/>
          <w:szCs w:val="36"/>
        </w:rPr>
        <w:t>1</w:t>
      </w:r>
      <w:r w:rsidR="41ED49B8" w:rsidRPr="179BE3F2">
        <w:rPr>
          <w:rFonts w:eastAsia="Calibri"/>
          <w:sz w:val="36"/>
          <w:szCs w:val="36"/>
        </w:rPr>
        <w:t xml:space="preserve"> </w:t>
      </w:r>
      <w:proofErr w:type="gramStart"/>
      <w:r>
        <w:rPr>
          <w:rFonts w:eastAsia="Calibri"/>
          <w:sz w:val="36"/>
          <w:szCs w:val="36"/>
        </w:rPr>
        <w:t>-</w:t>
      </w:r>
      <w:r w:rsidR="41ED49B8" w:rsidRPr="179BE3F2">
        <w:rPr>
          <w:rFonts w:eastAsia="Calibri"/>
          <w:sz w:val="36"/>
          <w:szCs w:val="36"/>
        </w:rPr>
        <w:t xml:space="preserve">  Record</w:t>
      </w:r>
      <w:proofErr w:type="gramEnd"/>
      <w:r w:rsidR="41ED49B8" w:rsidRPr="179BE3F2">
        <w:rPr>
          <w:rFonts w:eastAsia="Calibri"/>
          <w:sz w:val="36"/>
          <w:szCs w:val="36"/>
        </w:rPr>
        <w:t xml:space="preserve"> of reviewing devices/internet sites (responding to incidents of misuse)</w:t>
      </w:r>
      <w:bookmarkEnd w:id="196"/>
      <w:bookmarkEnd w:id="197"/>
      <w:bookmarkEnd w:id="198"/>
      <w:bookmarkEnd w:id="199"/>
      <w:bookmarkEnd w:id="200"/>
      <w:bookmarkEnd w:id="201"/>
    </w:p>
    <w:p w14:paraId="1E579550" w14:textId="77777777" w:rsidR="00DC1B59" w:rsidRPr="003104D0" w:rsidRDefault="00DC1B59" w:rsidP="00DC1B59">
      <w:pPr>
        <w:pStyle w:val="NoSpacing"/>
      </w:pPr>
    </w:p>
    <w:p w14:paraId="4799234A" w14:textId="77777777" w:rsidR="00DC1B59" w:rsidRPr="003104D0" w:rsidRDefault="00DC1B59" w:rsidP="00DC1B59">
      <w:pPr>
        <w:pStyle w:val="NoSpacing"/>
      </w:pPr>
      <w:r w:rsidRPr="003104D0">
        <w:t>Date: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58EBBB21" w14:textId="77777777" w:rsidR="00DC1B59" w:rsidRPr="003104D0" w:rsidRDefault="00DC1B59" w:rsidP="00DC1B59">
      <w:pPr>
        <w:rPr>
          <w:u w:val="dotted"/>
        </w:rPr>
      </w:pPr>
      <w:r w:rsidRPr="003104D0">
        <w:t>Reason for investigation:</w:t>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676B462" w14:textId="77777777" w:rsidR="00DC1B59" w:rsidRPr="003104D0" w:rsidRDefault="00DC1B59" w:rsidP="00DC1B59">
      <w:pPr>
        <w:pStyle w:val="Heading4"/>
        <w:rPr>
          <w:rFonts w:eastAsia="Calibri"/>
        </w:rPr>
      </w:pPr>
      <w:r w:rsidRPr="003104D0">
        <w:rPr>
          <w:rFonts w:eastAsia="Calibri"/>
        </w:rPr>
        <w:t>Details of first reviewing person</w:t>
      </w:r>
    </w:p>
    <w:p w14:paraId="72F2F3CF" w14:textId="77777777" w:rsidR="00DC1B59" w:rsidRPr="003104D0" w:rsidRDefault="00DC1B59" w:rsidP="00DC1B59">
      <w:pPr>
        <w:pStyle w:val="NoSpacing"/>
      </w:pPr>
      <w:r w:rsidRPr="003104D0">
        <w:t>Name: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D802EBA" w14:textId="77777777" w:rsidR="00DC1B59" w:rsidRPr="003104D0" w:rsidRDefault="00DC1B59" w:rsidP="00DC1B59">
      <w:pPr>
        <w:pStyle w:val="NoSpacing"/>
      </w:pPr>
      <w:r w:rsidRPr="003104D0">
        <w:t>Position:</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698D9060" w14:textId="77777777" w:rsidR="00DC1B59" w:rsidRPr="003104D0" w:rsidRDefault="00DC1B59" w:rsidP="00DC1B59">
      <w:pPr>
        <w:pStyle w:val="NoSpacing"/>
        <w:rPr>
          <w:u w:val="dotted"/>
        </w:rPr>
      </w:pPr>
      <w:r w:rsidRPr="003104D0">
        <w:t>Signature:</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76E8A7FC" w14:textId="77777777" w:rsidR="00DC1B59" w:rsidRPr="003104D0" w:rsidRDefault="00DC1B59" w:rsidP="00DC1B59">
      <w:pPr>
        <w:pStyle w:val="Heading4"/>
        <w:rPr>
          <w:rFonts w:eastAsia="Calibri"/>
        </w:rPr>
      </w:pPr>
      <w:r w:rsidRPr="003104D0">
        <w:rPr>
          <w:rFonts w:eastAsia="Calibri"/>
        </w:rPr>
        <w:t>Details of second reviewing person</w:t>
      </w:r>
    </w:p>
    <w:p w14:paraId="56816B14" w14:textId="77777777" w:rsidR="00DC1B59" w:rsidRPr="003104D0" w:rsidRDefault="00DC1B59" w:rsidP="00DC1B59">
      <w:pPr>
        <w:pStyle w:val="NoSpacing"/>
      </w:pPr>
      <w:r w:rsidRPr="003104D0">
        <w:t>Name:</w:t>
      </w:r>
      <w:r w:rsidRPr="003104D0">
        <w:tab/>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3DF5B3E9" w14:textId="77777777" w:rsidR="00DC1B59" w:rsidRPr="003104D0" w:rsidRDefault="00DC1B59" w:rsidP="00DC1B59">
      <w:pPr>
        <w:pStyle w:val="NoSpacing"/>
      </w:pPr>
      <w:r w:rsidRPr="003104D0">
        <w:t>Position:</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1603BCBA" w14:textId="77777777" w:rsidR="00DC1B59" w:rsidRPr="003104D0" w:rsidRDefault="00DC1B59" w:rsidP="00DC1B59">
      <w:pPr>
        <w:pStyle w:val="NoSpacing"/>
        <w:rPr>
          <w:u w:val="dotted"/>
        </w:rPr>
      </w:pPr>
      <w:r w:rsidRPr="003104D0">
        <w:t>Signature:</w:t>
      </w:r>
      <w:r w:rsidRPr="003104D0">
        <w:tab/>
      </w:r>
      <w:r w:rsidRPr="003104D0">
        <w:tab/>
      </w:r>
      <w:r w:rsidRPr="003104D0">
        <w:tab/>
      </w:r>
      <w:r w:rsidRPr="003104D0">
        <w:rPr>
          <w:u w:val="dotted"/>
        </w:rPr>
        <w:tab/>
      </w:r>
      <w:r w:rsidRPr="003104D0">
        <w:rPr>
          <w:u w:val="dotted"/>
        </w:rPr>
        <w:tab/>
      </w:r>
      <w:r w:rsidRPr="003104D0">
        <w:rPr>
          <w:u w:val="dotted"/>
        </w:rPr>
        <w:tab/>
      </w:r>
      <w:r w:rsidRPr="003104D0">
        <w:rPr>
          <w:u w:val="dotted"/>
        </w:rPr>
        <w:tab/>
      </w:r>
      <w:r w:rsidRPr="003104D0">
        <w:rPr>
          <w:u w:val="dotted"/>
        </w:rPr>
        <w:tab/>
      </w:r>
    </w:p>
    <w:p w14:paraId="286BDF33" w14:textId="77777777" w:rsidR="00DC1B59" w:rsidRPr="003104D0" w:rsidRDefault="00DC1B59" w:rsidP="00DC1B59">
      <w:pPr>
        <w:pStyle w:val="Heading4"/>
      </w:pPr>
      <w:bookmarkStart w:id="202" w:name="_Toc448745875"/>
      <w:bookmarkStart w:id="203" w:name="_Toc448754181"/>
      <w:r w:rsidRPr="003104D0">
        <w:t>Name and location of computer used for review (for web sites)</w:t>
      </w:r>
      <w:bookmarkEnd w:id="202"/>
      <w:bookmarkEnd w:id="203"/>
    </w:p>
    <w:p w14:paraId="4D5E60C6" w14:textId="77777777" w:rsidR="00DC1B59" w:rsidRPr="003104D0" w:rsidRDefault="00DC1B59" w:rsidP="00DC1B59">
      <w:pPr>
        <w:rPr>
          <w:u w:val="dotted"/>
        </w:rPr>
      </w:pP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bl>
      <w:tblPr>
        <w:tblW w:w="0" w:type="auto"/>
        <w:tblBorders>
          <w:insideH w:val="single" w:sz="4" w:space="0" w:color="BFBFBF" w:themeColor="background1" w:themeShade="BF"/>
        </w:tblBorders>
        <w:tblLook w:val="04A0" w:firstRow="1" w:lastRow="0" w:firstColumn="1" w:lastColumn="0" w:noHBand="0" w:noVBand="1"/>
      </w:tblPr>
      <w:tblGrid>
        <w:gridCol w:w="3438"/>
        <w:gridCol w:w="5804"/>
      </w:tblGrid>
      <w:tr w:rsidR="00DC1B59" w:rsidRPr="003104D0" w14:paraId="1BE4EA3C" w14:textId="77777777" w:rsidTr="00E44429">
        <w:tc>
          <w:tcPr>
            <w:tcW w:w="3438" w:type="dxa"/>
            <w:tcBorders>
              <w:top w:val="nil"/>
              <w:bottom w:val="single" w:sz="4" w:space="0" w:color="BFBFBF" w:themeColor="background1" w:themeShade="BF"/>
              <w:right w:val="nil"/>
            </w:tcBorders>
          </w:tcPr>
          <w:p w14:paraId="38B35D14" w14:textId="77777777" w:rsidR="00DC1B59" w:rsidRPr="003104D0" w:rsidRDefault="00DC1B59" w:rsidP="00E44429">
            <w:pPr>
              <w:pStyle w:val="Heading4"/>
              <w:rPr>
                <w:rFonts w:eastAsia="Times New Roman"/>
                <w:spacing w:val="-24"/>
              </w:rPr>
            </w:pPr>
            <w:r w:rsidRPr="003104D0">
              <w:rPr>
                <w:rFonts w:eastAsia="Calibri"/>
              </w:rPr>
              <w:t>Web site(s) address/device</w:t>
            </w:r>
          </w:p>
        </w:tc>
        <w:tc>
          <w:tcPr>
            <w:tcW w:w="5804" w:type="dxa"/>
            <w:tcBorders>
              <w:top w:val="nil"/>
              <w:left w:val="nil"/>
              <w:bottom w:val="single" w:sz="4" w:space="0" w:color="BFBFBF" w:themeColor="background1" w:themeShade="BF"/>
            </w:tcBorders>
          </w:tcPr>
          <w:p w14:paraId="5406973D" w14:textId="77777777" w:rsidR="00DC1B59" w:rsidRPr="003104D0" w:rsidRDefault="00DC1B59" w:rsidP="00E44429">
            <w:pPr>
              <w:pStyle w:val="Heading4"/>
              <w:rPr>
                <w:rFonts w:eastAsia="Times New Roman"/>
                <w:spacing w:val="-24"/>
              </w:rPr>
            </w:pPr>
            <w:r w:rsidRPr="003104D0">
              <w:rPr>
                <w:rFonts w:eastAsia="Calibri"/>
              </w:rPr>
              <w:t>Reason for concern</w:t>
            </w:r>
          </w:p>
        </w:tc>
      </w:tr>
      <w:tr w:rsidR="00DC1B59" w:rsidRPr="003104D0" w14:paraId="7CBD873C" w14:textId="77777777" w:rsidTr="00E44429">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37FAC8ED" w14:textId="77777777" w:rsidR="00DC1B59" w:rsidRPr="003104D0" w:rsidRDefault="00DC1B59" w:rsidP="00E44429"/>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2AFB10BA" w14:textId="77777777" w:rsidR="00DC1B59" w:rsidRPr="003104D0" w:rsidRDefault="00DC1B59" w:rsidP="00E44429"/>
        </w:tc>
      </w:tr>
      <w:tr w:rsidR="00DC1B59" w:rsidRPr="003104D0" w14:paraId="2723BCA5" w14:textId="77777777" w:rsidTr="00E44429">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DF9F692" w14:textId="77777777" w:rsidR="00DC1B59" w:rsidRPr="003104D0" w:rsidRDefault="00DC1B59" w:rsidP="00E44429"/>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974F690" w14:textId="77777777" w:rsidR="00DC1B59" w:rsidRPr="003104D0" w:rsidRDefault="00DC1B59" w:rsidP="00E44429"/>
        </w:tc>
      </w:tr>
      <w:tr w:rsidR="00DC1B59" w:rsidRPr="003104D0" w14:paraId="7ECED663" w14:textId="77777777" w:rsidTr="00E44429">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2108C09D" w14:textId="77777777" w:rsidR="00DC1B59" w:rsidRPr="003104D0" w:rsidRDefault="00DC1B59" w:rsidP="00E44429"/>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67D20320" w14:textId="77777777" w:rsidR="00DC1B59" w:rsidRPr="003104D0" w:rsidRDefault="00DC1B59" w:rsidP="00E44429"/>
        </w:tc>
      </w:tr>
    </w:tbl>
    <w:p w14:paraId="60038627" w14:textId="77777777" w:rsidR="00DC1B59" w:rsidRPr="003104D0" w:rsidRDefault="00DC1B59" w:rsidP="00DC1B59">
      <w:pPr>
        <w:pStyle w:val="Heading4"/>
        <w:rPr>
          <w:rFonts w:eastAsia="Calibri"/>
        </w:rPr>
      </w:pPr>
      <w:r w:rsidRPr="003104D0">
        <w:rPr>
          <w:rFonts w:eastAsia="Calibri"/>
        </w:rPr>
        <w:t>Conclusion and Action proposed or taken</w:t>
      </w:r>
    </w:p>
    <w:tbl>
      <w:tblPr>
        <w:tblW w:w="0" w:type="auto"/>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438"/>
        <w:gridCol w:w="5804"/>
      </w:tblGrid>
      <w:tr w:rsidR="00DC1B59" w:rsidRPr="003104D0" w14:paraId="3CB32287" w14:textId="77777777" w:rsidTr="00E44429">
        <w:tc>
          <w:tcPr>
            <w:tcW w:w="3438" w:type="dxa"/>
            <w:tcBorders>
              <w:top w:val="single" w:sz="4" w:space="0" w:color="BFBFBF" w:themeColor="background1" w:themeShade="BF"/>
              <w:bottom w:val="single" w:sz="4" w:space="0" w:color="BFBFBF" w:themeColor="background1" w:themeShade="BF"/>
            </w:tcBorders>
          </w:tcPr>
          <w:p w14:paraId="023E7F7B" w14:textId="77777777" w:rsidR="00DC1B59" w:rsidRPr="003104D0" w:rsidRDefault="00DC1B59" w:rsidP="00E44429"/>
        </w:tc>
        <w:tc>
          <w:tcPr>
            <w:tcW w:w="5804" w:type="dxa"/>
            <w:tcBorders>
              <w:top w:val="single" w:sz="4" w:space="0" w:color="BFBFBF" w:themeColor="background1" w:themeShade="BF"/>
              <w:bottom w:val="single" w:sz="4" w:space="0" w:color="BFBFBF" w:themeColor="background1" w:themeShade="BF"/>
            </w:tcBorders>
          </w:tcPr>
          <w:p w14:paraId="32AD4815" w14:textId="77777777" w:rsidR="00DC1B59" w:rsidRPr="003104D0" w:rsidRDefault="00DC1B59" w:rsidP="00E44429"/>
        </w:tc>
      </w:tr>
      <w:tr w:rsidR="00DC1B59" w:rsidRPr="003104D0" w14:paraId="092F1000" w14:textId="77777777" w:rsidTr="00E44429">
        <w:tc>
          <w:tcPr>
            <w:tcW w:w="3438" w:type="dxa"/>
            <w:tcBorders>
              <w:top w:val="single" w:sz="4" w:space="0" w:color="BFBFBF" w:themeColor="background1" w:themeShade="BF"/>
              <w:bottom w:val="single" w:sz="4" w:space="0" w:color="BFBFBF" w:themeColor="background1" w:themeShade="BF"/>
            </w:tcBorders>
          </w:tcPr>
          <w:p w14:paraId="3F4057CE" w14:textId="77777777" w:rsidR="00DC1B59" w:rsidRPr="003104D0" w:rsidRDefault="00DC1B59" w:rsidP="00E44429"/>
        </w:tc>
        <w:tc>
          <w:tcPr>
            <w:tcW w:w="5804" w:type="dxa"/>
            <w:tcBorders>
              <w:top w:val="single" w:sz="4" w:space="0" w:color="BFBFBF" w:themeColor="background1" w:themeShade="BF"/>
              <w:bottom w:val="single" w:sz="4" w:space="0" w:color="BFBFBF" w:themeColor="background1" w:themeShade="BF"/>
            </w:tcBorders>
          </w:tcPr>
          <w:p w14:paraId="22754D9C" w14:textId="77777777" w:rsidR="00DC1B59" w:rsidRPr="003104D0" w:rsidRDefault="00DC1B59" w:rsidP="00E44429"/>
        </w:tc>
      </w:tr>
      <w:tr w:rsidR="00DC1B59" w:rsidRPr="003104D0" w14:paraId="6204151F" w14:textId="77777777" w:rsidTr="00E44429">
        <w:tc>
          <w:tcPr>
            <w:tcW w:w="3438" w:type="dxa"/>
            <w:tcBorders>
              <w:top w:val="single" w:sz="4" w:space="0" w:color="BFBFBF" w:themeColor="background1" w:themeShade="BF"/>
            </w:tcBorders>
          </w:tcPr>
          <w:p w14:paraId="6D85778F" w14:textId="77777777" w:rsidR="00DC1B59" w:rsidRPr="003104D0" w:rsidRDefault="00DC1B59" w:rsidP="00E44429"/>
        </w:tc>
        <w:tc>
          <w:tcPr>
            <w:tcW w:w="5804" w:type="dxa"/>
            <w:tcBorders>
              <w:top w:val="single" w:sz="4" w:space="0" w:color="BFBFBF" w:themeColor="background1" w:themeShade="BF"/>
            </w:tcBorders>
          </w:tcPr>
          <w:p w14:paraId="3448A58E" w14:textId="77777777" w:rsidR="00DC1B59" w:rsidRPr="003104D0" w:rsidRDefault="00DC1B59" w:rsidP="00E44429"/>
        </w:tc>
      </w:tr>
    </w:tbl>
    <w:p w14:paraId="51AB2C9D" w14:textId="77777777" w:rsidR="00DC1B59" w:rsidRPr="003104D0" w:rsidRDefault="00DC1B59" w:rsidP="00DC1B59">
      <w:pPr>
        <w:spacing w:line="312" w:lineRule="auto"/>
        <w:rPr>
          <w:b/>
        </w:rPr>
      </w:pPr>
    </w:p>
    <w:p w14:paraId="2EDB6185" w14:textId="77777777" w:rsidR="00DC1B59" w:rsidRPr="003104D0" w:rsidRDefault="00DC1B59" w:rsidP="00DC1B59">
      <w:pPr>
        <w:sectPr w:rsidR="00DC1B59" w:rsidRPr="003104D0" w:rsidSect="00E44429">
          <w:headerReference w:type="default" r:id="rId58"/>
          <w:footerReference w:type="default" r:id="rId59"/>
          <w:headerReference w:type="first" r:id="rId60"/>
          <w:footerReference w:type="first" r:id="rId61"/>
          <w:pgSz w:w="11906" w:h="16838"/>
          <w:pgMar w:top="1077" w:right="1077" w:bottom="1077" w:left="1077" w:header="510" w:footer="567" w:gutter="0"/>
          <w:pgNumType w:start="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906"/>
        <w:gridCol w:w="1771"/>
        <w:gridCol w:w="1814"/>
        <w:gridCol w:w="1854"/>
        <w:gridCol w:w="1178"/>
        <w:gridCol w:w="1811"/>
        <w:gridCol w:w="691"/>
        <w:gridCol w:w="1126"/>
        <w:gridCol w:w="1712"/>
      </w:tblGrid>
      <w:tr w:rsidR="00DC1B59" w:rsidRPr="003104D0" w14:paraId="7A20788B" w14:textId="77777777" w:rsidTr="179BE3F2">
        <w:tc>
          <w:tcPr>
            <w:tcW w:w="14174" w:type="dxa"/>
            <w:gridSpan w:val="10"/>
          </w:tcPr>
          <w:p w14:paraId="31390708" w14:textId="168AE54D" w:rsidR="00DC1B59" w:rsidRPr="00EE2F4C" w:rsidRDefault="006C2AAD" w:rsidP="00E44429">
            <w:pPr>
              <w:pStyle w:val="Heading1"/>
              <w:rPr>
                <w:sz w:val="36"/>
                <w:szCs w:val="36"/>
              </w:rPr>
            </w:pPr>
            <w:bookmarkStart w:id="204" w:name="_Toc448745876"/>
            <w:bookmarkStart w:id="205" w:name="_Toc448754182"/>
            <w:bookmarkStart w:id="206" w:name="_Toc511315138"/>
            <w:bookmarkStart w:id="207" w:name="_Toc29910050"/>
            <w:bookmarkStart w:id="208" w:name="_Toc29910849"/>
            <w:bookmarkStart w:id="209" w:name="_Toc238568272"/>
            <w:r w:rsidRPr="00EE2F4C">
              <w:rPr>
                <w:sz w:val="36"/>
                <w:szCs w:val="36"/>
              </w:rPr>
              <w:lastRenderedPageBreak/>
              <w:t xml:space="preserve">Appendix </w:t>
            </w:r>
            <w:r w:rsidR="41ED49B8" w:rsidRPr="00EE2F4C">
              <w:rPr>
                <w:sz w:val="36"/>
                <w:szCs w:val="36"/>
              </w:rPr>
              <w:t>A1</w:t>
            </w:r>
            <w:r w:rsidR="2F9A505E" w:rsidRPr="00EE2F4C">
              <w:rPr>
                <w:sz w:val="36"/>
                <w:szCs w:val="36"/>
              </w:rPr>
              <w:t>2</w:t>
            </w:r>
            <w:r w:rsidR="41ED49B8" w:rsidRPr="00EE2F4C">
              <w:rPr>
                <w:sz w:val="36"/>
                <w:szCs w:val="36"/>
              </w:rPr>
              <w:t xml:space="preserve"> </w:t>
            </w:r>
            <w:r w:rsidR="00897E53" w:rsidRPr="00EE2F4C">
              <w:rPr>
                <w:sz w:val="36"/>
                <w:szCs w:val="36"/>
              </w:rPr>
              <w:t xml:space="preserve">- </w:t>
            </w:r>
            <w:r w:rsidR="41ED49B8" w:rsidRPr="00EE2F4C">
              <w:rPr>
                <w:sz w:val="36"/>
                <w:szCs w:val="36"/>
              </w:rPr>
              <w:t>Reporting Log</w:t>
            </w:r>
            <w:bookmarkEnd w:id="204"/>
            <w:bookmarkEnd w:id="205"/>
            <w:bookmarkEnd w:id="206"/>
            <w:bookmarkEnd w:id="207"/>
            <w:bookmarkEnd w:id="208"/>
            <w:bookmarkEnd w:id="209"/>
          </w:p>
          <w:p w14:paraId="73CF7DF8" w14:textId="77777777" w:rsidR="00DC1B59" w:rsidRPr="003104D0" w:rsidRDefault="00DC1B59" w:rsidP="00E44429">
            <w:pPr>
              <w:pStyle w:val="NoSpacing"/>
            </w:pPr>
            <w:r w:rsidRPr="003104D0">
              <w:t xml:space="preserve">Group: </w:t>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c>
      </w:tr>
      <w:tr w:rsidR="00DC1B59" w:rsidRPr="003104D0" w14:paraId="4FC4544F" w14:textId="77777777" w:rsidTr="179BE3F2">
        <w:tc>
          <w:tcPr>
            <w:tcW w:w="1099" w:type="dxa"/>
            <w:vMerge w:val="restart"/>
          </w:tcPr>
          <w:p w14:paraId="4ABD6A9A" w14:textId="77777777" w:rsidR="00DC1B59" w:rsidRPr="003104D0" w:rsidRDefault="00DC1B59" w:rsidP="00E44429">
            <w:pPr>
              <w:pStyle w:val="Heading4"/>
            </w:pPr>
            <w:r w:rsidRPr="003104D0">
              <w:t>Date</w:t>
            </w:r>
          </w:p>
        </w:tc>
        <w:tc>
          <w:tcPr>
            <w:tcW w:w="913" w:type="dxa"/>
            <w:vMerge w:val="restart"/>
          </w:tcPr>
          <w:p w14:paraId="5FAF6465" w14:textId="77777777" w:rsidR="00DC1B59" w:rsidRPr="003104D0" w:rsidRDefault="00DC1B59" w:rsidP="00E44429">
            <w:pPr>
              <w:pStyle w:val="Heading4"/>
            </w:pPr>
            <w:r w:rsidRPr="003104D0">
              <w:t>Time</w:t>
            </w:r>
          </w:p>
        </w:tc>
        <w:tc>
          <w:tcPr>
            <w:tcW w:w="3660" w:type="dxa"/>
            <w:gridSpan w:val="2"/>
            <w:vMerge w:val="restart"/>
          </w:tcPr>
          <w:p w14:paraId="66AB5759" w14:textId="77777777" w:rsidR="00DC1B59" w:rsidRPr="003104D0" w:rsidRDefault="00DC1B59" w:rsidP="00E44429">
            <w:pPr>
              <w:pStyle w:val="Heading4"/>
            </w:pPr>
            <w:r w:rsidRPr="003104D0">
              <w:t>Incident</w:t>
            </w:r>
          </w:p>
        </w:tc>
        <w:tc>
          <w:tcPr>
            <w:tcW w:w="4932" w:type="dxa"/>
            <w:gridSpan w:val="3"/>
          </w:tcPr>
          <w:p w14:paraId="5642D74F" w14:textId="77777777" w:rsidR="00DC1B59" w:rsidRPr="003104D0" w:rsidRDefault="00DC1B59" w:rsidP="00E44429">
            <w:pPr>
              <w:pStyle w:val="Heading4"/>
            </w:pPr>
            <w:r w:rsidRPr="003104D0">
              <w:t>Action Taken</w:t>
            </w:r>
          </w:p>
        </w:tc>
        <w:tc>
          <w:tcPr>
            <w:tcW w:w="1839" w:type="dxa"/>
            <w:gridSpan w:val="2"/>
            <w:vMerge w:val="restart"/>
          </w:tcPr>
          <w:p w14:paraId="5D4AD3B4" w14:textId="77777777" w:rsidR="00DC1B59" w:rsidRPr="003104D0" w:rsidRDefault="00DC1B59" w:rsidP="00E44429">
            <w:pPr>
              <w:pStyle w:val="Heading4"/>
            </w:pPr>
            <w:r w:rsidRPr="003104D0">
              <w:t>Incident Reported By</w:t>
            </w:r>
          </w:p>
        </w:tc>
        <w:tc>
          <w:tcPr>
            <w:tcW w:w="1731" w:type="dxa"/>
            <w:vMerge w:val="restart"/>
          </w:tcPr>
          <w:p w14:paraId="1AA890B6" w14:textId="77777777" w:rsidR="00DC1B59" w:rsidRPr="003104D0" w:rsidRDefault="00DC1B59" w:rsidP="00E44429">
            <w:pPr>
              <w:pStyle w:val="Heading4"/>
            </w:pPr>
            <w:r w:rsidRPr="003104D0">
              <w:t>Signature</w:t>
            </w:r>
          </w:p>
        </w:tc>
      </w:tr>
      <w:tr w:rsidR="00DC1B59" w:rsidRPr="003104D0" w14:paraId="5051AA1B" w14:textId="77777777" w:rsidTr="179BE3F2">
        <w:tc>
          <w:tcPr>
            <w:tcW w:w="1099" w:type="dxa"/>
            <w:vMerge/>
          </w:tcPr>
          <w:p w14:paraId="39E32B66" w14:textId="77777777" w:rsidR="00DC1B59" w:rsidRPr="003104D0" w:rsidRDefault="00DC1B59" w:rsidP="00E44429"/>
        </w:tc>
        <w:tc>
          <w:tcPr>
            <w:tcW w:w="913" w:type="dxa"/>
            <w:vMerge/>
          </w:tcPr>
          <w:p w14:paraId="5B04B395" w14:textId="77777777" w:rsidR="00DC1B59" w:rsidRPr="003104D0" w:rsidRDefault="00DC1B59" w:rsidP="00E44429"/>
        </w:tc>
        <w:tc>
          <w:tcPr>
            <w:tcW w:w="3660" w:type="dxa"/>
            <w:gridSpan w:val="2"/>
            <w:vMerge/>
          </w:tcPr>
          <w:p w14:paraId="5E6A3890" w14:textId="77777777" w:rsidR="00DC1B59" w:rsidRPr="003104D0" w:rsidRDefault="00DC1B59" w:rsidP="00E44429"/>
        </w:tc>
        <w:tc>
          <w:tcPr>
            <w:tcW w:w="3095" w:type="dxa"/>
            <w:gridSpan w:val="2"/>
          </w:tcPr>
          <w:p w14:paraId="2C08D98F" w14:textId="77777777" w:rsidR="00DC1B59" w:rsidRPr="003104D0" w:rsidRDefault="00DC1B59" w:rsidP="00E44429">
            <w:pPr>
              <w:pStyle w:val="Heading4"/>
            </w:pPr>
            <w:r w:rsidRPr="003104D0">
              <w:t>What?</w:t>
            </w:r>
          </w:p>
        </w:tc>
        <w:tc>
          <w:tcPr>
            <w:tcW w:w="1837" w:type="dxa"/>
          </w:tcPr>
          <w:p w14:paraId="6A8F1658" w14:textId="77777777" w:rsidR="00DC1B59" w:rsidRPr="003104D0" w:rsidRDefault="00DC1B59" w:rsidP="00E44429">
            <w:pPr>
              <w:pStyle w:val="Heading4"/>
            </w:pPr>
            <w:r w:rsidRPr="003104D0">
              <w:t>By Whom?</w:t>
            </w:r>
          </w:p>
        </w:tc>
        <w:tc>
          <w:tcPr>
            <w:tcW w:w="1839" w:type="dxa"/>
            <w:gridSpan w:val="2"/>
            <w:vMerge/>
          </w:tcPr>
          <w:p w14:paraId="0E590E2E" w14:textId="77777777" w:rsidR="00DC1B59" w:rsidRPr="003104D0" w:rsidRDefault="00DC1B59" w:rsidP="00E44429"/>
        </w:tc>
        <w:tc>
          <w:tcPr>
            <w:tcW w:w="1731" w:type="dxa"/>
            <w:vMerge/>
          </w:tcPr>
          <w:p w14:paraId="0981B6E2" w14:textId="77777777" w:rsidR="00DC1B59" w:rsidRPr="003104D0" w:rsidRDefault="00DC1B59" w:rsidP="00E44429"/>
        </w:tc>
      </w:tr>
      <w:tr w:rsidR="00DC1B59" w:rsidRPr="003104D0" w14:paraId="6823E97B" w14:textId="77777777" w:rsidTr="179BE3F2">
        <w:trPr>
          <w:trHeight w:val="861"/>
        </w:trPr>
        <w:tc>
          <w:tcPr>
            <w:tcW w:w="1099" w:type="dxa"/>
          </w:tcPr>
          <w:p w14:paraId="67F7BBE0" w14:textId="77777777" w:rsidR="00DC1B59" w:rsidRPr="003104D0" w:rsidRDefault="00DC1B59" w:rsidP="00E44429"/>
        </w:tc>
        <w:tc>
          <w:tcPr>
            <w:tcW w:w="913" w:type="dxa"/>
          </w:tcPr>
          <w:p w14:paraId="25EF7A0F" w14:textId="77777777" w:rsidR="00DC1B59" w:rsidRPr="003104D0" w:rsidRDefault="00DC1B59" w:rsidP="00E44429"/>
        </w:tc>
        <w:tc>
          <w:tcPr>
            <w:tcW w:w="3660" w:type="dxa"/>
            <w:gridSpan w:val="2"/>
          </w:tcPr>
          <w:p w14:paraId="6F2A6AB0" w14:textId="77777777" w:rsidR="00DC1B59" w:rsidRPr="003104D0" w:rsidRDefault="00DC1B59" w:rsidP="00E44429"/>
        </w:tc>
        <w:tc>
          <w:tcPr>
            <w:tcW w:w="3095" w:type="dxa"/>
            <w:gridSpan w:val="2"/>
          </w:tcPr>
          <w:p w14:paraId="494BC897" w14:textId="77777777" w:rsidR="00DC1B59" w:rsidRPr="003104D0" w:rsidRDefault="00DC1B59" w:rsidP="00E44429"/>
        </w:tc>
        <w:tc>
          <w:tcPr>
            <w:tcW w:w="1837" w:type="dxa"/>
          </w:tcPr>
          <w:p w14:paraId="7B5B1CFF" w14:textId="77777777" w:rsidR="00DC1B59" w:rsidRPr="003104D0" w:rsidRDefault="00DC1B59" w:rsidP="00E44429"/>
        </w:tc>
        <w:tc>
          <w:tcPr>
            <w:tcW w:w="1839" w:type="dxa"/>
            <w:gridSpan w:val="2"/>
          </w:tcPr>
          <w:p w14:paraId="71746229" w14:textId="77777777" w:rsidR="00DC1B59" w:rsidRPr="003104D0" w:rsidRDefault="00DC1B59" w:rsidP="00E44429"/>
        </w:tc>
        <w:tc>
          <w:tcPr>
            <w:tcW w:w="1731" w:type="dxa"/>
          </w:tcPr>
          <w:p w14:paraId="18E6C518" w14:textId="77777777" w:rsidR="00DC1B59" w:rsidRPr="003104D0" w:rsidRDefault="00DC1B59" w:rsidP="00E44429"/>
        </w:tc>
      </w:tr>
      <w:tr w:rsidR="00DC1B59" w:rsidRPr="003104D0" w14:paraId="3F2047B7" w14:textId="77777777" w:rsidTr="179BE3F2">
        <w:trPr>
          <w:trHeight w:val="861"/>
        </w:trPr>
        <w:tc>
          <w:tcPr>
            <w:tcW w:w="1099" w:type="dxa"/>
          </w:tcPr>
          <w:p w14:paraId="44C103A0" w14:textId="77777777" w:rsidR="00DC1B59" w:rsidRPr="003104D0" w:rsidRDefault="00DC1B59" w:rsidP="00E44429"/>
        </w:tc>
        <w:tc>
          <w:tcPr>
            <w:tcW w:w="913" w:type="dxa"/>
          </w:tcPr>
          <w:p w14:paraId="3BB4F933" w14:textId="77777777" w:rsidR="00DC1B59" w:rsidRPr="003104D0" w:rsidRDefault="00DC1B59" w:rsidP="00E44429"/>
        </w:tc>
        <w:tc>
          <w:tcPr>
            <w:tcW w:w="3660" w:type="dxa"/>
            <w:gridSpan w:val="2"/>
          </w:tcPr>
          <w:p w14:paraId="28C8FED5" w14:textId="77777777" w:rsidR="00DC1B59" w:rsidRPr="003104D0" w:rsidRDefault="00DC1B59" w:rsidP="00E44429"/>
        </w:tc>
        <w:tc>
          <w:tcPr>
            <w:tcW w:w="3095" w:type="dxa"/>
            <w:gridSpan w:val="2"/>
          </w:tcPr>
          <w:p w14:paraId="41E4FB09" w14:textId="77777777" w:rsidR="00DC1B59" w:rsidRPr="003104D0" w:rsidRDefault="00DC1B59" w:rsidP="00E44429"/>
        </w:tc>
        <w:tc>
          <w:tcPr>
            <w:tcW w:w="1837" w:type="dxa"/>
          </w:tcPr>
          <w:p w14:paraId="087F50F4" w14:textId="77777777" w:rsidR="00DC1B59" w:rsidRPr="003104D0" w:rsidRDefault="00DC1B59" w:rsidP="00E44429"/>
        </w:tc>
        <w:tc>
          <w:tcPr>
            <w:tcW w:w="1839" w:type="dxa"/>
            <w:gridSpan w:val="2"/>
          </w:tcPr>
          <w:p w14:paraId="17515B76" w14:textId="77777777" w:rsidR="00DC1B59" w:rsidRPr="003104D0" w:rsidRDefault="00DC1B59" w:rsidP="00E44429"/>
        </w:tc>
        <w:tc>
          <w:tcPr>
            <w:tcW w:w="1731" w:type="dxa"/>
          </w:tcPr>
          <w:p w14:paraId="272E87E6" w14:textId="77777777" w:rsidR="00DC1B59" w:rsidRPr="003104D0" w:rsidRDefault="00DC1B59" w:rsidP="00E44429"/>
        </w:tc>
      </w:tr>
      <w:tr w:rsidR="00DC1B59" w:rsidRPr="003104D0" w14:paraId="055237B1" w14:textId="77777777" w:rsidTr="179BE3F2">
        <w:trPr>
          <w:trHeight w:val="861"/>
        </w:trPr>
        <w:tc>
          <w:tcPr>
            <w:tcW w:w="1099" w:type="dxa"/>
          </w:tcPr>
          <w:p w14:paraId="546C040E" w14:textId="77777777" w:rsidR="00DC1B59" w:rsidRPr="003104D0" w:rsidRDefault="00DC1B59" w:rsidP="00E44429"/>
        </w:tc>
        <w:tc>
          <w:tcPr>
            <w:tcW w:w="913" w:type="dxa"/>
          </w:tcPr>
          <w:p w14:paraId="4EE47F5A" w14:textId="77777777" w:rsidR="00DC1B59" w:rsidRPr="003104D0" w:rsidRDefault="00DC1B59" w:rsidP="00E44429"/>
        </w:tc>
        <w:tc>
          <w:tcPr>
            <w:tcW w:w="3660" w:type="dxa"/>
            <w:gridSpan w:val="2"/>
          </w:tcPr>
          <w:p w14:paraId="2EF6799C" w14:textId="77777777" w:rsidR="00DC1B59" w:rsidRPr="003104D0" w:rsidRDefault="00DC1B59" w:rsidP="00E44429"/>
        </w:tc>
        <w:tc>
          <w:tcPr>
            <w:tcW w:w="3095" w:type="dxa"/>
            <w:gridSpan w:val="2"/>
          </w:tcPr>
          <w:p w14:paraId="40A42E50" w14:textId="77777777" w:rsidR="00DC1B59" w:rsidRPr="003104D0" w:rsidRDefault="00DC1B59" w:rsidP="00E44429"/>
        </w:tc>
        <w:tc>
          <w:tcPr>
            <w:tcW w:w="1837" w:type="dxa"/>
          </w:tcPr>
          <w:p w14:paraId="75918854" w14:textId="77777777" w:rsidR="00DC1B59" w:rsidRPr="003104D0" w:rsidRDefault="00DC1B59" w:rsidP="00E44429"/>
        </w:tc>
        <w:tc>
          <w:tcPr>
            <w:tcW w:w="1839" w:type="dxa"/>
            <w:gridSpan w:val="2"/>
          </w:tcPr>
          <w:p w14:paraId="6B27F37A" w14:textId="77777777" w:rsidR="00DC1B59" w:rsidRPr="003104D0" w:rsidRDefault="00DC1B59" w:rsidP="00E44429"/>
        </w:tc>
        <w:tc>
          <w:tcPr>
            <w:tcW w:w="1731" w:type="dxa"/>
          </w:tcPr>
          <w:p w14:paraId="76B47DFD" w14:textId="77777777" w:rsidR="00DC1B59" w:rsidRPr="003104D0" w:rsidRDefault="00DC1B59" w:rsidP="00E44429"/>
        </w:tc>
      </w:tr>
      <w:tr w:rsidR="00DC1B59" w:rsidRPr="003104D0" w14:paraId="1B45A495" w14:textId="77777777" w:rsidTr="179BE3F2">
        <w:trPr>
          <w:trHeight w:val="861"/>
        </w:trPr>
        <w:tc>
          <w:tcPr>
            <w:tcW w:w="1099" w:type="dxa"/>
          </w:tcPr>
          <w:p w14:paraId="3E2F409E" w14:textId="77777777" w:rsidR="00DC1B59" w:rsidRPr="003104D0" w:rsidRDefault="00DC1B59" w:rsidP="00E44429"/>
        </w:tc>
        <w:tc>
          <w:tcPr>
            <w:tcW w:w="913" w:type="dxa"/>
          </w:tcPr>
          <w:p w14:paraId="35CEB388" w14:textId="77777777" w:rsidR="00DC1B59" w:rsidRPr="003104D0" w:rsidRDefault="00DC1B59" w:rsidP="00E44429"/>
        </w:tc>
        <w:tc>
          <w:tcPr>
            <w:tcW w:w="3660" w:type="dxa"/>
            <w:gridSpan w:val="2"/>
          </w:tcPr>
          <w:p w14:paraId="55CA42D8" w14:textId="77777777" w:rsidR="00DC1B59" w:rsidRPr="003104D0" w:rsidRDefault="00DC1B59" w:rsidP="00E44429"/>
        </w:tc>
        <w:tc>
          <w:tcPr>
            <w:tcW w:w="3095" w:type="dxa"/>
            <w:gridSpan w:val="2"/>
          </w:tcPr>
          <w:p w14:paraId="4B733B86" w14:textId="77777777" w:rsidR="00DC1B59" w:rsidRPr="003104D0" w:rsidRDefault="00DC1B59" w:rsidP="00E44429"/>
        </w:tc>
        <w:tc>
          <w:tcPr>
            <w:tcW w:w="1837" w:type="dxa"/>
          </w:tcPr>
          <w:p w14:paraId="1EBF6277" w14:textId="77777777" w:rsidR="00DC1B59" w:rsidRPr="003104D0" w:rsidRDefault="00DC1B59" w:rsidP="00E44429"/>
        </w:tc>
        <w:tc>
          <w:tcPr>
            <w:tcW w:w="1839" w:type="dxa"/>
            <w:gridSpan w:val="2"/>
          </w:tcPr>
          <w:p w14:paraId="2F314074" w14:textId="77777777" w:rsidR="00DC1B59" w:rsidRPr="003104D0" w:rsidRDefault="00DC1B59" w:rsidP="00E44429"/>
        </w:tc>
        <w:tc>
          <w:tcPr>
            <w:tcW w:w="1731" w:type="dxa"/>
          </w:tcPr>
          <w:p w14:paraId="0F827816" w14:textId="77777777" w:rsidR="00DC1B59" w:rsidRPr="003104D0" w:rsidRDefault="00DC1B59" w:rsidP="00E44429"/>
        </w:tc>
      </w:tr>
      <w:tr w:rsidR="00DC1B59" w:rsidRPr="003104D0" w14:paraId="2B6DFDEC" w14:textId="77777777" w:rsidTr="179BE3F2">
        <w:trPr>
          <w:trHeight w:val="861"/>
        </w:trPr>
        <w:tc>
          <w:tcPr>
            <w:tcW w:w="1099" w:type="dxa"/>
          </w:tcPr>
          <w:p w14:paraId="59C7B1A2" w14:textId="77777777" w:rsidR="00DC1B59" w:rsidRPr="003104D0" w:rsidRDefault="00DC1B59" w:rsidP="00E44429"/>
        </w:tc>
        <w:tc>
          <w:tcPr>
            <w:tcW w:w="913" w:type="dxa"/>
          </w:tcPr>
          <w:p w14:paraId="5CF674F5" w14:textId="77777777" w:rsidR="00DC1B59" w:rsidRPr="003104D0" w:rsidRDefault="00DC1B59" w:rsidP="00E44429"/>
        </w:tc>
        <w:tc>
          <w:tcPr>
            <w:tcW w:w="3660" w:type="dxa"/>
            <w:gridSpan w:val="2"/>
          </w:tcPr>
          <w:p w14:paraId="75F1C46D" w14:textId="77777777" w:rsidR="00DC1B59" w:rsidRPr="003104D0" w:rsidRDefault="00DC1B59" w:rsidP="00E44429"/>
        </w:tc>
        <w:tc>
          <w:tcPr>
            <w:tcW w:w="3095" w:type="dxa"/>
            <w:gridSpan w:val="2"/>
          </w:tcPr>
          <w:p w14:paraId="5709793D" w14:textId="77777777" w:rsidR="00DC1B59" w:rsidRPr="003104D0" w:rsidRDefault="00DC1B59" w:rsidP="00E44429"/>
        </w:tc>
        <w:tc>
          <w:tcPr>
            <w:tcW w:w="1837" w:type="dxa"/>
          </w:tcPr>
          <w:p w14:paraId="217D0BE1" w14:textId="77777777" w:rsidR="00DC1B59" w:rsidRPr="003104D0" w:rsidRDefault="00DC1B59" w:rsidP="00E44429"/>
        </w:tc>
        <w:tc>
          <w:tcPr>
            <w:tcW w:w="1839" w:type="dxa"/>
            <w:gridSpan w:val="2"/>
          </w:tcPr>
          <w:p w14:paraId="553D6DBC" w14:textId="77777777" w:rsidR="00DC1B59" w:rsidRPr="003104D0" w:rsidRDefault="00DC1B59" w:rsidP="00E44429"/>
        </w:tc>
        <w:tc>
          <w:tcPr>
            <w:tcW w:w="1731" w:type="dxa"/>
          </w:tcPr>
          <w:p w14:paraId="30A7AB93" w14:textId="77777777" w:rsidR="00DC1B59" w:rsidRPr="003104D0" w:rsidRDefault="00DC1B59" w:rsidP="00E44429"/>
        </w:tc>
      </w:tr>
      <w:tr w:rsidR="00DC1B59" w:rsidRPr="003104D0" w14:paraId="347613C5" w14:textId="77777777" w:rsidTr="179BE3F2">
        <w:trPr>
          <w:trHeight w:val="861"/>
        </w:trPr>
        <w:tc>
          <w:tcPr>
            <w:tcW w:w="1099" w:type="dxa"/>
          </w:tcPr>
          <w:p w14:paraId="35B30035" w14:textId="77777777" w:rsidR="00DC1B59" w:rsidRPr="003104D0" w:rsidRDefault="00DC1B59" w:rsidP="00E44429"/>
        </w:tc>
        <w:tc>
          <w:tcPr>
            <w:tcW w:w="913" w:type="dxa"/>
          </w:tcPr>
          <w:p w14:paraId="2F1BB0F2" w14:textId="77777777" w:rsidR="00B831E8" w:rsidRPr="00B831E8" w:rsidRDefault="00B831E8" w:rsidP="00B831E8"/>
        </w:tc>
        <w:tc>
          <w:tcPr>
            <w:tcW w:w="3660" w:type="dxa"/>
            <w:gridSpan w:val="2"/>
          </w:tcPr>
          <w:p w14:paraId="545FF686" w14:textId="77777777" w:rsidR="00DC1B59" w:rsidRPr="003104D0" w:rsidRDefault="00DC1B59" w:rsidP="00E44429"/>
        </w:tc>
        <w:tc>
          <w:tcPr>
            <w:tcW w:w="3095" w:type="dxa"/>
            <w:gridSpan w:val="2"/>
          </w:tcPr>
          <w:p w14:paraId="00815EE1" w14:textId="77777777" w:rsidR="00DC1B59" w:rsidRPr="003104D0" w:rsidRDefault="00DC1B59" w:rsidP="00E44429"/>
        </w:tc>
        <w:tc>
          <w:tcPr>
            <w:tcW w:w="1837" w:type="dxa"/>
          </w:tcPr>
          <w:p w14:paraId="7E219C4D" w14:textId="77777777" w:rsidR="00DC1B59" w:rsidRPr="003104D0" w:rsidRDefault="00DC1B59" w:rsidP="00E44429"/>
        </w:tc>
        <w:tc>
          <w:tcPr>
            <w:tcW w:w="1839" w:type="dxa"/>
            <w:gridSpan w:val="2"/>
          </w:tcPr>
          <w:p w14:paraId="6A762983" w14:textId="77777777" w:rsidR="00DC1B59" w:rsidRPr="003104D0" w:rsidRDefault="00DC1B59" w:rsidP="00E44429"/>
        </w:tc>
        <w:tc>
          <w:tcPr>
            <w:tcW w:w="1731" w:type="dxa"/>
          </w:tcPr>
          <w:p w14:paraId="52236F6A" w14:textId="77777777" w:rsidR="00DC1B59" w:rsidRPr="003104D0" w:rsidRDefault="00DC1B59" w:rsidP="00E44429"/>
        </w:tc>
      </w:tr>
      <w:tr w:rsidR="00DC1B59" w:rsidRPr="003104D0" w14:paraId="2D6A8C4E" w14:textId="77777777" w:rsidTr="179BE3F2">
        <w:tc>
          <w:tcPr>
            <w:tcW w:w="14174" w:type="dxa"/>
            <w:gridSpan w:val="10"/>
          </w:tcPr>
          <w:p w14:paraId="30E13360" w14:textId="7D560574" w:rsidR="00DC1B59" w:rsidRPr="003104D0" w:rsidRDefault="006C2AAD" w:rsidP="00E44429">
            <w:pPr>
              <w:pStyle w:val="Heading1"/>
            </w:pPr>
            <w:bookmarkStart w:id="210" w:name="_Toc448745877"/>
            <w:bookmarkStart w:id="211" w:name="_Toc448754183"/>
            <w:bookmarkStart w:id="212" w:name="_Toc511315139"/>
            <w:bookmarkStart w:id="213" w:name="_Toc29910051"/>
            <w:bookmarkStart w:id="214" w:name="_Toc29910850"/>
            <w:bookmarkStart w:id="215" w:name="_Toc238568273"/>
            <w:bookmarkStart w:id="216" w:name="_Hlk30700791"/>
            <w:r>
              <w:lastRenderedPageBreak/>
              <w:t xml:space="preserve">Appendix </w:t>
            </w:r>
            <w:r w:rsidR="41ED49B8">
              <w:t xml:space="preserve">B1 </w:t>
            </w:r>
            <w:r>
              <w:t xml:space="preserve">- </w:t>
            </w:r>
            <w:r w:rsidR="41ED49B8">
              <w:t>Training Needs Audit Log</w:t>
            </w:r>
            <w:bookmarkEnd w:id="210"/>
            <w:bookmarkEnd w:id="211"/>
            <w:bookmarkEnd w:id="212"/>
            <w:bookmarkEnd w:id="213"/>
            <w:bookmarkEnd w:id="214"/>
            <w:bookmarkEnd w:id="215"/>
          </w:p>
          <w:p w14:paraId="4A7CB64D" w14:textId="77777777" w:rsidR="00DC1B59" w:rsidRPr="003104D0" w:rsidRDefault="00DC1B59" w:rsidP="00E44429">
            <w:pPr>
              <w:pStyle w:val="NoSpacing"/>
            </w:pPr>
            <w:r w:rsidRPr="003104D0">
              <w:t xml:space="preserve">Group: </w:t>
            </w:r>
            <w:r w:rsidRPr="003104D0">
              <w:rPr>
                <w:u w:val="dotted"/>
              </w:rPr>
              <w:tab/>
            </w:r>
            <w:r w:rsidRPr="003104D0">
              <w:rPr>
                <w:u w:val="dotted"/>
              </w:rPr>
              <w:tab/>
            </w:r>
            <w:r w:rsidRPr="003104D0">
              <w:rPr>
                <w:u w:val="dotted"/>
              </w:rPr>
              <w:tab/>
            </w:r>
            <w:r w:rsidRPr="003104D0">
              <w:rPr>
                <w:u w:val="dotted"/>
              </w:rPr>
              <w:tab/>
            </w:r>
            <w:r w:rsidRPr="003104D0">
              <w:rPr>
                <w:u w:val="dotted"/>
              </w:rPr>
              <w:tab/>
            </w:r>
            <w:r w:rsidRPr="003104D0">
              <w:rPr>
                <w:u w:val="dotted"/>
              </w:rPr>
              <w:tab/>
            </w:r>
          </w:p>
        </w:tc>
      </w:tr>
      <w:tr w:rsidR="00DC1B59" w:rsidRPr="003104D0" w14:paraId="28681B63" w14:textId="77777777" w:rsidTr="179BE3F2">
        <w:tc>
          <w:tcPr>
            <w:tcW w:w="3818" w:type="dxa"/>
            <w:gridSpan w:val="3"/>
          </w:tcPr>
          <w:p w14:paraId="6B954820" w14:textId="77777777" w:rsidR="00DC1B59" w:rsidRPr="003104D0" w:rsidRDefault="00DC1B59" w:rsidP="00E44429">
            <w:pPr>
              <w:pStyle w:val="Heading4"/>
            </w:pPr>
            <w:r w:rsidRPr="003104D0">
              <w:t>Relevant training the last 12 months</w:t>
            </w:r>
          </w:p>
        </w:tc>
        <w:tc>
          <w:tcPr>
            <w:tcW w:w="3743" w:type="dxa"/>
            <w:gridSpan w:val="2"/>
          </w:tcPr>
          <w:p w14:paraId="58FCF1E1" w14:textId="77777777" w:rsidR="00DC1B59" w:rsidRPr="003104D0" w:rsidRDefault="00DC1B59" w:rsidP="00E44429">
            <w:pPr>
              <w:pStyle w:val="Heading4"/>
            </w:pPr>
            <w:r w:rsidRPr="003104D0">
              <w:t>Identified Training Need</w:t>
            </w:r>
          </w:p>
        </w:tc>
        <w:tc>
          <w:tcPr>
            <w:tcW w:w="3749" w:type="dxa"/>
            <w:gridSpan w:val="3"/>
          </w:tcPr>
          <w:p w14:paraId="7AD8211F" w14:textId="77777777" w:rsidR="00DC1B59" w:rsidRPr="003104D0" w:rsidRDefault="00DC1B59" w:rsidP="00E44429">
            <w:pPr>
              <w:pStyle w:val="Heading4"/>
            </w:pPr>
            <w:r w:rsidRPr="003104D0">
              <w:t>To be met by</w:t>
            </w:r>
          </w:p>
        </w:tc>
        <w:tc>
          <w:tcPr>
            <w:tcW w:w="1133" w:type="dxa"/>
          </w:tcPr>
          <w:p w14:paraId="507BA10A" w14:textId="77777777" w:rsidR="00DC1B59" w:rsidRPr="003104D0" w:rsidRDefault="00DC1B59" w:rsidP="00E44429">
            <w:pPr>
              <w:pStyle w:val="Heading4"/>
            </w:pPr>
            <w:r w:rsidRPr="003104D0">
              <w:t>Cost</w:t>
            </w:r>
          </w:p>
        </w:tc>
        <w:tc>
          <w:tcPr>
            <w:tcW w:w="1731" w:type="dxa"/>
          </w:tcPr>
          <w:p w14:paraId="31DDE35C" w14:textId="77777777" w:rsidR="00DC1B59" w:rsidRPr="003104D0" w:rsidRDefault="00DC1B59" w:rsidP="00E44429">
            <w:pPr>
              <w:pStyle w:val="Heading4"/>
            </w:pPr>
            <w:r w:rsidRPr="003104D0">
              <w:t>Review Date</w:t>
            </w:r>
          </w:p>
        </w:tc>
      </w:tr>
      <w:tr w:rsidR="00DC1B59" w:rsidRPr="003104D0" w14:paraId="72600AD8" w14:textId="77777777" w:rsidTr="179BE3F2">
        <w:trPr>
          <w:trHeight w:val="783"/>
        </w:trPr>
        <w:tc>
          <w:tcPr>
            <w:tcW w:w="3818" w:type="dxa"/>
            <w:gridSpan w:val="3"/>
          </w:tcPr>
          <w:p w14:paraId="3CEF6C13" w14:textId="77777777" w:rsidR="00DC1B59" w:rsidRPr="003104D0" w:rsidRDefault="00DC1B59" w:rsidP="00E44429"/>
        </w:tc>
        <w:tc>
          <w:tcPr>
            <w:tcW w:w="3743" w:type="dxa"/>
            <w:gridSpan w:val="2"/>
          </w:tcPr>
          <w:p w14:paraId="4811D6D7" w14:textId="77777777" w:rsidR="00DC1B59" w:rsidRPr="003104D0" w:rsidRDefault="00DC1B59" w:rsidP="00E44429"/>
        </w:tc>
        <w:tc>
          <w:tcPr>
            <w:tcW w:w="3749" w:type="dxa"/>
            <w:gridSpan w:val="3"/>
          </w:tcPr>
          <w:p w14:paraId="6F6BC9F3" w14:textId="77777777" w:rsidR="00DC1B59" w:rsidRPr="003104D0" w:rsidRDefault="00DC1B59" w:rsidP="00E44429"/>
        </w:tc>
        <w:tc>
          <w:tcPr>
            <w:tcW w:w="1133" w:type="dxa"/>
          </w:tcPr>
          <w:p w14:paraId="152F52EF" w14:textId="77777777" w:rsidR="00DC1B59" w:rsidRPr="003104D0" w:rsidRDefault="00DC1B59" w:rsidP="00E44429"/>
        </w:tc>
        <w:tc>
          <w:tcPr>
            <w:tcW w:w="1731" w:type="dxa"/>
          </w:tcPr>
          <w:p w14:paraId="538D64C7" w14:textId="77777777" w:rsidR="00DC1B59" w:rsidRPr="003104D0" w:rsidRDefault="00DC1B59" w:rsidP="00E44429"/>
        </w:tc>
      </w:tr>
      <w:tr w:rsidR="00DC1B59" w:rsidRPr="003104D0" w14:paraId="4830D906" w14:textId="77777777" w:rsidTr="179BE3F2">
        <w:trPr>
          <w:trHeight w:val="783"/>
        </w:trPr>
        <w:tc>
          <w:tcPr>
            <w:tcW w:w="3818" w:type="dxa"/>
            <w:gridSpan w:val="3"/>
          </w:tcPr>
          <w:p w14:paraId="698CF787" w14:textId="77777777" w:rsidR="00DC1B59" w:rsidRPr="003104D0" w:rsidRDefault="00DC1B59" w:rsidP="00E44429"/>
        </w:tc>
        <w:tc>
          <w:tcPr>
            <w:tcW w:w="3743" w:type="dxa"/>
            <w:gridSpan w:val="2"/>
          </w:tcPr>
          <w:p w14:paraId="6000E802" w14:textId="77777777" w:rsidR="00DC1B59" w:rsidRPr="003104D0" w:rsidRDefault="00DC1B59" w:rsidP="00E44429"/>
        </w:tc>
        <w:tc>
          <w:tcPr>
            <w:tcW w:w="3749" w:type="dxa"/>
            <w:gridSpan w:val="3"/>
          </w:tcPr>
          <w:p w14:paraId="1DD17922" w14:textId="77777777" w:rsidR="00DC1B59" w:rsidRPr="003104D0" w:rsidRDefault="00DC1B59" w:rsidP="00E44429"/>
        </w:tc>
        <w:tc>
          <w:tcPr>
            <w:tcW w:w="1133" w:type="dxa"/>
          </w:tcPr>
          <w:p w14:paraId="0820D01E" w14:textId="77777777" w:rsidR="00DC1B59" w:rsidRPr="003104D0" w:rsidRDefault="00DC1B59" w:rsidP="00E44429"/>
        </w:tc>
        <w:tc>
          <w:tcPr>
            <w:tcW w:w="1731" w:type="dxa"/>
          </w:tcPr>
          <w:p w14:paraId="6DDCBC4D" w14:textId="77777777" w:rsidR="00DC1B59" w:rsidRPr="003104D0" w:rsidRDefault="00DC1B59" w:rsidP="00E44429"/>
        </w:tc>
      </w:tr>
      <w:tr w:rsidR="00DC1B59" w:rsidRPr="003104D0" w14:paraId="157E0B29" w14:textId="77777777" w:rsidTr="179BE3F2">
        <w:trPr>
          <w:trHeight w:val="783"/>
        </w:trPr>
        <w:tc>
          <w:tcPr>
            <w:tcW w:w="3818" w:type="dxa"/>
            <w:gridSpan w:val="3"/>
          </w:tcPr>
          <w:p w14:paraId="1502892F" w14:textId="77777777" w:rsidR="00DC1B59" w:rsidRPr="003104D0" w:rsidRDefault="00DC1B59" w:rsidP="00E44429"/>
        </w:tc>
        <w:tc>
          <w:tcPr>
            <w:tcW w:w="3743" w:type="dxa"/>
            <w:gridSpan w:val="2"/>
          </w:tcPr>
          <w:p w14:paraId="1D5586ED" w14:textId="77777777" w:rsidR="00DC1B59" w:rsidRPr="003104D0" w:rsidRDefault="00DC1B59" w:rsidP="00E44429"/>
        </w:tc>
        <w:tc>
          <w:tcPr>
            <w:tcW w:w="3749" w:type="dxa"/>
            <w:gridSpan w:val="3"/>
          </w:tcPr>
          <w:p w14:paraId="7525E412" w14:textId="77777777" w:rsidR="00DC1B59" w:rsidRPr="003104D0" w:rsidRDefault="00DC1B59" w:rsidP="00E44429"/>
        </w:tc>
        <w:tc>
          <w:tcPr>
            <w:tcW w:w="1133" w:type="dxa"/>
          </w:tcPr>
          <w:p w14:paraId="49AB8CA9" w14:textId="77777777" w:rsidR="00DC1B59" w:rsidRPr="003104D0" w:rsidRDefault="00DC1B59" w:rsidP="00E44429"/>
        </w:tc>
        <w:tc>
          <w:tcPr>
            <w:tcW w:w="1731" w:type="dxa"/>
          </w:tcPr>
          <w:p w14:paraId="55400EA1" w14:textId="77777777" w:rsidR="00DC1B59" w:rsidRPr="003104D0" w:rsidRDefault="00DC1B59" w:rsidP="00E44429"/>
        </w:tc>
      </w:tr>
      <w:tr w:rsidR="00DC1B59" w:rsidRPr="003104D0" w14:paraId="717315CA" w14:textId="77777777" w:rsidTr="179BE3F2">
        <w:trPr>
          <w:trHeight w:val="783"/>
        </w:trPr>
        <w:tc>
          <w:tcPr>
            <w:tcW w:w="3818" w:type="dxa"/>
            <w:gridSpan w:val="3"/>
          </w:tcPr>
          <w:p w14:paraId="1F7EE11D" w14:textId="77777777" w:rsidR="00DC1B59" w:rsidRPr="003104D0" w:rsidRDefault="00DC1B59" w:rsidP="00E44429"/>
        </w:tc>
        <w:tc>
          <w:tcPr>
            <w:tcW w:w="3743" w:type="dxa"/>
            <w:gridSpan w:val="2"/>
          </w:tcPr>
          <w:p w14:paraId="618ED85F" w14:textId="77777777" w:rsidR="00DC1B59" w:rsidRPr="003104D0" w:rsidRDefault="00DC1B59" w:rsidP="00E44429"/>
        </w:tc>
        <w:tc>
          <w:tcPr>
            <w:tcW w:w="3749" w:type="dxa"/>
            <w:gridSpan w:val="3"/>
          </w:tcPr>
          <w:p w14:paraId="400F8F40" w14:textId="77777777" w:rsidR="00DC1B59" w:rsidRPr="003104D0" w:rsidRDefault="00DC1B59" w:rsidP="00E44429"/>
        </w:tc>
        <w:tc>
          <w:tcPr>
            <w:tcW w:w="1133" w:type="dxa"/>
          </w:tcPr>
          <w:p w14:paraId="2FF762D1" w14:textId="77777777" w:rsidR="00DC1B59" w:rsidRPr="003104D0" w:rsidRDefault="00DC1B59" w:rsidP="00E44429"/>
        </w:tc>
        <w:tc>
          <w:tcPr>
            <w:tcW w:w="1731" w:type="dxa"/>
          </w:tcPr>
          <w:p w14:paraId="4096BA3A" w14:textId="77777777" w:rsidR="00DC1B59" w:rsidRPr="003104D0" w:rsidRDefault="00DC1B59" w:rsidP="00E44429"/>
        </w:tc>
      </w:tr>
      <w:tr w:rsidR="00DC1B59" w:rsidRPr="003104D0" w14:paraId="5288CAC6" w14:textId="77777777" w:rsidTr="179BE3F2">
        <w:trPr>
          <w:trHeight w:val="783"/>
        </w:trPr>
        <w:tc>
          <w:tcPr>
            <w:tcW w:w="3818" w:type="dxa"/>
            <w:gridSpan w:val="3"/>
          </w:tcPr>
          <w:p w14:paraId="6717D49A" w14:textId="77777777" w:rsidR="00DC1B59" w:rsidRPr="003104D0" w:rsidRDefault="00DC1B59" w:rsidP="00E44429"/>
        </w:tc>
        <w:tc>
          <w:tcPr>
            <w:tcW w:w="3743" w:type="dxa"/>
            <w:gridSpan w:val="2"/>
          </w:tcPr>
          <w:p w14:paraId="1843F948" w14:textId="77777777" w:rsidR="00DC1B59" w:rsidRPr="003104D0" w:rsidRDefault="00DC1B59" w:rsidP="00E44429"/>
        </w:tc>
        <w:tc>
          <w:tcPr>
            <w:tcW w:w="3749" w:type="dxa"/>
            <w:gridSpan w:val="3"/>
          </w:tcPr>
          <w:p w14:paraId="02BEF0C3" w14:textId="77777777" w:rsidR="00DC1B59" w:rsidRPr="003104D0" w:rsidRDefault="00DC1B59" w:rsidP="00E44429"/>
        </w:tc>
        <w:tc>
          <w:tcPr>
            <w:tcW w:w="1133" w:type="dxa"/>
          </w:tcPr>
          <w:p w14:paraId="722725C1" w14:textId="77777777" w:rsidR="00DC1B59" w:rsidRPr="003104D0" w:rsidRDefault="00DC1B59" w:rsidP="00E44429"/>
        </w:tc>
        <w:tc>
          <w:tcPr>
            <w:tcW w:w="1731" w:type="dxa"/>
          </w:tcPr>
          <w:p w14:paraId="62E050CE" w14:textId="77777777" w:rsidR="00DC1B59" w:rsidRPr="003104D0" w:rsidRDefault="00DC1B59" w:rsidP="00E44429"/>
        </w:tc>
      </w:tr>
      <w:tr w:rsidR="00DC1B59" w:rsidRPr="003104D0" w14:paraId="72613576" w14:textId="77777777" w:rsidTr="179BE3F2">
        <w:trPr>
          <w:trHeight w:val="783"/>
        </w:trPr>
        <w:tc>
          <w:tcPr>
            <w:tcW w:w="3818" w:type="dxa"/>
            <w:gridSpan w:val="3"/>
          </w:tcPr>
          <w:p w14:paraId="64D7E2E5" w14:textId="77777777" w:rsidR="00DC1B59" w:rsidRPr="003104D0" w:rsidRDefault="00DC1B59" w:rsidP="00E44429"/>
        </w:tc>
        <w:tc>
          <w:tcPr>
            <w:tcW w:w="3743" w:type="dxa"/>
            <w:gridSpan w:val="2"/>
          </w:tcPr>
          <w:p w14:paraId="49286AA5" w14:textId="77777777" w:rsidR="00DC1B59" w:rsidRPr="003104D0" w:rsidRDefault="00DC1B59" w:rsidP="00E44429"/>
        </w:tc>
        <w:tc>
          <w:tcPr>
            <w:tcW w:w="3749" w:type="dxa"/>
            <w:gridSpan w:val="3"/>
          </w:tcPr>
          <w:p w14:paraId="2E9014A8" w14:textId="77777777" w:rsidR="00DC1B59" w:rsidRPr="003104D0" w:rsidRDefault="00DC1B59" w:rsidP="00E44429"/>
        </w:tc>
        <w:tc>
          <w:tcPr>
            <w:tcW w:w="1133" w:type="dxa"/>
          </w:tcPr>
          <w:p w14:paraId="68754D44" w14:textId="77777777" w:rsidR="00DC1B59" w:rsidRPr="003104D0" w:rsidRDefault="00DC1B59" w:rsidP="00E44429"/>
        </w:tc>
        <w:tc>
          <w:tcPr>
            <w:tcW w:w="1731" w:type="dxa"/>
          </w:tcPr>
          <w:p w14:paraId="77221A8B" w14:textId="77777777" w:rsidR="00DC1B59" w:rsidRPr="003104D0" w:rsidRDefault="00DC1B59" w:rsidP="00E44429"/>
        </w:tc>
      </w:tr>
    </w:tbl>
    <w:p w14:paraId="164CF086" w14:textId="77777777" w:rsidR="00DC1B59" w:rsidRPr="003104D0" w:rsidRDefault="00DC1B59" w:rsidP="00DC1B59"/>
    <w:p w14:paraId="20B3F383" w14:textId="77777777" w:rsidR="00DC1B59" w:rsidRPr="003104D0" w:rsidRDefault="00DC1B59" w:rsidP="00DC1B59">
      <w:pPr>
        <w:ind w:left="360"/>
      </w:pPr>
    </w:p>
    <w:p w14:paraId="3291B039" w14:textId="77777777" w:rsidR="00DC1B59" w:rsidRPr="003104D0" w:rsidRDefault="00DC1B59" w:rsidP="00DC1B59">
      <w:pPr>
        <w:ind w:left="360"/>
      </w:pPr>
    </w:p>
    <w:bookmarkEnd w:id="216"/>
    <w:p w14:paraId="1A224710" w14:textId="77777777" w:rsidR="00DC1B59" w:rsidRPr="003104D0" w:rsidRDefault="00DC1B59" w:rsidP="00DC1B59">
      <w:pPr>
        <w:spacing w:after="200" w:line="276" w:lineRule="auto"/>
        <w:jc w:val="left"/>
        <w:sectPr w:rsidR="00DC1B59" w:rsidRPr="003104D0" w:rsidSect="00E44429">
          <w:footerReference w:type="default" r:id="rId62"/>
          <w:pgSz w:w="16838" w:h="11906" w:orient="landscape"/>
          <w:pgMar w:top="1440" w:right="1440" w:bottom="1440" w:left="1440" w:header="708" w:footer="709" w:gutter="0"/>
          <w:cols w:space="708"/>
          <w:docGrid w:linePitch="360"/>
        </w:sectPr>
      </w:pPr>
    </w:p>
    <w:p w14:paraId="782F7DE3" w14:textId="280B0AEA" w:rsidR="00A12E4D" w:rsidRPr="001752A4" w:rsidRDefault="647C6FEC" w:rsidP="006C2AAD">
      <w:pPr>
        <w:pStyle w:val="Heading1"/>
        <w:jc w:val="left"/>
      </w:pPr>
      <w:bookmarkStart w:id="217" w:name="_Toc238568274"/>
      <w:bookmarkStart w:id="218" w:name="_Toc448745878"/>
      <w:bookmarkStart w:id="219" w:name="_Toc448754184"/>
      <w:bookmarkStart w:id="220" w:name="_Toc511315140"/>
      <w:bookmarkStart w:id="221" w:name="_Toc29910052"/>
      <w:bookmarkStart w:id="222" w:name="_Toc29910851"/>
      <w:bookmarkStart w:id="223" w:name="_Hlk30700452"/>
      <w:r>
        <w:lastRenderedPageBreak/>
        <w:t>Appendix C1 – Filtering and Monitoring Policy Template</w:t>
      </w:r>
      <w:bookmarkEnd w:id="217"/>
    </w:p>
    <w:p w14:paraId="7BCD9636" w14:textId="77777777" w:rsidR="00A12E4D" w:rsidRPr="008B5359" w:rsidRDefault="00A12E4D" w:rsidP="00A12E4D">
      <w:pPr>
        <w:pStyle w:val="Heading3"/>
      </w:pPr>
      <w:r w:rsidRPr="008B5359">
        <w:t>Purpose</w:t>
      </w:r>
    </w:p>
    <w:p w14:paraId="408BAC12" w14:textId="67AEE200" w:rsidR="00A12E4D" w:rsidRPr="008D24D5" w:rsidRDefault="00A12E4D" w:rsidP="002C228C">
      <w:pPr>
        <w:jc w:val="left"/>
        <w:rPr>
          <w:rFonts w:cs="Open Sans Light"/>
        </w:rPr>
      </w:pPr>
      <w:r w:rsidRPr="008B5359">
        <w:t xml:space="preserve">The purpose of this policy is to ensure that appropriate filtering and monitoring systems are in place to safeguard learners and staff from harmful or illegal online content, while enabling safe and effective teaching, learning and professional practice. Filtering and monitoring form part of the school’s wider safeguarding responsibilities and are implemented in line with </w:t>
      </w:r>
      <w:hyperlink r:id="rId63" w:history="1">
        <w:r w:rsidRPr="008D24D5">
          <w:rPr>
            <w:rStyle w:val="Hyperlink"/>
            <w:u w:val="single"/>
          </w:rPr>
          <w:t>Keeping Children Safe in Education</w:t>
        </w:r>
      </w:hyperlink>
      <w:r w:rsidRPr="008D24D5">
        <w:t xml:space="preserve"> </w:t>
      </w:r>
      <w:r w:rsidRPr="008D24D5">
        <w:rPr>
          <w:rFonts w:cs="Open Sans Light"/>
        </w:rPr>
        <w:t xml:space="preserve"> (KCSIE)</w:t>
      </w:r>
      <w:r w:rsidR="002C228C">
        <w:rPr>
          <w:rFonts w:cs="Open Sans Light"/>
        </w:rPr>
        <w:t xml:space="preserve"> and the </w:t>
      </w:r>
      <w:r w:rsidRPr="008D24D5">
        <w:rPr>
          <w:rFonts w:cs="Open Sans Light"/>
        </w:rPr>
        <w:t xml:space="preserve"> </w:t>
      </w:r>
      <w:hyperlink r:id="rId64" w:history="1">
        <w:r w:rsidRPr="008D24D5">
          <w:rPr>
            <w:rStyle w:val="Hyperlink"/>
            <w:rFonts w:cs="Open Sans Light"/>
            <w:u w:val="single"/>
          </w:rPr>
          <w:t>DfE Filtering and Monitoring and Technical Standards</w:t>
        </w:r>
      </w:hyperlink>
      <w:r w:rsidRPr="008D24D5">
        <w:rPr>
          <w:rFonts w:cs="Open Sans Light"/>
          <w:u w:val="single"/>
        </w:rPr>
        <w:t>.</w:t>
      </w:r>
    </w:p>
    <w:p w14:paraId="76380FC3" w14:textId="77777777" w:rsidR="00A12E4D" w:rsidRPr="008B5359" w:rsidRDefault="00A12E4D" w:rsidP="00A12E4D">
      <w:pPr>
        <w:pStyle w:val="Heading3"/>
      </w:pPr>
      <w:r w:rsidRPr="008B5359">
        <w:t>Scope</w:t>
      </w:r>
    </w:p>
    <w:p w14:paraId="5FC19FAD" w14:textId="77777777" w:rsidR="00A12E4D" w:rsidRPr="008B5359" w:rsidRDefault="00A12E4D" w:rsidP="00E45D29">
      <w:pPr>
        <w:spacing w:after="0"/>
        <w:ind w:left="360"/>
      </w:pPr>
      <w:r w:rsidRPr="008B5359">
        <w:t>This policy applies to:</w:t>
      </w:r>
    </w:p>
    <w:p w14:paraId="2217A929" w14:textId="77777777" w:rsidR="00A12E4D" w:rsidRPr="008B5359" w:rsidRDefault="00A12E4D">
      <w:pPr>
        <w:pStyle w:val="ListParagraph"/>
        <w:numPr>
          <w:ilvl w:val="0"/>
          <w:numId w:val="130"/>
        </w:numPr>
        <w:spacing w:after="160" w:line="259" w:lineRule="auto"/>
        <w:jc w:val="left"/>
      </w:pPr>
      <w:r w:rsidRPr="008B5359">
        <w:t>All users of the school’s IT systems</w:t>
      </w:r>
    </w:p>
    <w:p w14:paraId="00C1404C" w14:textId="77777777" w:rsidR="00A12E4D" w:rsidRPr="008B5359" w:rsidRDefault="00A12E4D">
      <w:pPr>
        <w:pStyle w:val="ListParagraph"/>
        <w:numPr>
          <w:ilvl w:val="0"/>
          <w:numId w:val="130"/>
        </w:numPr>
        <w:spacing w:after="160" w:line="259" w:lineRule="auto"/>
        <w:jc w:val="left"/>
      </w:pPr>
      <w:r w:rsidRPr="008B5359">
        <w:t>All school-owned devices</w:t>
      </w:r>
    </w:p>
    <w:p w14:paraId="10CC5225" w14:textId="77777777" w:rsidR="00A12E4D" w:rsidRPr="008B5359" w:rsidRDefault="00A12E4D">
      <w:pPr>
        <w:pStyle w:val="ListParagraph"/>
        <w:numPr>
          <w:ilvl w:val="0"/>
          <w:numId w:val="130"/>
        </w:numPr>
        <w:spacing w:after="160" w:line="259" w:lineRule="auto"/>
        <w:jc w:val="left"/>
      </w:pPr>
      <w:r w:rsidRPr="008B5359">
        <w:t>Any device accessing the school’s network or internet connection</w:t>
      </w:r>
    </w:p>
    <w:p w14:paraId="09780134" w14:textId="77777777" w:rsidR="00A12E4D" w:rsidRPr="008B5359" w:rsidRDefault="00A12E4D">
      <w:pPr>
        <w:pStyle w:val="ListParagraph"/>
        <w:numPr>
          <w:ilvl w:val="0"/>
          <w:numId w:val="130"/>
        </w:numPr>
        <w:spacing w:after="160" w:line="259" w:lineRule="auto"/>
        <w:jc w:val="left"/>
      </w:pPr>
      <w:r w:rsidRPr="008B5359">
        <w:t>Filtering and monitoring provided through third-party or managed services</w:t>
      </w:r>
    </w:p>
    <w:p w14:paraId="5BD2E9DD" w14:textId="77777777" w:rsidR="00A12E4D" w:rsidRPr="008B5359" w:rsidRDefault="00A12E4D" w:rsidP="00A12E4D">
      <w:pPr>
        <w:pStyle w:val="Heading3"/>
      </w:pPr>
      <w:r w:rsidRPr="008B5359">
        <w:t>Roles and Responsibilities</w:t>
      </w:r>
    </w:p>
    <w:p w14:paraId="4562ADCC" w14:textId="77777777" w:rsidR="00A12E4D" w:rsidRPr="00B750FF" w:rsidRDefault="00A12E4D">
      <w:pPr>
        <w:pStyle w:val="ListParagraph"/>
        <w:numPr>
          <w:ilvl w:val="0"/>
          <w:numId w:val="131"/>
        </w:numPr>
        <w:spacing w:after="160" w:line="259" w:lineRule="auto"/>
        <w:jc w:val="left"/>
      </w:pPr>
      <w:r w:rsidRPr="00B750FF">
        <w:t>Governors provide strategic oversight and assurance that filtering and monitoring standards are met.</w:t>
      </w:r>
    </w:p>
    <w:p w14:paraId="75B2397B" w14:textId="77777777" w:rsidR="00A12E4D" w:rsidRPr="00B750FF" w:rsidRDefault="00A12E4D">
      <w:pPr>
        <w:pStyle w:val="ListParagraph"/>
        <w:numPr>
          <w:ilvl w:val="0"/>
          <w:numId w:val="131"/>
        </w:numPr>
        <w:spacing w:after="160" w:line="259" w:lineRule="auto"/>
        <w:jc w:val="left"/>
      </w:pPr>
      <w:r w:rsidRPr="00B750FF">
        <w:t>Senior leaders ensure appropriate systems are in place, reviewed and resourced.</w:t>
      </w:r>
    </w:p>
    <w:p w14:paraId="515423BC" w14:textId="77777777" w:rsidR="00A12E4D" w:rsidRPr="00B750FF" w:rsidRDefault="00A12E4D">
      <w:pPr>
        <w:pStyle w:val="ListParagraph"/>
        <w:numPr>
          <w:ilvl w:val="0"/>
          <w:numId w:val="131"/>
        </w:numPr>
        <w:spacing w:after="160" w:line="259" w:lineRule="auto"/>
        <w:jc w:val="left"/>
      </w:pPr>
      <w:r w:rsidRPr="00B750FF">
        <w:t>The DSL leads safeguarding responses arising from filtering or monitoring alerts.</w:t>
      </w:r>
    </w:p>
    <w:p w14:paraId="23EBCD79" w14:textId="77777777" w:rsidR="00A12E4D" w:rsidRPr="00B750FF" w:rsidRDefault="00A12E4D">
      <w:pPr>
        <w:pStyle w:val="ListParagraph"/>
        <w:numPr>
          <w:ilvl w:val="0"/>
          <w:numId w:val="131"/>
        </w:numPr>
        <w:spacing w:after="160" w:line="259" w:lineRule="auto"/>
        <w:jc w:val="left"/>
      </w:pPr>
      <w:r w:rsidRPr="00B750FF">
        <w:t>The IT service provider maintains systems and provides reports as agreed.</w:t>
      </w:r>
    </w:p>
    <w:p w14:paraId="28365D32" w14:textId="77777777" w:rsidR="00A12E4D" w:rsidRPr="00B750FF" w:rsidRDefault="00A12E4D">
      <w:pPr>
        <w:pStyle w:val="ListParagraph"/>
        <w:numPr>
          <w:ilvl w:val="0"/>
          <w:numId w:val="131"/>
        </w:numPr>
        <w:spacing w:after="160" w:line="259" w:lineRule="auto"/>
        <w:jc w:val="left"/>
      </w:pPr>
      <w:r w:rsidRPr="00B750FF">
        <w:t>All staff report concerns relating to access, alerts or system effectiveness.</w:t>
      </w:r>
    </w:p>
    <w:p w14:paraId="0C60917E" w14:textId="77777777" w:rsidR="00A12E4D" w:rsidRPr="008B5359" w:rsidRDefault="00A12E4D" w:rsidP="00A12E4D">
      <w:pPr>
        <w:pStyle w:val="Heading3"/>
      </w:pPr>
      <w:r w:rsidRPr="008B5359">
        <w:t>Policy Statement</w:t>
      </w:r>
    </w:p>
    <w:p w14:paraId="6FBA33B6" w14:textId="77777777" w:rsidR="00A12E4D" w:rsidRPr="008B5359" w:rsidRDefault="00A12E4D" w:rsidP="00E45D29">
      <w:pPr>
        <w:spacing w:after="0"/>
      </w:pPr>
      <w:r w:rsidRPr="008B5359">
        <w:t>The school will ensure that:</w:t>
      </w:r>
    </w:p>
    <w:p w14:paraId="555EBC03" w14:textId="77777777" w:rsidR="00A12E4D" w:rsidRPr="008B5359" w:rsidRDefault="00A12E4D">
      <w:pPr>
        <w:pStyle w:val="ListParagraph"/>
        <w:numPr>
          <w:ilvl w:val="0"/>
          <w:numId w:val="132"/>
        </w:numPr>
        <w:spacing w:after="160" w:line="259" w:lineRule="auto"/>
        <w:jc w:val="left"/>
      </w:pPr>
      <w:r w:rsidRPr="008B5359">
        <w:t>Internet access is filtered to block illegal, harmful and inappropriate content</w:t>
      </w:r>
    </w:p>
    <w:p w14:paraId="2E5F9256" w14:textId="77777777" w:rsidR="00A12E4D" w:rsidRPr="008B5359" w:rsidRDefault="00A12E4D">
      <w:pPr>
        <w:pStyle w:val="ListParagraph"/>
        <w:numPr>
          <w:ilvl w:val="0"/>
          <w:numId w:val="132"/>
        </w:numPr>
        <w:spacing w:after="160" w:line="259" w:lineRule="auto"/>
        <w:jc w:val="left"/>
      </w:pPr>
      <w:r w:rsidRPr="008B5359">
        <w:t>Monitoring systems are in place to identify safeguarding concerns and enable timely intervention</w:t>
      </w:r>
    </w:p>
    <w:p w14:paraId="237DBF84" w14:textId="77777777" w:rsidR="00A12E4D" w:rsidRPr="008B5359" w:rsidRDefault="00A12E4D">
      <w:pPr>
        <w:pStyle w:val="ListParagraph"/>
        <w:numPr>
          <w:ilvl w:val="0"/>
          <w:numId w:val="132"/>
        </w:numPr>
        <w:spacing w:after="160" w:line="259" w:lineRule="auto"/>
        <w:jc w:val="left"/>
      </w:pPr>
      <w:r w:rsidRPr="008B5359">
        <w:t>Filtering and monitoring are proportionate, transparent and risk-based</w:t>
      </w:r>
    </w:p>
    <w:p w14:paraId="2A28EF5D" w14:textId="77777777" w:rsidR="00A12E4D" w:rsidRPr="008B5359" w:rsidRDefault="00A12E4D">
      <w:pPr>
        <w:pStyle w:val="ListParagraph"/>
        <w:numPr>
          <w:ilvl w:val="0"/>
          <w:numId w:val="132"/>
        </w:numPr>
        <w:spacing w:after="160" w:line="259" w:lineRule="auto"/>
        <w:jc w:val="left"/>
      </w:pPr>
      <w:r w:rsidRPr="008B5359">
        <w:t>Roles and responsibilities are clearly defined and understood</w:t>
      </w:r>
    </w:p>
    <w:p w14:paraId="7F739667" w14:textId="77777777" w:rsidR="00A12E4D" w:rsidRDefault="00A12E4D">
      <w:pPr>
        <w:pStyle w:val="ListParagraph"/>
        <w:numPr>
          <w:ilvl w:val="0"/>
          <w:numId w:val="132"/>
        </w:numPr>
        <w:spacing w:after="0" w:line="259" w:lineRule="auto"/>
        <w:jc w:val="left"/>
      </w:pPr>
      <w:r w:rsidRPr="008B5359">
        <w:t>Provision is reviewed regularly and improved in response to risk, practice and guidance</w:t>
      </w:r>
    </w:p>
    <w:p w14:paraId="7D5B3ADC" w14:textId="77777777" w:rsidR="00C56284" w:rsidRPr="003F2425" w:rsidRDefault="00C56284">
      <w:pPr>
        <w:pStyle w:val="pdq2pgselectionanchorcontainer"/>
        <w:numPr>
          <w:ilvl w:val="0"/>
          <w:numId w:val="132"/>
        </w:numPr>
        <w:shd w:val="clear" w:color="auto" w:fill="DAEEF3" w:themeFill="accent5" w:themeFillTint="33"/>
        <w:rPr>
          <w:rStyle w:val="Strong"/>
          <w:rFonts w:ascii="Open Sans Light" w:hAnsi="Open Sans Light" w:cs="Open Sans Light"/>
          <w:sz w:val="22"/>
          <w:szCs w:val="22"/>
        </w:rPr>
      </w:pPr>
      <w:r w:rsidRPr="003F2425">
        <w:rPr>
          <w:rStyle w:val="Strong"/>
          <w:rFonts w:ascii="Open Sans Light" w:hAnsi="Open Sans Light" w:cs="Open Sans Light"/>
          <w:b w:val="0"/>
          <w:bCs w:val="0"/>
          <w:sz w:val="22"/>
          <w:szCs w:val="22"/>
        </w:rPr>
        <w:t>that staff understand the filtering and monitoring arrangements, their purpose, the responsibilities relevant to their role and the procedures for reporting concerns.</w:t>
      </w:r>
    </w:p>
    <w:p w14:paraId="37A8BF5A" w14:textId="77777777" w:rsidR="00915EC0" w:rsidRPr="003F2425" w:rsidRDefault="00915EC0">
      <w:pPr>
        <w:pStyle w:val="NormalWeb"/>
        <w:numPr>
          <w:ilvl w:val="0"/>
          <w:numId w:val="132"/>
        </w:numPr>
        <w:shd w:val="clear" w:color="auto" w:fill="DAEEF3" w:themeFill="accent5" w:themeFillTint="33"/>
        <w:rPr>
          <w:rFonts w:ascii="Open Sans Light" w:hAnsi="Open Sans Light" w:cs="Open Sans Light"/>
          <w:sz w:val="22"/>
          <w:szCs w:val="22"/>
        </w:rPr>
      </w:pPr>
      <w:r w:rsidRPr="003F2425">
        <w:rPr>
          <w:rStyle w:val="Strong"/>
          <w:rFonts w:ascii="Open Sans Light" w:hAnsi="Open Sans Light" w:cs="Open Sans Light"/>
          <w:b w:val="0"/>
          <w:bCs w:val="0"/>
          <w:sz w:val="22"/>
          <w:szCs w:val="22"/>
        </w:rPr>
        <w:lastRenderedPageBreak/>
        <w:t>Filtering and monitoring provision will be reviewed at least annually, with the review considering safeguarding risks, emerging technologies, generative AI,</w:t>
      </w:r>
      <w:r w:rsidRPr="003F2425">
        <w:rPr>
          <w:rStyle w:val="Strong"/>
          <w:rFonts w:ascii="Open Sans Light" w:hAnsi="Open Sans Light" w:cs="Open Sans Light"/>
          <w:b w:val="0"/>
          <w:bCs w:val="0"/>
          <w:sz w:val="22"/>
          <w:szCs w:val="22"/>
          <w:u w:val="single"/>
        </w:rPr>
        <w:t xml:space="preserve"> </w:t>
      </w:r>
      <w:r w:rsidRPr="003F2425">
        <w:rPr>
          <w:rStyle w:val="Strong"/>
          <w:rFonts w:ascii="Open Sans Light" w:hAnsi="Open Sans Light" w:cs="Open Sans Light"/>
          <w:b w:val="0"/>
          <w:bCs w:val="0"/>
          <w:sz w:val="22"/>
          <w:szCs w:val="22"/>
        </w:rPr>
        <w:t>changes in learner behaviour and the effectiveness of technical and procedural controls.</w:t>
      </w:r>
    </w:p>
    <w:p w14:paraId="03841661" w14:textId="4BE1B7D2" w:rsidR="00C56284" w:rsidRPr="003F2425" w:rsidRDefault="00915EC0">
      <w:pPr>
        <w:pStyle w:val="NormalWeb"/>
        <w:numPr>
          <w:ilvl w:val="0"/>
          <w:numId w:val="132"/>
        </w:numPr>
        <w:shd w:val="clear" w:color="auto" w:fill="DAEEF3" w:themeFill="accent5" w:themeFillTint="33"/>
        <w:spacing w:after="160" w:line="259" w:lineRule="auto"/>
      </w:pPr>
      <w:r w:rsidRPr="003F2425">
        <w:rPr>
          <w:rStyle w:val="Strong"/>
          <w:rFonts w:ascii="Open Sans Light" w:hAnsi="Open Sans Light" w:cs="Open Sans Light"/>
          <w:b w:val="0"/>
          <w:bCs w:val="0"/>
          <w:sz w:val="22"/>
          <w:szCs w:val="22"/>
        </w:rPr>
        <w:t>Governors will receive sufficient information to assure themselves that the DfE Filtering and Monitoring Standard is being met and that identified actions are followed through.</w:t>
      </w:r>
    </w:p>
    <w:p w14:paraId="105DE289" w14:textId="77777777" w:rsidR="00A12E4D" w:rsidRPr="008B5359" w:rsidRDefault="00A12E4D" w:rsidP="00A12E4D">
      <w:r w:rsidRPr="008B5359">
        <w:t xml:space="preserve">Filtering and monitoring are recognised as </w:t>
      </w:r>
      <w:r w:rsidRPr="00B8382F">
        <w:t>supporting safeguarding,</w:t>
      </w:r>
      <w:r w:rsidRPr="008B5359">
        <w:t xml:space="preserve"> not replacing education, supervision or professional judgement.</w:t>
      </w:r>
    </w:p>
    <w:p w14:paraId="7CC851A5" w14:textId="77777777" w:rsidR="00A12E4D" w:rsidRPr="008B5359" w:rsidRDefault="00A12E4D" w:rsidP="00A12E4D">
      <w:pPr>
        <w:pStyle w:val="Heading3"/>
      </w:pPr>
      <w:r w:rsidRPr="008B5359">
        <w:t>Filtering</w:t>
      </w:r>
    </w:p>
    <w:p w14:paraId="2BF129C5" w14:textId="77777777" w:rsidR="00A12E4D" w:rsidRPr="008B5359" w:rsidRDefault="00A12E4D" w:rsidP="00E45D29">
      <w:pPr>
        <w:spacing w:after="0"/>
      </w:pPr>
      <w:r w:rsidRPr="008B5359">
        <w:t>The school will ensure that filtering systems:</w:t>
      </w:r>
    </w:p>
    <w:p w14:paraId="5DDC23BC" w14:textId="77777777" w:rsidR="00A12E4D" w:rsidRDefault="00A12E4D">
      <w:pPr>
        <w:pStyle w:val="ListParagraph"/>
        <w:numPr>
          <w:ilvl w:val="0"/>
          <w:numId w:val="133"/>
        </w:numPr>
        <w:spacing w:after="160" w:line="259" w:lineRule="auto"/>
        <w:jc w:val="left"/>
      </w:pPr>
      <w:r w:rsidRPr="008B5359">
        <w:t>Block access to illegal content, including child sexual abuse material, terrorist material and other unlawful content</w:t>
      </w:r>
    </w:p>
    <w:p w14:paraId="6153D3D6" w14:textId="77777777" w:rsidR="00A12E4D" w:rsidRDefault="00A12E4D">
      <w:pPr>
        <w:pStyle w:val="ListParagraph"/>
        <w:numPr>
          <w:ilvl w:val="0"/>
          <w:numId w:val="133"/>
        </w:numPr>
        <w:spacing w:after="160" w:line="259" w:lineRule="auto"/>
        <w:jc w:val="left"/>
      </w:pPr>
      <w:r>
        <w:t>M</w:t>
      </w:r>
      <w:r w:rsidRPr="005E313E">
        <w:t>anage inappropriate</w:t>
      </w:r>
      <w:r>
        <w:t xml:space="preserve"> and/or harmful c</w:t>
      </w:r>
      <w:r w:rsidRPr="005E313E">
        <w:t>ontent (</w:t>
      </w:r>
      <w:r>
        <w:t>including search terms and results</w:t>
      </w:r>
      <w:r w:rsidRPr="005E313E">
        <w:t>)</w:t>
      </w:r>
      <w:r>
        <w:t>. These may include:</w:t>
      </w:r>
    </w:p>
    <w:p w14:paraId="67F2B233" w14:textId="77777777" w:rsidR="00A12E4D" w:rsidRDefault="00A12E4D">
      <w:pPr>
        <w:pStyle w:val="ListParagraph"/>
        <w:numPr>
          <w:ilvl w:val="1"/>
          <w:numId w:val="133"/>
        </w:numPr>
        <w:spacing w:after="0" w:line="259" w:lineRule="auto"/>
        <w:jc w:val="left"/>
      </w:pPr>
      <w:r>
        <w:t>Gambling</w:t>
      </w:r>
    </w:p>
    <w:p w14:paraId="64AB3939" w14:textId="77777777" w:rsidR="00A12E4D" w:rsidRDefault="00A12E4D">
      <w:pPr>
        <w:pStyle w:val="ListParagraph"/>
        <w:numPr>
          <w:ilvl w:val="1"/>
          <w:numId w:val="133"/>
        </w:numPr>
        <w:spacing w:after="0" w:line="259" w:lineRule="auto"/>
        <w:jc w:val="left"/>
      </w:pPr>
      <w:r>
        <w:t>Hate speech/discrimination</w:t>
      </w:r>
    </w:p>
    <w:p w14:paraId="17BF32BA" w14:textId="77777777" w:rsidR="00A12E4D" w:rsidRDefault="00A12E4D">
      <w:pPr>
        <w:pStyle w:val="ListParagraph"/>
        <w:numPr>
          <w:ilvl w:val="1"/>
          <w:numId w:val="133"/>
        </w:numPr>
        <w:spacing w:after="0" w:line="259" w:lineRule="auto"/>
        <w:jc w:val="left"/>
      </w:pPr>
      <w:r>
        <w:t>Harmful content</w:t>
      </w:r>
    </w:p>
    <w:p w14:paraId="1D09B615" w14:textId="77777777" w:rsidR="00A12E4D" w:rsidRDefault="00A12E4D">
      <w:pPr>
        <w:pStyle w:val="ListParagraph"/>
        <w:numPr>
          <w:ilvl w:val="1"/>
          <w:numId w:val="133"/>
        </w:numPr>
        <w:spacing w:after="0" w:line="259" w:lineRule="auto"/>
        <w:jc w:val="left"/>
      </w:pPr>
      <w:r>
        <w:t>Mis/Disinformation</w:t>
      </w:r>
    </w:p>
    <w:p w14:paraId="189AF310" w14:textId="77777777" w:rsidR="00A12E4D" w:rsidRDefault="00A12E4D">
      <w:pPr>
        <w:pStyle w:val="ListParagraph"/>
        <w:numPr>
          <w:ilvl w:val="1"/>
          <w:numId w:val="133"/>
        </w:numPr>
        <w:spacing w:after="0" w:line="259" w:lineRule="auto"/>
        <w:jc w:val="left"/>
      </w:pPr>
      <w:r>
        <w:t>Piracy and copyright theft</w:t>
      </w:r>
    </w:p>
    <w:p w14:paraId="0B6B5F78" w14:textId="77777777" w:rsidR="00A12E4D" w:rsidRDefault="00A12E4D">
      <w:pPr>
        <w:pStyle w:val="ListParagraph"/>
        <w:numPr>
          <w:ilvl w:val="1"/>
          <w:numId w:val="133"/>
        </w:numPr>
        <w:spacing w:after="0" w:line="259" w:lineRule="auto"/>
        <w:jc w:val="left"/>
      </w:pPr>
      <w:r>
        <w:t>Pornography</w:t>
      </w:r>
    </w:p>
    <w:p w14:paraId="313A29FA" w14:textId="77777777" w:rsidR="00A12E4D" w:rsidRDefault="00A12E4D">
      <w:pPr>
        <w:pStyle w:val="ListParagraph"/>
        <w:numPr>
          <w:ilvl w:val="1"/>
          <w:numId w:val="133"/>
        </w:numPr>
        <w:spacing w:after="0" w:line="259" w:lineRule="auto"/>
        <w:jc w:val="left"/>
      </w:pPr>
      <w:r>
        <w:t>Self-harm and eating disorders</w:t>
      </w:r>
    </w:p>
    <w:p w14:paraId="1F693C2E" w14:textId="77777777" w:rsidR="00A12E4D" w:rsidRDefault="00A12E4D">
      <w:pPr>
        <w:pStyle w:val="ListParagraph"/>
        <w:numPr>
          <w:ilvl w:val="1"/>
          <w:numId w:val="133"/>
        </w:numPr>
        <w:spacing w:after="0" w:line="259" w:lineRule="auto"/>
        <w:jc w:val="left"/>
      </w:pPr>
      <w:r>
        <w:t>Violence against women and girls</w:t>
      </w:r>
    </w:p>
    <w:p w14:paraId="79E3AC35" w14:textId="3B52E976" w:rsidR="00785667" w:rsidRPr="003F2425" w:rsidRDefault="00785667">
      <w:pPr>
        <w:pStyle w:val="ListParagraph"/>
        <w:numPr>
          <w:ilvl w:val="1"/>
          <w:numId w:val="133"/>
        </w:numPr>
        <w:shd w:val="clear" w:color="auto" w:fill="DAEEF3" w:themeFill="accent5" w:themeFillTint="33"/>
        <w:spacing w:after="0" w:line="259" w:lineRule="auto"/>
        <w:jc w:val="left"/>
      </w:pPr>
      <w:r w:rsidRPr="003F2425">
        <w:t>AI-generated or AI-enabled harmful content, where technically feasible and proportionate</w:t>
      </w:r>
    </w:p>
    <w:p w14:paraId="23367AD1" w14:textId="77777777" w:rsidR="00A12E4D" w:rsidRPr="008B5359" w:rsidRDefault="00A12E4D">
      <w:pPr>
        <w:pStyle w:val="ListParagraph"/>
        <w:numPr>
          <w:ilvl w:val="0"/>
          <w:numId w:val="133"/>
        </w:numPr>
        <w:spacing w:after="160" w:line="259" w:lineRule="auto"/>
        <w:jc w:val="left"/>
      </w:pPr>
      <w:r w:rsidRPr="008B5359">
        <w:t>Are age-appropriate and suitable for an educational environment</w:t>
      </w:r>
    </w:p>
    <w:p w14:paraId="7C12700D" w14:textId="77777777" w:rsidR="00A12E4D" w:rsidRDefault="00A12E4D">
      <w:pPr>
        <w:pStyle w:val="ListParagraph"/>
        <w:numPr>
          <w:ilvl w:val="0"/>
          <w:numId w:val="133"/>
        </w:numPr>
        <w:spacing w:after="160" w:line="259" w:lineRule="auto"/>
        <w:jc w:val="left"/>
      </w:pPr>
      <w:r w:rsidRPr="008B5359">
        <w:t>Are applied consistently to all users, devices and internet connections, including backup connections</w:t>
      </w:r>
    </w:p>
    <w:p w14:paraId="6A61918A" w14:textId="77777777" w:rsidR="00A12E4D" w:rsidRPr="003F2425" w:rsidRDefault="00A12E4D">
      <w:pPr>
        <w:pStyle w:val="ListParagraph"/>
        <w:numPr>
          <w:ilvl w:val="0"/>
          <w:numId w:val="133"/>
        </w:numPr>
        <w:spacing w:after="160" w:line="259" w:lineRule="auto"/>
        <w:jc w:val="left"/>
      </w:pPr>
      <w:r>
        <w:t xml:space="preserve">Allow the identification of individual users and devices in the event of breaches of </w:t>
      </w:r>
      <w:r w:rsidRPr="003F2425">
        <w:t>the filtering policy</w:t>
      </w:r>
    </w:p>
    <w:p w14:paraId="3C194DD9" w14:textId="77777777" w:rsidR="00A12E4D" w:rsidRPr="003F2425" w:rsidRDefault="00A12E4D">
      <w:pPr>
        <w:pStyle w:val="ListParagraph"/>
        <w:numPr>
          <w:ilvl w:val="0"/>
          <w:numId w:val="133"/>
        </w:numPr>
        <w:spacing w:after="160" w:line="259" w:lineRule="auto"/>
        <w:jc w:val="left"/>
      </w:pPr>
      <w:r w:rsidRPr="003F2425">
        <w:t>No user should be able to deactivate or bypass systems that filter illegal content.</w:t>
      </w:r>
    </w:p>
    <w:p w14:paraId="24054D94" w14:textId="41451E26" w:rsidR="001D26A9" w:rsidRPr="003F2425" w:rsidRDefault="001D26A9">
      <w:pPr>
        <w:pStyle w:val="ListParagraph"/>
        <w:numPr>
          <w:ilvl w:val="0"/>
          <w:numId w:val="133"/>
        </w:numPr>
        <w:spacing w:after="160" w:line="259" w:lineRule="auto"/>
        <w:jc w:val="left"/>
      </w:pPr>
      <w:r w:rsidRPr="003F2425">
        <w:rPr>
          <w:shd w:val="clear" w:color="auto" w:fill="DAEEF3" w:themeFill="accent5" w:themeFillTint="33"/>
        </w:rPr>
        <w:t>Detect and, where technically possible, prevent unauthorised circumvention through VPNs, proxy services or other methods designed to bypass filtering</w:t>
      </w:r>
      <w:r w:rsidRPr="003F2425">
        <w:t>.</w:t>
      </w:r>
    </w:p>
    <w:p w14:paraId="07D34D15" w14:textId="77777777" w:rsidR="00A12E4D" w:rsidRPr="003F2425" w:rsidRDefault="00A12E4D">
      <w:pPr>
        <w:pStyle w:val="ListParagraph"/>
        <w:numPr>
          <w:ilvl w:val="0"/>
          <w:numId w:val="133"/>
        </w:numPr>
        <w:spacing w:after="160" w:line="259" w:lineRule="auto"/>
        <w:jc w:val="left"/>
      </w:pPr>
      <w:r w:rsidRPr="003F2425">
        <w:t>Support differentiated access for different user groups (e.g. staff and learners)</w:t>
      </w:r>
    </w:p>
    <w:p w14:paraId="5040CFC8" w14:textId="77777777" w:rsidR="00A12E4D" w:rsidRPr="008B5359" w:rsidRDefault="00A12E4D">
      <w:pPr>
        <w:pStyle w:val="ListParagraph"/>
        <w:numPr>
          <w:ilvl w:val="0"/>
          <w:numId w:val="133"/>
        </w:numPr>
        <w:spacing w:after="160" w:line="259" w:lineRule="auto"/>
        <w:jc w:val="left"/>
      </w:pPr>
      <w:r w:rsidRPr="003F2425">
        <w:t>Are reviewed</w:t>
      </w:r>
      <w:r>
        <w:t xml:space="preserve"> regularly to avoid inappropriate over-blocking that may restrict teaching and learning</w:t>
      </w:r>
    </w:p>
    <w:p w14:paraId="61700B7D" w14:textId="77777777" w:rsidR="00A12E4D" w:rsidRDefault="00A12E4D" w:rsidP="00A12E4D">
      <w:r>
        <w:t>The school understands the capabilities and limitations of the system and potential impact on implementation and policy is understood.</w:t>
      </w:r>
    </w:p>
    <w:p w14:paraId="2275A077" w14:textId="134ACDF4" w:rsidR="00A12E4D" w:rsidRPr="008B5359" w:rsidRDefault="00A12E4D" w:rsidP="00A12E4D">
      <w:pPr>
        <w:rPr>
          <w:highlight w:val="green"/>
        </w:rPr>
      </w:pPr>
      <w:r>
        <w:lastRenderedPageBreak/>
        <w:t>The school will use recognised tools and guidance to assure the effectiveness of filtering provision e.g.</w:t>
      </w:r>
      <w:r w:rsidRPr="001E29BC">
        <w:t xml:space="preserve">, </w:t>
      </w:r>
      <w:hyperlink r:id="rId65" w:history="1">
        <w:r w:rsidRPr="001E29BC">
          <w:rPr>
            <w:rStyle w:val="Hyperlink"/>
          </w:rPr>
          <w:t>testfiltering.com</w:t>
        </w:r>
      </w:hyperlink>
    </w:p>
    <w:p w14:paraId="1599B7D8" w14:textId="77777777" w:rsidR="00A12E4D" w:rsidRPr="008B5359" w:rsidRDefault="00A12E4D" w:rsidP="00A12E4D">
      <w:pPr>
        <w:pStyle w:val="Heading3"/>
      </w:pPr>
      <w:r w:rsidRPr="008B5359">
        <w:t>Monitoring</w:t>
      </w:r>
    </w:p>
    <w:p w14:paraId="452E9F4D" w14:textId="77777777" w:rsidR="00A12E4D" w:rsidRPr="008B5359" w:rsidRDefault="00A12E4D" w:rsidP="005A1A19">
      <w:pPr>
        <w:spacing w:after="0"/>
      </w:pPr>
      <w:r w:rsidRPr="008B5359">
        <w:t>The school will ensure that monitoring:</w:t>
      </w:r>
    </w:p>
    <w:p w14:paraId="28A231E7" w14:textId="77777777" w:rsidR="00A12E4D" w:rsidRPr="008B5359" w:rsidRDefault="00A12E4D">
      <w:pPr>
        <w:pStyle w:val="ListParagraph"/>
        <w:numPr>
          <w:ilvl w:val="0"/>
          <w:numId w:val="134"/>
        </w:numPr>
        <w:spacing w:after="160" w:line="259" w:lineRule="auto"/>
        <w:jc w:val="left"/>
      </w:pPr>
      <w:r w:rsidRPr="008B5359">
        <w:t>Enables the identification of safeguarding concerns in a timely manner</w:t>
      </w:r>
    </w:p>
    <w:p w14:paraId="71613817" w14:textId="77777777" w:rsidR="00A12E4D" w:rsidRPr="008B5359" w:rsidRDefault="00A12E4D">
      <w:pPr>
        <w:pStyle w:val="ListParagraph"/>
        <w:numPr>
          <w:ilvl w:val="0"/>
          <w:numId w:val="134"/>
        </w:numPr>
        <w:spacing w:after="160" w:line="259" w:lineRule="auto"/>
        <w:jc w:val="left"/>
      </w:pPr>
      <w:r w:rsidRPr="008B5359">
        <w:t>Uses a combination of physical supervision, manual checks and technical systems as appropriate</w:t>
      </w:r>
    </w:p>
    <w:p w14:paraId="39B1CE01" w14:textId="77777777" w:rsidR="00A12E4D" w:rsidRPr="008B5359" w:rsidRDefault="00A12E4D">
      <w:pPr>
        <w:pStyle w:val="ListParagraph"/>
        <w:numPr>
          <w:ilvl w:val="0"/>
          <w:numId w:val="134"/>
        </w:numPr>
        <w:spacing w:after="160" w:line="259" w:lineRule="auto"/>
        <w:jc w:val="left"/>
      </w:pPr>
      <w:r w:rsidRPr="008B5359">
        <w:t>Generates alerts that can be prioritised and acted upon by trained staff</w:t>
      </w:r>
    </w:p>
    <w:p w14:paraId="7538DBBE" w14:textId="77777777" w:rsidR="00A12E4D" w:rsidRPr="008B5359" w:rsidRDefault="00A12E4D">
      <w:pPr>
        <w:pStyle w:val="ListParagraph"/>
        <w:numPr>
          <w:ilvl w:val="0"/>
          <w:numId w:val="134"/>
        </w:numPr>
        <w:spacing w:after="160" w:line="259" w:lineRule="auto"/>
        <w:jc w:val="left"/>
      </w:pPr>
      <w:r w:rsidRPr="008B5359">
        <w:t>Is subject to human review and professional judgement</w:t>
      </w:r>
    </w:p>
    <w:p w14:paraId="215310FF" w14:textId="77777777" w:rsidR="00A12E4D" w:rsidRPr="008B5359" w:rsidRDefault="00A12E4D">
      <w:pPr>
        <w:pStyle w:val="ListParagraph"/>
        <w:numPr>
          <w:ilvl w:val="0"/>
          <w:numId w:val="134"/>
        </w:numPr>
        <w:spacing w:after="160" w:line="259" w:lineRule="auto"/>
        <w:jc w:val="left"/>
      </w:pPr>
      <w:r w:rsidRPr="008B5359">
        <w:t>Is clearly communicated to users through policy and acceptable use agreements</w:t>
      </w:r>
    </w:p>
    <w:p w14:paraId="0ABFBB9D" w14:textId="77777777" w:rsidR="00A12E4D" w:rsidRPr="008B5359" w:rsidRDefault="00A12E4D" w:rsidP="00A12E4D">
      <w:r w:rsidRPr="008B5359">
        <w:t xml:space="preserve">Monitoring </w:t>
      </w:r>
      <w:r>
        <w:t>should</w:t>
      </w:r>
      <w:r w:rsidRPr="008B5359">
        <w:t xml:space="preserve"> be proportionate to the school’s risk profile and </w:t>
      </w:r>
      <w:r>
        <w:t>should</w:t>
      </w:r>
      <w:r w:rsidRPr="008B5359">
        <w:t xml:space="preserve"> not create a culture of surveillance.</w:t>
      </w:r>
    </w:p>
    <w:p w14:paraId="788D399E" w14:textId="77777777" w:rsidR="00A12E4D" w:rsidRPr="008B5359" w:rsidRDefault="00A12E4D" w:rsidP="00A12E4D">
      <w:pPr>
        <w:pStyle w:val="Heading3"/>
      </w:pPr>
      <w:r w:rsidRPr="008B5359">
        <w:t>Review and Training</w:t>
      </w:r>
    </w:p>
    <w:p w14:paraId="5CE85C75" w14:textId="77777777" w:rsidR="00A12E4D" w:rsidRDefault="00A12E4D" w:rsidP="00A12E4D">
      <w:r w:rsidRPr="008B5359">
        <w:t xml:space="preserve">Filtering and monitoring provision </w:t>
      </w:r>
      <w:r>
        <w:t>should</w:t>
      </w:r>
      <w:r w:rsidRPr="008B5359">
        <w:t xml:space="preserve"> be reviewed at least annually and whenever risks or technologies change. Staff, governors and those with specific responsibilities will receive appropriate tra</w:t>
      </w:r>
      <w:r>
        <w:t xml:space="preserve">ining. </w:t>
      </w:r>
    </w:p>
    <w:p w14:paraId="7D94B7E0" w14:textId="2822E964" w:rsidR="001413FF" w:rsidRDefault="001413FF">
      <w:pPr>
        <w:spacing w:after="200" w:line="384" w:lineRule="auto"/>
        <w:jc w:val="left"/>
      </w:pPr>
      <w:r>
        <w:br w:type="page"/>
      </w:r>
    </w:p>
    <w:p w14:paraId="622BBC75" w14:textId="6026BCEA" w:rsidR="00294740" w:rsidRPr="008B5359" w:rsidRDefault="1D1A4BAC" w:rsidP="179BE3F2">
      <w:pPr>
        <w:pStyle w:val="Heading1"/>
        <w:rPr>
          <w:noProof/>
        </w:rPr>
      </w:pPr>
      <w:bookmarkStart w:id="224" w:name="_Toc238568275"/>
      <w:bookmarkStart w:id="225" w:name="_Toc448745931"/>
      <w:bookmarkStart w:id="226" w:name="_Toc448754237"/>
      <w:bookmarkStart w:id="227" w:name="_Toc511315146"/>
      <w:bookmarkStart w:id="228" w:name="_Toc29910054"/>
      <w:bookmarkStart w:id="229" w:name="_Toc29910853"/>
      <w:bookmarkEnd w:id="218"/>
      <w:bookmarkEnd w:id="219"/>
      <w:bookmarkEnd w:id="220"/>
      <w:bookmarkEnd w:id="221"/>
      <w:bookmarkEnd w:id="222"/>
      <w:bookmarkEnd w:id="223"/>
      <w:r w:rsidRPr="179BE3F2">
        <w:rPr>
          <w:noProof/>
        </w:rPr>
        <w:lastRenderedPageBreak/>
        <w:t>Appendix C2 - Technical Security Template Policy</w:t>
      </w:r>
      <w:bookmarkEnd w:id="224"/>
    </w:p>
    <w:p w14:paraId="42E9B5FC" w14:textId="77777777" w:rsidR="00294740" w:rsidRPr="00494EDD" w:rsidRDefault="00294740" w:rsidP="00294740">
      <w:pPr>
        <w:pStyle w:val="Heading3"/>
      </w:pPr>
      <w:r w:rsidRPr="00494EDD">
        <w:t xml:space="preserve">(including </w:t>
      </w:r>
      <w:r>
        <w:t>Access</w:t>
      </w:r>
      <w:r w:rsidRPr="00494EDD">
        <w:t xml:space="preserve">, Device </w:t>
      </w:r>
      <w:r>
        <w:t>and Incident Management</w:t>
      </w:r>
      <w:r w:rsidRPr="00494EDD">
        <w:t>)</w:t>
      </w:r>
    </w:p>
    <w:p w14:paraId="1AF76A74" w14:textId="77777777" w:rsidR="00294740" w:rsidRPr="00C108F0" w:rsidRDefault="00294740" w:rsidP="00294740">
      <w:pPr>
        <w:pStyle w:val="Heading3"/>
        <w:rPr>
          <w:rFonts w:asciiTheme="majorHAnsi" w:hAnsiTheme="majorHAnsi"/>
        </w:rPr>
      </w:pPr>
      <w:r w:rsidRPr="00C108F0">
        <w:rPr>
          <w:rFonts w:asciiTheme="majorHAnsi" w:hAnsiTheme="majorHAnsi"/>
        </w:rPr>
        <w:t>Purpose</w:t>
      </w:r>
    </w:p>
    <w:p w14:paraId="33E8F045" w14:textId="77777777" w:rsidR="00BA060E" w:rsidRPr="008D24D5" w:rsidRDefault="00294740" w:rsidP="00BA060E">
      <w:pPr>
        <w:jc w:val="left"/>
        <w:rPr>
          <w:rFonts w:cs="Open Sans Light"/>
        </w:rPr>
      </w:pPr>
      <w:r w:rsidRPr="004C36F5">
        <w:rPr>
          <w:rFonts w:cs="Open Sans Light"/>
        </w:rPr>
        <w:t xml:space="preserve">This policy sets out how the school protects its technical infrastructure, systems and devices to ensure a secure and resilient digital environment. It supports safeguarding, data protection and business continuity and aligns with </w:t>
      </w:r>
      <w:r w:rsidRPr="003F2425">
        <w:rPr>
          <w:rFonts w:cs="Open Sans Light"/>
        </w:rPr>
        <w:t>the</w:t>
      </w:r>
      <w:r w:rsidR="007A594A" w:rsidRPr="003F2425">
        <w:rPr>
          <w:rFonts w:cs="Open Sans Light"/>
        </w:rPr>
        <w:t xml:space="preserve"> </w:t>
      </w:r>
      <w:hyperlink r:id="rId66" w:history="1">
        <w:r w:rsidR="00BA060E" w:rsidRPr="003F2425">
          <w:rPr>
            <w:rStyle w:val="Hyperlink"/>
            <w:rFonts w:cs="Open Sans Light"/>
            <w:u w:val="single"/>
          </w:rPr>
          <w:t xml:space="preserve">DfE Digital and </w:t>
        </w:r>
        <w:proofErr w:type="gramStart"/>
        <w:r w:rsidR="00BA060E" w:rsidRPr="003F2425">
          <w:rPr>
            <w:rStyle w:val="Hyperlink"/>
            <w:rFonts w:cs="Open Sans Light"/>
            <w:u w:val="single"/>
          </w:rPr>
          <w:t>Technology  Standards</w:t>
        </w:r>
        <w:proofErr w:type="gramEnd"/>
      </w:hyperlink>
      <w:r w:rsidR="00BA060E">
        <w:rPr>
          <w:rFonts w:cs="Open Sans Light"/>
          <w:u w:val="single"/>
        </w:rPr>
        <w:t xml:space="preserve"> </w:t>
      </w:r>
    </w:p>
    <w:p w14:paraId="57E25800" w14:textId="70A3987A" w:rsidR="00294740" w:rsidRPr="00457FF8" w:rsidRDefault="00294740" w:rsidP="004F1381">
      <w:pPr>
        <w:pStyle w:val="Heading3"/>
      </w:pPr>
      <w:r w:rsidRPr="004C36F5">
        <w:rPr>
          <w:rFonts w:ascii="Open Sans Light" w:hAnsi="Open Sans Light" w:cs="Open Sans Light"/>
          <w:sz w:val="22"/>
        </w:rPr>
        <w:t xml:space="preserve"> </w:t>
      </w:r>
      <w:r w:rsidRPr="00457FF8">
        <w:t>Scope</w:t>
      </w:r>
    </w:p>
    <w:p w14:paraId="2156DC2E" w14:textId="77777777" w:rsidR="00294740" w:rsidRPr="004F1381" w:rsidRDefault="00294740" w:rsidP="004F1381">
      <w:pPr>
        <w:spacing w:after="0"/>
        <w:rPr>
          <w:rFonts w:cs="Open Sans Light"/>
        </w:rPr>
      </w:pPr>
      <w:r w:rsidRPr="004F1381">
        <w:rPr>
          <w:rFonts w:cs="Open Sans Light"/>
        </w:rPr>
        <w:t>This policy applies to:</w:t>
      </w:r>
    </w:p>
    <w:p w14:paraId="06064CCC" w14:textId="77777777" w:rsidR="00F00019" w:rsidRPr="00F00019" w:rsidRDefault="00294740">
      <w:pPr>
        <w:pStyle w:val="ListParagraph"/>
        <w:numPr>
          <w:ilvl w:val="0"/>
          <w:numId w:val="139"/>
        </w:numPr>
        <w:spacing w:after="0" w:line="259" w:lineRule="auto"/>
        <w:jc w:val="left"/>
      </w:pPr>
      <w:r w:rsidRPr="00F00019">
        <w:rPr>
          <w:rFonts w:cs="Open Sans Light"/>
        </w:rPr>
        <w:t>Staff, learners and governors</w:t>
      </w:r>
    </w:p>
    <w:p w14:paraId="532950D0" w14:textId="77777777" w:rsidR="00F00019" w:rsidRPr="00F00019" w:rsidRDefault="00294740">
      <w:pPr>
        <w:pStyle w:val="ListParagraph"/>
        <w:numPr>
          <w:ilvl w:val="0"/>
          <w:numId w:val="139"/>
        </w:numPr>
        <w:spacing w:after="0" w:line="259" w:lineRule="auto"/>
        <w:jc w:val="left"/>
        <w:rPr>
          <w:rFonts w:cs="Open Sans Light"/>
        </w:rPr>
      </w:pPr>
      <w:r w:rsidRPr="00F00019">
        <w:t>Suppliers of third-party services and solutions</w:t>
      </w:r>
    </w:p>
    <w:p w14:paraId="1C6609E2" w14:textId="77777777" w:rsidR="00F00019" w:rsidRPr="00F00019" w:rsidRDefault="00294740">
      <w:pPr>
        <w:pStyle w:val="ListParagraph"/>
        <w:numPr>
          <w:ilvl w:val="0"/>
          <w:numId w:val="139"/>
        </w:numPr>
        <w:spacing w:after="0" w:line="259" w:lineRule="auto"/>
        <w:jc w:val="left"/>
      </w:pPr>
      <w:r w:rsidRPr="00F00019">
        <w:rPr>
          <w:rFonts w:cs="Open Sans Light"/>
        </w:rPr>
        <w:t>School networks, servers and cloud systems</w:t>
      </w:r>
    </w:p>
    <w:p w14:paraId="27B73926" w14:textId="3C8A3027" w:rsidR="00294740" w:rsidRPr="00F00019" w:rsidRDefault="00294740">
      <w:pPr>
        <w:pStyle w:val="ListParagraph"/>
        <w:numPr>
          <w:ilvl w:val="0"/>
          <w:numId w:val="139"/>
        </w:numPr>
        <w:spacing w:after="0" w:line="259" w:lineRule="auto"/>
        <w:jc w:val="left"/>
      </w:pPr>
      <w:r w:rsidRPr="00F00019">
        <w:t>School-owned devices</w:t>
      </w:r>
    </w:p>
    <w:p w14:paraId="3B182E23" w14:textId="77777777" w:rsidR="00294740" w:rsidRPr="00F00019" w:rsidRDefault="00294740">
      <w:pPr>
        <w:pStyle w:val="ListParagraph"/>
        <w:numPr>
          <w:ilvl w:val="0"/>
          <w:numId w:val="139"/>
        </w:numPr>
        <w:spacing w:after="160" w:line="259" w:lineRule="auto"/>
        <w:jc w:val="left"/>
        <w:rPr>
          <w:rFonts w:cs="Open Sans Light"/>
        </w:rPr>
      </w:pPr>
      <w:r w:rsidRPr="00F00019">
        <w:rPr>
          <w:rFonts w:cs="Open Sans Light"/>
        </w:rPr>
        <w:t>User accounts and access controls</w:t>
      </w:r>
    </w:p>
    <w:p w14:paraId="29AECB8F" w14:textId="77777777" w:rsidR="00294740" w:rsidRPr="00F00019" w:rsidRDefault="00294740">
      <w:pPr>
        <w:pStyle w:val="ListParagraph"/>
        <w:numPr>
          <w:ilvl w:val="0"/>
          <w:numId w:val="139"/>
        </w:numPr>
        <w:spacing w:after="160" w:line="259" w:lineRule="auto"/>
        <w:jc w:val="left"/>
        <w:rPr>
          <w:rFonts w:cs="Open Sans Light"/>
        </w:rPr>
      </w:pPr>
      <w:r w:rsidRPr="00F00019">
        <w:rPr>
          <w:rFonts w:cs="Open Sans Light"/>
        </w:rPr>
        <w:t xml:space="preserve">Device configuration and management, including personal devices </w:t>
      </w:r>
      <w:proofErr w:type="gramStart"/>
      <w:r w:rsidRPr="00F00019">
        <w:rPr>
          <w:rFonts w:cs="Open Sans Light"/>
        </w:rPr>
        <w:t>where</w:t>
      </w:r>
      <w:proofErr w:type="gramEnd"/>
      <w:r w:rsidRPr="00F00019">
        <w:rPr>
          <w:rFonts w:cs="Open Sans Light"/>
        </w:rPr>
        <w:t xml:space="preserve"> permitted</w:t>
      </w:r>
    </w:p>
    <w:p w14:paraId="31C3F46F" w14:textId="77777777" w:rsidR="00294740" w:rsidRPr="00420C6D" w:rsidRDefault="00294740" w:rsidP="00294740">
      <w:pPr>
        <w:pStyle w:val="Heading3"/>
      </w:pPr>
      <w:r w:rsidRPr="00420C6D">
        <w:t>Policy Statement</w:t>
      </w:r>
    </w:p>
    <w:p w14:paraId="458504BD" w14:textId="77777777" w:rsidR="00294740" w:rsidRPr="000B7E4F" w:rsidRDefault="00294740" w:rsidP="000B7E4F">
      <w:pPr>
        <w:spacing w:after="0"/>
        <w:rPr>
          <w:rFonts w:cs="Open Sans Light"/>
        </w:rPr>
      </w:pPr>
      <w:r w:rsidRPr="000B7E4F">
        <w:rPr>
          <w:rFonts w:cs="Open Sans Light"/>
        </w:rPr>
        <w:t>The school will ensure that its technical systems are managed in a way that:</w:t>
      </w:r>
    </w:p>
    <w:p w14:paraId="1B13AC44" w14:textId="77777777" w:rsidR="00294740" w:rsidRPr="000B7E4F" w:rsidRDefault="00294740">
      <w:pPr>
        <w:pStyle w:val="ListParagraph"/>
        <w:numPr>
          <w:ilvl w:val="0"/>
          <w:numId w:val="137"/>
        </w:numPr>
        <w:spacing w:after="0" w:line="259" w:lineRule="auto"/>
        <w:jc w:val="left"/>
        <w:rPr>
          <w:rFonts w:cs="Open Sans Light"/>
        </w:rPr>
      </w:pPr>
      <w:r w:rsidRPr="000B7E4F">
        <w:rPr>
          <w:rFonts w:cs="Open Sans Light"/>
        </w:rPr>
        <w:t>Protects users and data from unauthorised access or misuse</w:t>
      </w:r>
    </w:p>
    <w:p w14:paraId="5CC46BDE" w14:textId="77777777" w:rsidR="00294740" w:rsidRPr="000B7E4F" w:rsidRDefault="00294740">
      <w:pPr>
        <w:pStyle w:val="ListParagraph"/>
        <w:numPr>
          <w:ilvl w:val="0"/>
          <w:numId w:val="137"/>
        </w:numPr>
        <w:spacing w:after="0" w:line="259" w:lineRule="auto"/>
        <w:jc w:val="left"/>
        <w:rPr>
          <w:rFonts w:cs="Open Sans Light"/>
        </w:rPr>
      </w:pPr>
      <w:r w:rsidRPr="000B7E4F">
        <w:rPr>
          <w:rFonts w:cs="Open Sans Light"/>
        </w:rPr>
        <w:t>Supports safe and reliable access to digital services</w:t>
      </w:r>
    </w:p>
    <w:p w14:paraId="766B0234" w14:textId="77777777" w:rsidR="00294740" w:rsidRPr="000B7E4F" w:rsidRDefault="00294740">
      <w:pPr>
        <w:pStyle w:val="ListParagraph"/>
        <w:numPr>
          <w:ilvl w:val="0"/>
          <w:numId w:val="137"/>
        </w:numPr>
        <w:spacing w:after="0" w:line="259" w:lineRule="auto"/>
        <w:jc w:val="left"/>
        <w:rPr>
          <w:rFonts w:cs="Open Sans Light"/>
        </w:rPr>
      </w:pPr>
      <w:r w:rsidRPr="000B7E4F">
        <w:rPr>
          <w:rFonts w:cs="Open Sans Light"/>
        </w:rPr>
        <w:t>Enables detection, response and recovery from technical incidents</w:t>
      </w:r>
    </w:p>
    <w:p w14:paraId="02408DF0" w14:textId="77777777" w:rsidR="00294740" w:rsidRPr="000B7E4F" w:rsidRDefault="00294740">
      <w:pPr>
        <w:pStyle w:val="ListParagraph"/>
        <w:numPr>
          <w:ilvl w:val="0"/>
          <w:numId w:val="137"/>
        </w:numPr>
        <w:spacing w:after="0" w:line="259" w:lineRule="auto"/>
        <w:jc w:val="left"/>
        <w:rPr>
          <w:rFonts w:cs="Open Sans Light"/>
        </w:rPr>
      </w:pPr>
      <w:r w:rsidRPr="000B7E4F">
        <w:rPr>
          <w:rFonts w:cs="Open Sans Light"/>
        </w:rPr>
        <w:t>Is proportionate to risk and regularly reviewed</w:t>
      </w:r>
    </w:p>
    <w:p w14:paraId="0191EC36" w14:textId="77777777" w:rsidR="00294740" w:rsidRPr="00846CE2" w:rsidRDefault="00294740" w:rsidP="00294740">
      <w:pPr>
        <w:pStyle w:val="Heading3"/>
      </w:pPr>
      <w:r w:rsidRPr="00846CE2">
        <w:t>Access Control and Authentication</w:t>
      </w:r>
    </w:p>
    <w:p w14:paraId="561F73B0" w14:textId="77777777" w:rsidR="00294740" w:rsidRPr="000B7E4F" w:rsidRDefault="00294740" w:rsidP="000B7E4F">
      <w:pPr>
        <w:spacing w:after="0"/>
        <w:rPr>
          <w:rFonts w:cs="Open Sans Light"/>
        </w:rPr>
      </w:pPr>
      <w:r w:rsidRPr="000B7E4F">
        <w:rPr>
          <w:rFonts w:cs="Open Sans Light"/>
        </w:rPr>
        <w:t>The school will ensure that:</w:t>
      </w:r>
    </w:p>
    <w:p w14:paraId="0FA60DE3" w14:textId="77777777" w:rsidR="00294740" w:rsidRPr="000B7E4F" w:rsidRDefault="00294740">
      <w:pPr>
        <w:pStyle w:val="ListParagraph"/>
        <w:numPr>
          <w:ilvl w:val="0"/>
          <w:numId w:val="135"/>
        </w:numPr>
        <w:spacing w:after="0" w:line="259" w:lineRule="auto"/>
        <w:jc w:val="left"/>
        <w:rPr>
          <w:rFonts w:cs="Open Sans Light"/>
        </w:rPr>
      </w:pPr>
      <w:r w:rsidRPr="000B7E4F">
        <w:rPr>
          <w:rFonts w:cs="Open Sans Light"/>
        </w:rPr>
        <w:t>All users have unique accounts with appropriate access rights</w:t>
      </w:r>
    </w:p>
    <w:p w14:paraId="706F73DC" w14:textId="77777777" w:rsidR="00294740" w:rsidRPr="000B7E4F" w:rsidRDefault="00294740">
      <w:pPr>
        <w:pStyle w:val="ListParagraph"/>
        <w:numPr>
          <w:ilvl w:val="0"/>
          <w:numId w:val="135"/>
        </w:numPr>
        <w:spacing w:after="0" w:line="259" w:lineRule="auto"/>
        <w:jc w:val="left"/>
        <w:rPr>
          <w:rFonts w:cs="Open Sans Light"/>
        </w:rPr>
      </w:pPr>
      <w:r w:rsidRPr="000B7E4F">
        <w:rPr>
          <w:rFonts w:cs="Open Sans Light"/>
        </w:rPr>
        <w:t>New user rights are allocated as part of induction</w:t>
      </w:r>
    </w:p>
    <w:p w14:paraId="7EBCBA2D" w14:textId="77777777" w:rsidR="00294740" w:rsidRPr="000B7E4F" w:rsidRDefault="00294740">
      <w:pPr>
        <w:pStyle w:val="ListParagraph"/>
        <w:numPr>
          <w:ilvl w:val="0"/>
          <w:numId w:val="135"/>
        </w:numPr>
        <w:spacing w:after="0" w:line="259" w:lineRule="auto"/>
        <w:jc w:val="left"/>
        <w:rPr>
          <w:rFonts w:cs="Open Sans Light"/>
        </w:rPr>
      </w:pPr>
      <w:r w:rsidRPr="000B7E4F">
        <w:rPr>
          <w:rFonts w:cs="Open Sans Light"/>
        </w:rPr>
        <w:t>Access is removed promptly when users leave the school</w:t>
      </w:r>
    </w:p>
    <w:p w14:paraId="293F48E9" w14:textId="7B18089E" w:rsidR="00294740" w:rsidRPr="000B7E4F" w:rsidRDefault="00294740">
      <w:pPr>
        <w:pStyle w:val="ListParagraph"/>
        <w:numPr>
          <w:ilvl w:val="0"/>
          <w:numId w:val="135"/>
        </w:numPr>
        <w:spacing w:after="0" w:line="259" w:lineRule="auto"/>
        <w:jc w:val="left"/>
        <w:rPr>
          <w:rFonts w:cs="Open Sans Light"/>
        </w:rPr>
      </w:pPr>
      <w:r w:rsidRPr="000B7E4F">
        <w:rPr>
          <w:rFonts w:cs="Open Sans Light"/>
        </w:rPr>
        <w:t>Passwords and authentication methods reflect</w:t>
      </w:r>
      <w:hyperlink r:id="rId67" w:history="1">
        <w:r w:rsidRPr="00F02634">
          <w:rPr>
            <w:rStyle w:val="Hyperlink"/>
            <w:rFonts w:cs="Open Sans Light"/>
            <w:u w:val="single"/>
          </w:rPr>
          <w:t xml:space="preserve"> NCSC</w:t>
        </w:r>
      </w:hyperlink>
      <w:r w:rsidRPr="00F02634">
        <w:rPr>
          <w:rFonts w:cs="Open Sans Light"/>
        </w:rPr>
        <w:t xml:space="preserve"> and </w:t>
      </w:r>
      <w:hyperlink r:id="rId68" w:history="1">
        <w:r w:rsidRPr="00F02634">
          <w:rPr>
            <w:rStyle w:val="Hyperlink"/>
            <w:rFonts w:cs="Open Sans Light"/>
            <w:u w:val="single"/>
          </w:rPr>
          <w:t>DfE guidance</w:t>
        </w:r>
      </w:hyperlink>
    </w:p>
    <w:p w14:paraId="314E2643" w14:textId="11C99474" w:rsidR="00C2676E" w:rsidRPr="003F2425" w:rsidRDefault="00C2676E">
      <w:pPr>
        <w:pStyle w:val="ListParagraph"/>
        <w:numPr>
          <w:ilvl w:val="0"/>
          <w:numId w:val="135"/>
        </w:numPr>
        <w:shd w:val="clear" w:color="auto" w:fill="DAEEF3" w:themeFill="accent5" w:themeFillTint="33"/>
        <w:spacing w:after="0" w:line="259" w:lineRule="auto"/>
        <w:jc w:val="left"/>
        <w:rPr>
          <w:rFonts w:cs="Open Sans Light"/>
        </w:rPr>
      </w:pPr>
      <w:r w:rsidRPr="003F2425">
        <w:rPr>
          <w:rFonts w:cs="Open Sans Light"/>
        </w:rPr>
        <w:t>Multi-factor authentication is used in accordance with DfE/NCSC requirements, particularly for privileged, administrative, remote-access and sensitive systems.</w:t>
      </w:r>
    </w:p>
    <w:p w14:paraId="612A939A" w14:textId="77777777" w:rsidR="00294740" w:rsidRPr="000B7E4F" w:rsidRDefault="00294740">
      <w:pPr>
        <w:pStyle w:val="ListParagraph"/>
        <w:numPr>
          <w:ilvl w:val="0"/>
          <w:numId w:val="135"/>
        </w:numPr>
        <w:spacing w:after="0" w:line="259" w:lineRule="auto"/>
        <w:jc w:val="left"/>
        <w:rPr>
          <w:rFonts w:cs="Open Sans Light"/>
        </w:rPr>
      </w:pPr>
      <w:r w:rsidRPr="000B7E4F">
        <w:rPr>
          <w:rFonts w:cs="Open Sans Light"/>
        </w:rPr>
        <w:t>Administrator access is restricted and monitored</w:t>
      </w:r>
    </w:p>
    <w:p w14:paraId="396D6B90" w14:textId="77777777" w:rsidR="00294740" w:rsidRPr="000B7E4F" w:rsidRDefault="00294740">
      <w:pPr>
        <w:pStyle w:val="ListParagraph"/>
        <w:numPr>
          <w:ilvl w:val="0"/>
          <w:numId w:val="135"/>
        </w:numPr>
        <w:spacing w:after="0" w:line="259" w:lineRule="auto"/>
        <w:jc w:val="left"/>
        <w:rPr>
          <w:rFonts w:cs="Open Sans Light"/>
        </w:rPr>
      </w:pPr>
      <w:r w:rsidRPr="000B7E4F">
        <w:rPr>
          <w:rFonts w:cs="Open Sans Light"/>
        </w:rPr>
        <w:t>System administrators and those with global/ confidential data system access use a physical security device in addition to MFA to access systems.</w:t>
      </w:r>
    </w:p>
    <w:p w14:paraId="35C44D61" w14:textId="77777777" w:rsidR="00294740" w:rsidRPr="00CD12BF" w:rsidRDefault="00294740" w:rsidP="00294740">
      <w:pPr>
        <w:pStyle w:val="Heading3"/>
      </w:pPr>
      <w:r w:rsidRPr="00CD12BF">
        <w:lastRenderedPageBreak/>
        <w:t>System Security and Maintenance</w:t>
      </w:r>
    </w:p>
    <w:p w14:paraId="46D94274" w14:textId="77777777" w:rsidR="00294740" w:rsidRPr="00F02634" w:rsidRDefault="00294740" w:rsidP="00F02634">
      <w:pPr>
        <w:spacing w:after="0"/>
        <w:rPr>
          <w:rFonts w:cs="Open Sans Light"/>
        </w:rPr>
      </w:pPr>
      <w:r w:rsidRPr="00F02634">
        <w:rPr>
          <w:rFonts w:cs="Open Sans Light"/>
        </w:rPr>
        <w:t>The school will ensure that:</w:t>
      </w:r>
    </w:p>
    <w:p w14:paraId="17D7292B" w14:textId="77777777" w:rsidR="00294740" w:rsidRPr="00F02634" w:rsidRDefault="00294740">
      <w:pPr>
        <w:pStyle w:val="ListParagraph"/>
        <w:numPr>
          <w:ilvl w:val="0"/>
          <w:numId w:val="136"/>
        </w:numPr>
        <w:spacing w:after="0" w:line="259" w:lineRule="auto"/>
        <w:jc w:val="left"/>
        <w:rPr>
          <w:rFonts w:cs="Open Sans Light"/>
        </w:rPr>
      </w:pPr>
      <w:r w:rsidRPr="00F02634">
        <w:rPr>
          <w:rFonts w:cs="Open Sans Light"/>
        </w:rPr>
        <w:t>Systems and software are licensed, supported and kept up to date</w:t>
      </w:r>
    </w:p>
    <w:p w14:paraId="345325F9" w14:textId="77777777" w:rsidR="00294740" w:rsidRPr="00F02634" w:rsidRDefault="00294740">
      <w:pPr>
        <w:pStyle w:val="ListParagraph"/>
        <w:numPr>
          <w:ilvl w:val="0"/>
          <w:numId w:val="136"/>
        </w:numPr>
        <w:spacing w:after="0" w:line="259" w:lineRule="auto"/>
        <w:jc w:val="left"/>
        <w:rPr>
          <w:rFonts w:cs="Open Sans Light"/>
        </w:rPr>
      </w:pPr>
      <w:r w:rsidRPr="00F02634">
        <w:rPr>
          <w:rFonts w:cs="Open Sans Light"/>
        </w:rPr>
        <w:t>Security patches are applied promptly</w:t>
      </w:r>
    </w:p>
    <w:p w14:paraId="74E482A4" w14:textId="77777777" w:rsidR="00294740" w:rsidRPr="00F02634" w:rsidRDefault="00294740">
      <w:pPr>
        <w:pStyle w:val="ListParagraph"/>
        <w:numPr>
          <w:ilvl w:val="0"/>
          <w:numId w:val="136"/>
        </w:numPr>
        <w:spacing w:after="0" w:line="259" w:lineRule="auto"/>
        <w:jc w:val="left"/>
        <w:rPr>
          <w:rFonts w:cs="Open Sans Light"/>
        </w:rPr>
      </w:pPr>
      <w:r w:rsidRPr="00F02634">
        <w:rPr>
          <w:rFonts w:cs="Open Sans Light"/>
        </w:rPr>
        <w:t>Anti-virus and malware protection is in place across all systems</w:t>
      </w:r>
    </w:p>
    <w:p w14:paraId="7D74CED3" w14:textId="77777777" w:rsidR="00294740" w:rsidRPr="00F02634" w:rsidRDefault="00294740">
      <w:pPr>
        <w:pStyle w:val="ListParagraph"/>
        <w:numPr>
          <w:ilvl w:val="0"/>
          <w:numId w:val="136"/>
        </w:numPr>
        <w:spacing w:after="0" w:line="259" w:lineRule="auto"/>
        <w:jc w:val="left"/>
        <w:rPr>
          <w:rFonts w:cs="Open Sans Light"/>
        </w:rPr>
      </w:pPr>
      <w:r w:rsidRPr="00F02634">
        <w:rPr>
          <w:rFonts w:cs="Open Sans Light"/>
        </w:rPr>
        <w:t>Backups are taken regularly, stored securely (both locally and offsite, with rotation) and regularly tested</w:t>
      </w:r>
    </w:p>
    <w:p w14:paraId="052F8199" w14:textId="77777777" w:rsidR="00294740" w:rsidRPr="00F02634" w:rsidRDefault="00294740">
      <w:pPr>
        <w:pStyle w:val="ListParagraph"/>
        <w:numPr>
          <w:ilvl w:val="0"/>
          <w:numId w:val="136"/>
        </w:numPr>
        <w:spacing w:after="0" w:line="259" w:lineRule="auto"/>
        <w:jc w:val="left"/>
        <w:rPr>
          <w:rFonts w:cs="Open Sans Light"/>
        </w:rPr>
      </w:pPr>
      <w:r w:rsidRPr="00F02634">
        <w:rPr>
          <w:rFonts w:cs="Open Sans Light"/>
        </w:rPr>
        <w:t>Physical access to infrastructure is controlled</w:t>
      </w:r>
    </w:p>
    <w:p w14:paraId="0A8B7153" w14:textId="77777777" w:rsidR="00294740" w:rsidRPr="003C6E31" w:rsidRDefault="00294740" w:rsidP="00294740">
      <w:pPr>
        <w:pStyle w:val="Heading3"/>
      </w:pPr>
      <w:r w:rsidRPr="003C6E31">
        <w:t>Device Management</w:t>
      </w:r>
    </w:p>
    <w:p w14:paraId="22872D1C" w14:textId="77777777" w:rsidR="00294740" w:rsidRPr="00F02634" w:rsidRDefault="00294740" w:rsidP="00F02634">
      <w:pPr>
        <w:spacing w:after="0"/>
        <w:rPr>
          <w:rFonts w:cs="Open Sans Light"/>
        </w:rPr>
      </w:pPr>
      <w:r w:rsidRPr="00F02634">
        <w:rPr>
          <w:rFonts w:cs="Open Sans Light"/>
        </w:rPr>
        <w:t>The school will ensure that:</w:t>
      </w:r>
    </w:p>
    <w:p w14:paraId="36DA483D" w14:textId="77777777" w:rsidR="00294740" w:rsidRDefault="00294740">
      <w:pPr>
        <w:pStyle w:val="ListParagraph"/>
        <w:numPr>
          <w:ilvl w:val="0"/>
          <w:numId w:val="138"/>
        </w:numPr>
        <w:spacing w:after="0" w:line="259" w:lineRule="auto"/>
        <w:jc w:val="left"/>
        <w:rPr>
          <w:rFonts w:cs="Open Sans Light"/>
        </w:rPr>
      </w:pPr>
      <w:r w:rsidRPr="00F02634">
        <w:rPr>
          <w:rFonts w:cs="Open Sans Light"/>
        </w:rPr>
        <w:t>Clear expectations exist for the use of school-owned and personal devices</w:t>
      </w:r>
    </w:p>
    <w:p w14:paraId="3991B8B7" w14:textId="77777777" w:rsidR="00FF7C9F" w:rsidRPr="003F2425" w:rsidRDefault="00FF7C9F">
      <w:pPr>
        <w:pStyle w:val="ListParagraph"/>
        <w:numPr>
          <w:ilvl w:val="0"/>
          <w:numId w:val="138"/>
        </w:numPr>
        <w:shd w:val="clear" w:color="auto" w:fill="DAEEF3" w:themeFill="accent5" w:themeFillTint="33"/>
        <w:spacing w:after="0" w:line="259" w:lineRule="auto"/>
        <w:jc w:val="left"/>
        <w:rPr>
          <w:rFonts w:cs="Open Sans Light"/>
        </w:rPr>
      </w:pPr>
      <w:r w:rsidRPr="003F2425">
        <w:rPr>
          <w:rFonts w:cs="Open Sans Light"/>
        </w:rPr>
        <w:t>School-owned devices are centrally managed wherever practicable, allowing control over configuration, software, applications, security updates and access to content.</w:t>
      </w:r>
    </w:p>
    <w:p w14:paraId="023ACEA8" w14:textId="77777777" w:rsidR="00FF7C9F" w:rsidRPr="003F2425" w:rsidRDefault="00FF7C9F">
      <w:pPr>
        <w:pStyle w:val="ListParagraph"/>
        <w:numPr>
          <w:ilvl w:val="0"/>
          <w:numId w:val="138"/>
        </w:numPr>
        <w:shd w:val="clear" w:color="auto" w:fill="DAEEF3" w:themeFill="accent5" w:themeFillTint="33"/>
        <w:spacing w:after="0" w:line="259" w:lineRule="auto"/>
        <w:jc w:val="left"/>
        <w:rPr>
          <w:rFonts w:cs="Open Sans Light"/>
        </w:rPr>
      </w:pPr>
      <w:r w:rsidRPr="003F2425">
        <w:rPr>
          <w:rFonts w:cs="Open Sans Light"/>
        </w:rPr>
        <w:t>Where personal devices are permitted to connect to school networks under an authorised exception, appropriate filtering and monitoring controls will apply where technically possible and proportionate.</w:t>
      </w:r>
    </w:p>
    <w:p w14:paraId="2516B469" w14:textId="77777777" w:rsidR="00FF7C9F" w:rsidRPr="003F2425" w:rsidRDefault="00FF7C9F">
      <w:pPr>
        <w:pStyle w:val="ListParagraph"/>
        <w:numPr>
          <w:ilvl w:val="0"/>
          <w:numId w:val="138"/>
        </w:numPr>
        <w:shd w:val="clear" w:color="auto" w:fill="DAEEF3" w:themeFill="accent5" w:themeFillTint="33"/>
        <w:spacing w:after="0" w:line="259" w:lineRule="auto"/>
        <w:jc w:val="left"/>
        <w:rPr>
          <w:rFonts w:cs="Open Sans Light"/>
        </w:rPr>
      </w:pPr>
      <w:r w:rsidRPr="003F2425">
        <w:rPr>
          <w:rFonts w:cs="Open Sans Light"/>
        </w:rPr>
        <w:t>Where personal devices are permitted, their use is clearly authorised, risk-assessed and consistent with the school's Behaviour, Mobile Phone and Acceptable Use policies. Learners will not normally have access to personal mobile phones or equivalent smart devices during the school day, except where an authorised exception applies.</w:t>
      </w:r>
    </w:p>
    <w:p w14:paraId="2A46361A" w14:textId="1A1834FE" w:rsidR="00FF7C9F" w:rsidRPr="003F2425" w:rsidRDefault="00FF7C9F">
      <w:pPr>
        <w:pStyle w:val="ListParagraph"/>
        <w:numPr>
          <w:ilvl w:val="0"/>
          <w:numId w:val="138"/>
        </w:numPr>
        <w:shd w:val="clear" w:color="auto" w:fill="DAEEF3" w:themeFill="accent5" w:themeFillTint="33"/>
        <w:spacing w:after="0" w:line="259" w:lineRule="auto"/>
        <w:jc w:val="left"/>
        <w:rPr>
          <w:rFonts w:cs="Open Sans Light"/>
        </w:rPr>
      </w:pPr>
      <w:r w:rsidRPr="003F2425">
        <w:rPr>
          <w:rFonts w:cs="Open Sans Light"/>
        </w:rPr>
        <w:t>Authorised exceptions, including those relating to medical needs, SEND, accessibility or safeguarding, are appropriately managed without weakening wider technical or safeguarding controls.</w:t>
      </w:r>
    </w:p>
    <w:p w14:paraId="6F12276C" w14:textId="77777777" w:rsidR="00294740" w:rsidRPr="00F02634" w:rsidRDefault="00294740">
      <w:pPr>
        <w:pStyle w:val="ListParagraph"/>
        <w:numPr>
          <w:ilvl w:val="0"/>
          <w:numId w:val="138"/>
        </w:numPr>
        <w:spacing w:after="0" w:line="259" w:lineRule="auto"/>
        <w:jc w:val="left"/>
        <w:rPr>
          <w:rFonts w:cs="Open Sans Light"/>
        </w:rPr>
      </w:pPr>
      <w:r w:rsidRPr="00F02634">
        <w:rPr>
          <w:rFonts w:cs="Open Sans Light"/>
        </w:rPr>
        <w:t>School devices are configured securely and managed appropriately, with regular/ automatic patches and updates</w:t>
      </w:r>
    </w:p>
    <w:p w14:paraId="267F3D37" w14:textId="77777777" w:rsidR="00294740" w:rsidRPr="00F02634" w:rsidRDefault="00294740">
      <w:pPr>
        <w:pStyle w:val="ListParagraph"/>
        <w:numPr>
          <w:ilvl w:val="0"/>
          <w:numId w:val="138"/>
        </w:numPr>
        <w:spacing w:after="0" w:line="259" w:lineRule="auto"/>
        <w:jc w:val="left"/>
        <w:rPr>
          <w:rFonts w:cs="Open Sans Light"/>
        </w:rPr>
      </w:pPr>
      <w:r w:rsidRPr="00F02634">
        <w:rPr>
          <w:rFonts w:cs="Open Sans Light"/>
        </w:rPr>
        <w:t>Where personal devices are permitted, expectations are clearly defined and risk-assessed</w:t>
      </w:r>
    </w:p>
    <w:p w14:paraId="7A5C3EDE" w14:textId="77777777" w:rsidR="00294740" w:rsidRPr="00F02634" w:rsidRDefault="00294740">
      <w:pPr>
        <w:pStyle w:val="ListParagraph"/>
        <w:numPr>
          <w:ilvl w:val="0"/>
          <w:numId w:val="138"/>
        </w:numPr>
        <w:spacing w:after="0" w:line="259" w:lineRule="auto"/>
        <w:jc w:val="left"/>
        <w:rPr>
          <w:rFonts w:cs="Open Sans Light"/>
        </w:rPr>
      </w:pPr>
      <w:r w:rsidRPr="00F02634">
        <w:rPr>
          <w:rFonts w:cs="Open Sans Light"/>
        </w:rPr>
        <w:t>Acceptable Use Agreements reference responsible device use</w:t>
      </w:r>
    </w:p>
    <w:p w14:paraId="3FE4CD53" w14:textId="77777777" w:rsidR="00294740" w:rsidRPr="00F02634" w:rsidRDefault="00294740">
      <w:pPr>
        <w:pStyle w:val="ListParagraph"/>
        <w:numPr>
          <w:ilvl w:val="0"/>
          <w:numId w:val="138"/>
        </w:numPr>
        <w:spacing w:after="0" w:line="259" w:lineRule="auto"/>
        <w:jc w:val="left"/>
        <w:rPr>
          <w:rFonts w:cs="Open Sans Light"/>
        </w:rPr>
      </w:pPr>
      <w:r w:rsidRPr="00F02634">
        <w:rPr>
          <w:rFonts w:cs="Open Sans Light"/>
        </w:rPr>
        <w:t>Users receive guidance on safe and appropriate device use</w:t>
      </w:r>
    </w:p>
    <w:p w14:paraId="47A5BA99" w14:textId="77777777" w:rsidR="00294740" w:rsidRPr="00E209B7" w:rsidRDefault="00294740" w:rsidP="00294740">
      <w:pPr>
        <w:pStyle w:val="Heading3"/>
      </w:pPr>
      <w:r w:rsidRPr="00E209B7">
        <w:t>Supplier Management</w:t>
      </w:r>
    </w:p>
    <w:p w14:paraId="3BF46A6E" w14:textId="77777777" w:rsidR="00294740" w:rsidRPr="00F02634" w:rsidRDefault="00294740" w:rsidP="00264422">
      <w:pPr>
        <w:spacing w:after="0"/>
        <w:rPr>
          <w:rFonts w:cs="Open Sans Light"/>
        </w:rPr>
      </w:pPr>
      <w:r w:rsidRPr="00F02634">
        <w:rPr>
          <w:rFonts w:cs="Open Sans Light"/>
        </w:rPr>
        <w:t>The school will ensure that:</w:t>
      </w:r>
    </w:p>
    <w:p w14:paraId="2AA3D88D" w14:textId="77777777" w:rsidR="00294740" w:rsidRPr="00F02634" w:rsidRDefault="00294740">
      <w:pPr>
        <w:pStyle w:val="ListParagraph"/>
        <w:numPr>
          <w:ilvl w:val="0"/>
          <w:numId w:val="138"/>
        </w:numPr>
        <w:spacing w:after="0" w:line="259" w:lineRule="auto"/>
        <w:jc w:val="left"/>
        <w:rPr>
          <w:rFonts w:cs="Open Sans Light"/>
        </w:rPr>
      </w:pPr>
      <w:r w:rsidRPr="00F02634">
        <w:rPr>
          <w:rFonts w:cs="Open Sans Light"/>
        </w:rPr>
        <w:t>Provision of third-party services and solutions are adequately contracted and regularly reviewed</w:t>
      </w:r>
    </w:p>
    <w:p w14:paraId="6AB763D9" w14:textId="7EC3E2C7" w:rsidR="00294740" w:rsidRPr="00F02634" w:rsidRDefault="00294740">
      <w:pPr>
        <w:pStyle w:val="ListParagraph"/>
        <w:numPr>
          <w:ilvl w:val="0"/>
          <w:numId w:val="138"/>
        </w:numPr>
        <w:spacing w:after="0" w:line="259" w:lineRule="auto"/>
        <w:jc w:val="left"/>
        <w:rPr>
          <w:rFonts w:cs="Open Sans Light"/>
        </w:rPr>
      </w:pPr>
      <w:r w:rsidRPr="00F02634">
        <w:rPr>
          <w:rFonts w:cs="Open Sans Light"/>
        </w:rPr>
        <w:t xml:space="preserve">Suppliers can demonstrate adherence to school policy and alignment </w:t>
      </w:r>
      <w:r w:rsidR="00264422">
        <w:rPr>
          <w:rFonts w:cs="Open Sans Light"/>
        </w:rPr>
        <w:t xml:space="preserve">with the </w:t>
      </w:r>
      <w:hyperlink r:id="rId69" w:history="1">
        <w:r w:rsidR="00295065" w:rsidRPr="003F2425">
          <w:rPr>
            <w:rStyle w:val="Hyperlink"/>
            <w:rFonts w:cs="Open Sans Light"/>
            <w:u w:val="single"/>
          </w:rPr>
          <w:t xml:space="preserve">DfE Digital and </w:t>
        </w:r>
        <w:proofErr w:type="gramStart"/>
        <w:r w:rsidR="00295065" w:rsidRPr="003F2425">
          <w:rPr>
            <w:rStyle w:val="Hyperlink"/>
            <w:rFonts w:cs="Open Sans Light"/>
            <w:u w:val="single"/>
          </w:rPr>
          <w:t>Technology  Standards</w:t>
        </w:r>
        <w:proofErr w:type="gramEnd"/>
      </w:hyperlink>
    </w:p>
    <w:p w14:paraId="187E78BD" w14:textId="77777777" w:rsidR="00294740" w:rsidRPr="00A93457" w:rsidRDefault="00294740" w:rsidP="00294740">
      <w:pPr>
        <w:pStyle w:val="Heading3"/>
      </w:pPr>
      <w:r w:rsidRPr="00A93457">
        <w:lastRenderedPageBreak/>
        <w:t>Incident Management</w:t>
      </w:r>
    </w:p>
    <w:p w14:paraId="46EABCA2" w14:textId="77777777" w:rsidR="00294740" w:rsidRPr="00264422" w:rsidRDefault="00294740" w:rsidP="003F2425">
      <w:pPr>
        <w:jc w:val="left"/>
        <w:rPr>
          <w:rFonts w:cs="Open Sans Light"/>
        </w:rPr>
      </w:pPr>
      <w:r w:rsidRPr="00264422">
        <w:rPr>
          <w:rFonts w:cs="Open Sans Light"/>
        </w:rPr>
        <w:t>Technical incidents will be logged, escalated and reviewed. Serious incidents will be managed in line with safeguarding and business continuity procedures.</w:t>
      </w:r>
    </w:p>
    <w:p w14:paraId="365361C1" w14:textId="77777777" w:rsidR="00294740" w:rsidRPr="00E748EB" w:rsidRDefault="00294740" w:rsidP="003F2425">
      <w:pPr>
        <w:pStyle w:val="Heading3"/>
        <w:jc w:val="left"/>
      </w:pPr>
      <w:r w:rsidRPr="00E748EB">
        <w:t>Review and Training</w:t>
      </w:r>
    </w:p>
    <w:p w14:paraId="37D9E6DB" w14:textId="77777777" w:rsidR="00294740" w:rsidRDefault="00294740" w:rsidP="003F2425">
      <w:pPr>
        <w:jc w:val="left"/>
        <w:rPr>
          <w:rFonts w:cs="Open Sans Light"/>
        </w:rPr>
      </w:pPr>
      <w:r w:rsidRPr="00264422">
        <w:rPr>
          <w:rFonts w:cs="Open Sans Light"/>
        </w:rPr>
        <w:t>Technical security arrangements will be reviewed regularly. Staff with specific responsibilities will receive appropriate training, and users will be educated on their responsibilities.</w:t>
      </w:r>
    </w:p>
    <w:p w14:paraId="5EF9984D" w14:textId="77777777" w:rsidR="00DA7B50" w:rsidRPr="00264422" w:rsidRDefault="00DA7B50" w:rsidP="003F2425">
      <w:pPr>
        <w:shd w:val="clear" w:color="auto" w:fill="DAEEF3" w:themeFill="accent5" w:themeFillTint="33"/>
        <w:jc w:val="left"/>
        <w:rPr>
          <w:rFonts w:cs="Open Sans Light"/>
        </w:rPr>
      </w:pPr>
      <w:r w:rsidRPr="003F2425">
        <w:rPr>
          <w:rFonts w:cs="Open Sans Light"/>
        </w:rPr>
        <w:t>Technical controls will be reviewed in response to changes in legislation or national requirements relating to children's access to online services.</w:t>
      </w:r>
    </w:p>
    <w:p w14:paraId="3643B814" w14:textId="77777777" w:rsidR="00DA7B50" w:rsidRPr="00264422" w:rsidRDefault="00DA7B50" w:rsidP="00294740">
      <w:pPr>
        <w:rPr>
          <w:rFonts w:cs="Open Sans Light"/>
        </w:rPr>
      </w:pPr>
    </w:p>
    <w:p w14:paraId="7E160B25" w14:textId="77777777" w:rsidR="00755BD9" w:rsidRDefault="00755BD9">
      <w:pPr>
        <w:spacing w:after="200" w:line="384" w:lineRule="auto"/>
        <w:jc w:val="left"/>
        <w:rPr>
          <w:rFonts w:ascii="Gotham Medium" w:eastAsiaTheme="majorEastAsia" w:hAnsi="Gotham Medium" w:cstheme="majorBidi"/>
          <w:bCs/>
          <w:color w:val="000000" w:themeColor="text1"/>
          <w:spacing w:val="-15"/>
          <w:sz w:val="36"/>
          <w:szCs w:val="36"/>
        </w:rPr>
      </w:pPr>
      <w:r>
        <w:rPr>
          <w:sz w:val="36"/>
          <w:szCs w:val="36"/>
        </w:rPr>
        <w:br w:type="page"/>
      </w:r>
    </w:p>
    <w:p w14:paraId="1A9A4C5E" w14:textId="77777777" w:rsidR="00202350" w:rsidRPr="008B5359" w:rsidRDefault="294FBBE9" w:rsidP="00202350">
      <w:pPr>
        <w:pStyle w:val="Heading1"/>
        <w:jc w:val="left"/>
      </w:pPr>
      <w:bookmarkStart w:id="230" w:name="_Toc238568276"/>
      <w:r>
        <w:lastRenderedPageBreak/>
        <w:t>Appendix C3 - Cyber Security Policy Template</w:t>
      </w:r>
      <w:bookmarkEnd w:id="230"/>
    </w:p>
    <w:p w14:paraId="2C707656" w14:textId="77777777" w:rsidR="00202350" w:rsidRPr="008B5359" w:rsidRDefault="00202350" w:rsidP="00202350">
      <w:pPr>
        <w:pStyle w:val="Heading3"/>
      </w:pPr>
      <w:r w:rsidRPr="002C167D">
        <w:t>Purpose</w:t>
      </w:r>
    </w:p>
    <w:p w14:paraId="59F840F7" w14:textId="20391DD4" w:rsidR="001A684F" w:rsidRPr="00ED3FEB" w:rsidRDefault="00202350" w:rsidP="003F2425">
      <w:pPr>
        <w:shd w:val="clear" w:color="auto" w:fill="DAEEF3" w:themeFill="accent5" w:themeFillTint="33"/>
        <w:jc w:val="left"/>
        <w:rPr>
          <w:rFonts w:cs="Open Sans Light"/>
        </w:rPr>
      </w:pPr>
      <w:r w:rsidRPr="00ED3FEB">
        <w:rPr>
          <w:rFonts w:cs="Open Sans Light"/>
        </w:rPr>
        <w:t xml:space="preserve">This policy sets out how the school prevents, detects, responds to and recovers from cyber threats. It supports the school’s duty of care to protect users and data and </w:t>
      </w:r>
      <w:r w:rsidR="001A684F" w:rsidRPr="003F2425">
        <w:t>aligns with the DfE Cyber Security Core Standard, current NCSC guidance and Cyber Essentials requirements.</w:t>
      </w:r>
    </w:p>
    <w:p w14:paraId="36D1B51E" w14:textId="77777777" w:rsidR="00202350" w:rsidRPr="008B5359" w:rsidRDefault="00202350" w:rsidP="00202350">
      <w:pPr>
        <w:pStyle w:val="Heading3"/>
      </w:pPr>
      <w:r w:rsidRPr="008B5359">
        <w:t>Scope</w:t>
      </w:r>
    </w:p>
    <w:p w14:paraId="261E14F2" w14:textId="77777777" w:rsidR="00202350" w:rsidRPr="00ED3FEB" w:rsidRDefault="00202350" w:rsidP="00ED3FEB">
      <w:pPr>
        <w:spacing w:after="0"/>
        <w:rPr>
          <w:rFonts w:cs="Open Sans Light"/>
        </w:rPr>
      </w:pPr>
      <w:r w:rsidRPr="00ED3FEB">
        <w:rPr>
          <w:rFonts w:cs="Open Sans Light"/>
        </w:rPr>
        <w:t>This policy applies to:</w:t>
      </w:r>
    </w:p>
    <w:p w14:paraId="6B16419B" w14:textId="77777777" w:rsidR="00202350" w:rsidRPr="00ED3FEB" w:rsidRDefault="00202350">
      <w:pPr>
        <w:pStyle w:val="ListParagraph"/>
        <w:numPr>
          <w:ilvl w:val="0"/>
          <w:numId w:val="143"/>
        </w:numPr>
        <w:spacing w:after="0" w:line="259" w:lineRule="auto"/>
        <w:jc w:val="left"/>
        <w:rPr>
          <w:rFonts w:cs="Open Sans Light"/>
        </w:rPr>
      </w:pPr>
      <w:r w:rsidRPr="00ED3FEB">
        <w:rPr>
          <w:rFonts w:cs="Open Sans Light"/>
        </w:rPr>
        <w:t>Cyber threats including phishing, ransomware, malware and unauthorised access</w:t>
      </w:r>
    </w:p>
    <w:p w14:paraId="4FDFD244" w14:textId="77777777" w:rsidR="00202350" w:rsidRPr="00ED3FEB" w:rsidRDefault="00202350">
      <w:pPr>
        <w:pStyle w:val="ListParagraph"/>
        <w:numPr>
          <w:ilvl w:val="0"/>
          <w:numId w:val="143"/>
        </w:numPr>
        <w:spacing w:after="0" w:line="259" w:lineRule="auto"/>
        <w:jc w:val="left"/>
        <w:rPr>
          <w:rFonts w:cs="Open Sans Light"/>
        </w:rPr>
      </w:pPr>
      <w:r w:rsidRPr="00ED3FEB">
        <w:rPr>
          <w:rFonts w:cs="Open Sans Light"/>
        </w:rPr>
        <w:t>Staff, learners and governors</w:t>
      </w:r>
    </w:p>
    <w:p w14:paraId="58925763" w14:textId="77777777" w:rsidR="00202350" w:rsidRPr="00ED3FEB" w:rsidRDefault="00202350">
      <w:pPr>
        <w:pStyle w:val="ListParagraph"/>
        <w:numPr>
          <w:ilvl w:val="0"/>
          <w:numId w:val="143"/>
        </w:numPr>
        <w:spacing w:after="0" w:line="259" w:lineRule="auto"/>
        <w:jc w:val="left"/>
        <w:rPr>
          <w:rFonts w:cs="Open Sans Light"/>
        </w:rPr>
      </w:pPr>
      <w:r w:rsidRPr="00ED3FEB">
        <w:rPr>
          <w:rFonts w:cs="Open Sans Light"/>
        </w:rPr>
        <w:t>Suppliers of third-party services and solutions</w:t>
      </w:r>
    </w:p>
    <w:p w14:paraId="012F6542" w14:textId="77777777" w:rsidR="00202350" w:rsidRPr="00ED3FEB" w:rsidRDefault="00202350">
      <w:pPr>
        <w:pStyle w:val="ListParagraph"/>
        <w:numPr>
          <w:ilvl w:val="0"/>
          <w:numId w:val="143"/>
        </w:numPr>
        <w:spacing w:after="0" w:line="259" w:lineRule="auto"/>
        <w:jc w:val="left"/>
        <w:rPr>
          <w:rFonts w:cs="Open Sans Light"/>
        </w:rPr>
      </w:pPr>
      <w:r w:rsidRPr="00ED3FEB">
        <w:rPr>
          <w:rFonts w:cs="Open Sans Light"/>
        </w:rPr>
        <w:t>Technical systems and cloud services</w:t>
      </w:r>
    </w:p>
    <w:p w14:paraId="124C44DC" w14:textId="77777777" w:rsidR="00202350" w:rsidRPr="00ED3FEB" w:rsidRDefault="00202350">
      <w:pPr>
        <w:pStyle w:val="ListParagraph"/>
        <w:numPr>
          <w:ilvl w:val="0"/>
          <w:numId w:val="143"/>
        </w:numPr>
        <w:spacing w:after="0" w:line="259" w:lineRule="auto"/>
        <w:jc w:val="left"/>
        <w:rPr>
          <w:rFonts w:cs="Open Sans Light"/>
        </w:rPr>
      </w:pPr>
      <w:r w:rsidRPr="00ED3FEB">
        <w:rPr>
          <w:rFonts w:cs="Open Sans Light"/>
        </w:rPr>
        <w:t>Incident response and business continuity</w:t>
      </w:r>
    </w:p>
    <w:p w14:paraId="12FA6206" w14:textId="77777777" w:rsidR="00202350" w:rsidRPr="008B5359" w:rsidRDefault="00202350" w:rsidP="00202350">
      <w:pPr>
        <w:pStyle w:val="Heading3"/>
      </w:pPr>
      <w:r w:rsidRPr="008B5359">
        <w:t>Policy Statement</w:t>
      </w:r>
    </w:p>
    <w:p w14:paraId="2A8F44B4" w14:textId="77777777" w:rsidR="00202350" w:rsidRPr="00ED3FEB" w:rsidRDefault="00202350" w:rsidP="00ED3FEB">
      <w:pPr>
        <w:spacing w:after="0"/>
        <w:rPr>
          <w:rFonts w:cs="Open Sans Light"/>
        </w:rPr>
      </w:pPr>
      <w:r w:rsidRPr="00ED3FEB">
        <w:rPr>
          <w:rFonts w:cs="Open Sans Light"/>
        </w:rPr>
        <w:t>The school will take a proactive, risk-based approach to cyber security to:</w:t>
      </w:r>
    </w:p>
    <w:p w14:paraId="554B7848" w14:textId="77777777" w:rsidR="00202350" w:rsidRPr="00ED3FEB" w:rsidRDefault="00202350">
      <w:pPr>
        <w:pStyle w:val="ListParagraph"/>
        <w:numPr>
          <w:ilvl w:val="0"/>
          <w:numId w:val="141"/>
        </w:numPr>
        <w:spacing w:after="0" w:line="259" w:lineRule="auto"/>
        <w:jc w:val="left"/>
        <w:rPr>
          <w:rFonts w:cs="Open Sans Light"/>
        </w:rPr>
      </w:pPr>
      <w:r w:rsidRPr="00ED3FEB">
        <w:rPr>
          <w:rFonts w:cs="Open Sans Light"/>
        </w:rPr>
        <w:t>Reduce the likelihood and impact of cyber incidents</w:t>
      </w:r>
    </w:p>
    <w:p w14:paraId="4B523DE8" w14:textId="77777777" w:rsidR="00202350" w:rsidRPr="00ED3FEB" w:rsidRDefault="00202350">
      <w:pPr>
        <w:pStyle w:val="ListParagraph"/>
        <w:numPr>
          <w:ilvl w:val="0"/>
          <w:numId w:val="141"/>
        </w:numPr>
        <w:spacing w:after="0" w:line="259" w:lineRule="auto"/>
        <w:jc w:val="left"/>
        <w:rPr>
          <w:rFonts w:cs="Open Sans Light"/>
        </w:rPr>
      </w:pPr>
      <w:r w:rsidRPr="00ED3FEB">
        <w:rPr>
          <w:rFonts w:cs="Open Sans Light"/>
        </w:rPr>
        <w:t>Ensure timely and effective response to threats</w:t>
      </w:r>
    </w:p>
    <w:p w14:paraId="2D1DC40D" w14:textId="77777777" w:rsidR="00202350" w:rsidRPr="00ED3FEB" w:rsidRDefault="00202350">
      <w:pPr>
        <w:pStyle w:val="ListParagraph"/>
        <w:numPr>
          <w:ilvl w:val="0"/>
          <w:numId w:val="141"/>
        </w:numPr>
        <w:spacing w:after="0" w:line="259" w:lineRule="auto"/>
        <w:jc w:val="left"/>
        <w:rPr>
          <w:rFonts w:cs="Open Sans Light"/>
        </w:rPr>
      </w:pPr>
      <w:r w:rsidRPr="00ED3FEB">
        <w:rPr>
          <w:rFonts w:cs="Open Sans Light"/>
        </w:rPr>
        <w:t>Build awareness and resilience across the school community</w:t>
      </w:r>
    </w:p>
    <w:p w14:paraId="69F6E73C" w14:textId="77777777" w:rsidR="00202350" w:rsidRPr="008B5359" w:rsidRDefault="00202350" w:rsidP="00202350">
      <w:pPr>
        <w:pStyle w:val="Heading3"/>
      </w:pPr>
      <w:r w:rsidRPr="008B5359">
        <w:t>Cyber Security Strategy</w:t>
      </w:r>
    </w:p>
    <w:p w14:paraId="4011D1B2" w14:textId="77777777" w:rsidR="00202350" w:rsidRPr="00ED3FEB" w:rsidRDefault="00202350" w:rsidP="00ED3FEB">
      <w:pPr>
        <w:spacing w:after="0"/>
        <w:rPr>
          <w:rFonts w:cs="Open Sans Light"/>
        </w:rPr>
      </w:pPr>
      <w:r w:rsidRPr="00ED3FEB">
        <w:rPr>
          <w:rFonts w:cs="Open Sans Light"/>
        </w:rPr>
        <w:t>The school will maintain a cyber security strategy that:</w:t>
      </w:r>
    </w:p>
    <w:p w14:paraId="06A67EE5" w14:textId="77777777" w:rsidR="00202350" w:rsidRPr="00ED3FEB" w:rsidRDefault="00202350">
      <w:pPr>
        <w:pStyle w:val="ListParagraph"/>
        <w:numPr>
          <w:ilvl w:val="0"/>
          <w:numId w:val="144"/>
        </w:numPr>
        <w:spacing w:after="0" w:line="259" w:lineRule="auto"/>
        <w:jc w:val="left"/>
        <w:rPr>
          <w:rFonts w:cs="Open Sans Light"/>
        </w:rPr>
      </w:pPr>
      <w:r w:rsidRPr="00ED3FEB">
        <w:rPr>
          <w:rFonts w:cs="Open Sans Light"/>
        </w:rPr>
        <w:t>Is supported by senior leaders and governors</w:t>
      </w:r>
    </w:p>
    <w:p w14:paraId="3C5ED9E1" w14:textId="77777777" w:rsidR="00202350" w:rsidRPr="00ED3FEB" w:rsidRDefault="00202350">
      <w:pPr>
        <w:pStyle w:val="ListParagraph"/>
        <w:numPr>
          <w:ilvl w:val="0"/>
          <w:numId w:val="144"/>
        </w:numPr>
        <w:spacing w:after="0" w:line="259" w:lineRule="auto"/>
        <w:jc w:val="left"/>
        <w:rPr>
          <w:rFonts w:cs="Open Sans Light"/>
        </w:rPr>
      </w:pPr>
      <w:r w:rsidRPr="00ED3FEB">
        <w:rPr>
          <w:rFonts w:cs="Open Sans Light"/>
        </w:rPr>
        <w:t>Is informed by risk assessment and incident learning</w:t>
      </w:r>
    </w:p>
    <w:p w14:paraId="1DD9598B" w14:textId="77777777" w:rsidR="00202350" w:rsidRPr="00ED3FEB" w:rsidRDefault="00202350">
      <w:pPr>
        <w:pStyle w:val="ListParagraph"/>
        <w:numPr>
          <w:ilvl w:val="0"/>
          <w:numId w:val="144"/>
        </w:numPr>
        <w:spacing w:after="0" w:line="259" w:lineRule="auto"/>
        <w:jc w:val="left"/>
        <w:rPr>
          <w:rFonts w:cs="Open Sans Light"/>
        </w:rPr>
      </w:pPr>
      <w:r w:rsidRPr="00ED3FEB">
        <w:rPr>
          <w:rFonts w:cs="Open Sans Light"/>
        </w:rPr>
        <w:t>Is reviewed regularly in line with emerging threats</w:t>
      </w:r>
    </w:p>
    <w:p w14:paraId="364CE3F1" w14:textId="77777777" w:rsidR="00202350" w:rsidRPr="00ED3FEB" w:rsidRDefault="00202350">
      <w:pPr>
        <w:pStyle w:val="ListParagraph"/>
        <w:numPr>
          <w:ilvl w:val="0"/>
          <w:numId w:val="144"/>
        </w:numPr>
        <w:spacing w:after="0" w:line="259" w:lineRule="auto"/>
        <w:jc w:val="left"/>
        <w:rPr>
          <w:rFonts w:cs="Open Sans Light"/>
        </w:rPr>
      </w:pPr>
      <w:r w:rsidRPr="00ED3FEB">
        <w:rPr>
          <w:rFonts w:cs="Open Sans Light"/>
        </w:rPr>
        <w:t>Is inclusive of all services and solutions, including those from third-party suppliers</w:t>
      </w:r>
    </w:p>
    <w:p w14:paraId="3ED1621A" w14:textId="77777777" w:rsidR="00202350" w:rsidRPr="008B5359" w:rsidRDefault="00202350" w:rsidP="00202350">
      <w:pPr>
        <w:pStyle w:val="Heading3"/>
      </w:pPr>
      <w:r>
        <w:t>Supplier Management</w:t>
      </w:r>
    </w:p>
    <w:p w14:paraId="01AD5937" w14:textId="77777777" w:rsidR="00202350" w:rsidRPr="00A63B80" w:rsidRDefault="00202350" w:rsidP="00A63B80">
      <w:pPr>
        <w:spacing w:after="0"/>
        <w:rPr>
          <w:rFonts w:cs="Open Sans Light"/>
        </w:rPr>
      </w:pPr>
      <w:r w:rsidRPr="00A63B80">
        <w:rPr>
          <w:rFonts w:cs="Open Sans Light"/>
        </w:rPr>
        <w:t>The school will ensure that suppliers:</w:t>
      </w:r>
    </w:p>
    <w:p w14:paraId="72443751" w14:textId="3F14CF3B" w:rsidR="00202350" w:rsidRPr="00A63B80" w:rsidRDefault="00202350">
      <w:pPr>
        <w:pStyle w:val="ListParagraph"/>
        <w:numPr>
          <w:ilvl w:val="0"/>
          <w:numId w:val="144"/>
        </w:numPr>
        <w:spacing w:after="0" w:line="259" w:lineRule="auto"/>
        <w:jc w:val="left"/>
        <w:rPr>
          <w:rFonts w:cs="Open Sans Light"/>
        </w:rPr>
      </w:pPr>
      <w:r w:rsidRPr="00A63B80">
        <w:rPr>
          <w:rFonts w:cs="Open Sans Light"/>
        </w:rPr>
        <w:t xml:space="preserve">Can demonstrate adherence to school policy and alignment with </w:t>
      </w:r>
      <w:r w:rsidR="00A63B80" w:rsidRPr="00A63B80">
        <w:rPr>
          <w:rFonts w:cs="Open Sans Light"/>
        </w:rPr>
        <w:t xml:space="preserve">the </w:t>
      </w:r>
      <w:hyperlink r:id="rId70" w:history="1">
        <w:r w:rsidR="00A63B80" w:rsidRPr="00A63B80">
          <w:rPr>
            <w:rStyle w:val="Hyperlink"/>
            <w:rFonts w:cs="Open Sans Light"/>
            <w:u w:val="single"/>
          </w:rPr>
          <w:t>DfE Cyber Security Standards</w:t>
        </w:r>
      </w:hyperlink>
    </w:p>
    <w:p w14:paraId="3E0B224D" w14:textId="77777777" w:rsidR="00202350" w:rsidRPr="00A63B80" w:rsidRDefault="00202350">
      <w:pPr>
        <w:pStyle w:val="ListParagraph"/>
        <w:numPr>
          <w:ilvl w:val="0"/>
          <w:numId w:val="144"/>
        </w:numPr>
        <w:spacing w:after="0" w:line="259" w:lineRule="auto"/>
        <w:jc w:val="left"/>
        <w:rPr>
          <w:rFonts w:cs="Open Sans Light"/>
        </w:rPr>
      </w:pPr>
      <w:r w:rsidRPr="00A63B80">
        <w:rPr>
          <w:rFonts w:cs="Open Sans Light"/>
        </w:rPr>
        <w:t>Are familiar with school incident response plan and able to respond effectively</w:t>
      </w:r>
    </w:p>
    <w:p w14:paraId="7F45A4A6" w14:textId="77777777" w:rsidR="00A63B80" w:rsidRDefault="00A63B80" w:rsidP="00A63B80">
      <w:pPr>
        <w:pStyle w:val="Heading3"/>
        <w:spacing w:before="0"/>
      </w:pPr>
    </w:p>
    <w:p w14:paraId="4C2FC8E7" w14:textId="1C5EE360" w:rsidR="00202350" w:rsidRPr="008B5359" w:rsidRDefault="00202350" w:rsidP="00A63B80">
      <w:pPr>
        <w:pStyle w:val="Heading3"/>
        <w:spacing w:before="0"/>
      </w:pPr>
      <w:r w:rsidRPr="008B5359">
        <w:t>Awareness and Education</w:t>
      </w:r>
    </w:p>
    <w:p w14:paraId="603B1318" w14:textId="77777777" w:rsidR="00202350" w:rsidRPr="00A63B80" w:rsidRDefault="00202350" w:rsidP="00A63B80">
      <w:pPr>
        <w:spacing w:after="0"/>
        <w:rPr>
          <w:rFonts w:cs="Open Sans Light"/>
        </w:rPr>
      </w:pPr>
      <w:r w:rsidRPr="00A63B80">
        <w:rPr>
          <w:rFonts w:cs="Open Sans Light"/>
        </w:rPr>
        <w:t>The school will ensure that:</w:t>
      </w:r>
    </w:p>
    <w:p w14:paraId="0D912A83" w14:textId="77777777" w:rsidR="00F3589F" w:rsidRPr="003F2425" w:rsidRDefault="00F3589F">
      <w:pPr>
        <w:pStyle w:val="ListParagraph"/>
        <w:numPr>
          <w:ilvl w:val="0"/>
          <w:numId w:val="140"/>
        </w:numPr>
        <w:shd w:val="clear" w:color="auto" w:fill="DAEEF3" w:themeFill="accent5" w:themeFillTint="33"/>
        <w:spacing w:after="0" w:line="259" w:lineRule="auto"/>
        <w:jc w:val="left"/>
        <w:rPr>
          <w:rFonts w:cs="Open Sans Light"/>
        </w:rPr>
      </w:pPr>
      <w:r w:rsidRPr="003F2425">
        <w:rPr>
          <w:rFonts w:cs="Open Sans Light"/>
        </w:rPr>
        <w:lastRenderedPageBreak/>
        <w:t>Staff receive regular cyber-security training covering phishing, credential theft, malicious links, social engineering, ransomware, AI-enabled scams and other emerging threats.</w:t>
      </w:r>
    </w:p>
    <w:p w14:paraId="77C0ADD8" w14:textId="2A5EA99E" w:rsidR="00F3589F" w:rsidRPr="003F2425" w:rsidRDefault="00F3589F">
      <w:pPr>
        <w:pStyle w:val="ListParagraph"/>
        <w:numPr>
          <w:ilvl w:val="0"/>
          <w:numId w:val="140"/>
        </w:numPr>
        <w:shd w:val="clear" w:color="auto" w:fill="DAEEF3" w:themeFill="accent5" w:themeFillTint="33"/>
        <w:spacing w:after="0" w:line="259" w:lineRule="auto"/>
        <w:jc w:val="left"/>
        <w:rPr>
          <w:rFonts w:cs="Open Sans Light"/>
        </w:rPr>
      </w:pPr>
      <w:r w:rsidRPr="003F2425">
        <w:rPr>
          <w:rFonts w:cs="Open Sans Light"/>
        </w:rPr>
        <w:t>Learners receive age-appropriate education about cyber security, scams, account protection and the lawful and responsible use of systems.</w:t>
      </w:r>
    </w:p>
    <w:p w14:paraId="39F4CEAC" w14:textId="77777777" w:rsidR="00202350" w:rsidRPr="00A63B80" w:rsidRDefault="00202350">
      <w:pPr>
        <w:pStyle w:val="ListParagraph"/>
        <w:numPr>
          <w:ilvl w:val="0"/>
          <w:numId w:val="140"/>
        </w:numPr>
        <w:spacing w:after="0" w:line="259" w:lineRule="auto"/>
        <w:jc w:val="left"/>
        <w:rPr>
          <w:rFonts w:cs="Open Sans Light"/>
        </w:rPr>
      </w:pPr>
      <w:r w:rsidRPr="00A63B80">
        <w:rPr>
          <w:rFonts w:cs="Open Sans Light"/>
        </w:rPr>
        <w:t>Learners receive age-appropriate education on cyber risks</w:t>
      </w:r>
    </w:p>
    <w:p w14:paraId="7FA9781E" w14:textId="77777777" w:rsidR="00202350" w:rsidRPr="00A63B80" w:rsidRDefault="00202350">
      <w:pPr>
        <w:pStyle w:val="ListParagraph"/>
        <w:numPr>
          <w:ilvl w:val="0"/>
          <w:numId w:val="140"/>
        </w:numPr>
        <w:spacing w:after="0" w:line="259" w:lineRule="auto"/>
        <w:jc w:val="left"/>
        <w:rPr>
          <w:rFonts w:cs="Open Sans Light"/>
        </w:rPr>
      </w:pPr>
      <w:r w:rsidRPr="00A63B80">
        <w:rPr>
          <w:rFonts w:cs="Open Sans Light"/>
        </w:rPr>
        <w:t>Governors understand their oversight responsibilities</w:t>
      </w:r>
    </w:p>
    <w:p w14:paraId="718E0002" w14:textId="77777777" w:rsidR="00A63B80" w:rsidRDefault="00A63B80" w:rsidP="00A63B80">
      <w:pPr>
        <w:pStyle w:val="Heading3"/>
        <w:spacing w:before="0"/>
      </w:pPr>
    </w:p>
    <w:p w14:paraId="23721CB9" w14:textId="40E6CE88" w:rsidR="00202350" w:rsidRPr="008B5359" w:rsidRDefault="00202350" w:rsidP="00A63B80">
      <w:pPr>
        <w:pStyle w:val="Heading3"/>
        <w:spacing w:before="0"/>
      </w:pPr>
      <w:r w:rsidRPr="008B5359">
        <w:t>Incident Response</w:t>
      </w:r>
    </w:p>
    <w:p w14:paraId="6BC4A891" w14:textId="77777777" w:rsidR="00202350" w:rsidRPr="00A63B80" w:rsidRDefault="00202350" w:rsidP="00A63B80">
      <w:pPr>
        <w:spacing w:after="0"/>
        <w:rPr>
          <w:rFonts w:cs="Open Sans Light"/>
        </w:rPr>
      </w:pPr>
      <w:r w:rsidRPr="00A63B80">
        <w:rPr>
          <w:rFonts w:cs="Open Sans Light"/>
        </w:rPr>
        <w:t>The school will maintain a clear cyber incident response plan that:</w:t>
      </w:r>
    </w:p>
    <w:p w14:paraId="7283A7D4" w14:textId="77777777" w:rsidR="00202350" w:rsidRPr="00A63B80" w:rsidRDefault="00202350">
      <w:pPr>
        <w:pStyle w:val="ListParagraph"/>
        <w:numPr>
          <w:ilvl w:val="0"/>
          <w:numId w:val="142"/>
        </w:numPr>
        <w:spacing w:after="0" w:line="259" w:lineRule="auto"/>
        <w:jc w:val="left"/>
        <w:rPr>
          <w:rFonts w:cs="Open Sans Light"/>
        </w:rPr>
      </w:pPr>
      <w:r w:rsidRPr="00A63B80">
        <w:rPr>
          <w:rFonts w:cs="Open Sans Light"/>
        </w:rPr>
        <w:t>Defines roles and escalation routes</w:t>
      </w:r>
    </w:p>
    <w:p w14:paraId="3FCA523F" w14:textId="77777777" w:rsidR="00202350" w:rsidRPr="00A63B80" w:rsidRDefault="00202350">
      <w:pPr>
        <w:pStyle w:val="ListParagraph"/>
        <w:numPr>
          <w:ilvl w:val="0"/>
          <w:numId w:val="142"/>
        </w:numPr>
        <w:spacing w:after="0" w:line="259" w:lineRule="auto"/>
        <w:jc w:val="left"/>
        <w:rPr>
          <w:rFonts w:cs="Open Sans Light"/>
        </w:rPr>
      </w:pPr>
      <w:r w:rsidRPr="00A63B80">
        <w:rPr>
          <w:rFonts w:cs="Open Sans Light"/>
        </w:rPr>
        <w:t>Supported by an effective communications strategy</w:t>
      </w:r>
    </w:p>
    <w:p w14:paraId="4FC219D2" w14:textId="77777777" w:rsidR="00202350" w:rsidRPr="00A63B80" w:rsidRDefault="00202350">
      <w:pPr>
        <w:pStyle w:val="ListParagraph"/>
        <w:numPr>
          <w:ilvl w:val="0"/>
          <w:numId w:val="142"/>
        </w:numPr>
        <w:spacing w:after="0" w:line="259" w:lineRule="auto"/>
        <w:jc w:val="left"/>
        <w:rPr>
          <w:rFonts w:cs="Open Sans Light"/>
        </w:rPr>
      </w:pPr>
      <w:r w:rsidRPr="00A63B80">
        <w:rPr>
          <w:rFonts w:cs="Open Sans Light"/>
        </w:rPr>
        <w:t>Supports safeguarding and business continuity</w:t>
      </w:r>
    </w:p>
    <w:p w14:paraId="109FCF30" w14:textId="79CBFBC7" w:rsidR="00A207C8" w:rsidRPr="003F2425" w:rsidRDefault="00A207C8">
      <w:pPr>
        <w:pStyle w:val="ListParagraph"/>
        <w:numPr>
          <w:ilvl w:val="0"/>
          <w:numId w:val="142"/>
        </w:numPr>
        <w:shd w:val="clear" w:color="auto" w:fill="DAEEF3" w:themeFill="accent5" w:themeFillTint="33"/>
        <w:spacing w:after="0" w:line="259" w:lineRule="auto"/>
        <w:jc w:val="left"/>
        <w:rPr>
          <w:rFonts w:cs="Open Sans Light"/>
        </w:rPr>
      </w:pPr>
      <w:r w:rsidRPr="003F2425">
        <w:rPr>
          <w:rFonts w:cs="Open Sans Light"/>
        </w:rPr>
        <w:t>uses cyber incident exercises periodically to test preparedness and identify improvements.</w:t>
      </w:r>
    </w:p>
    <w:p w14:paraId="21FE457B" w14:textId="77777777" w:rsidR="00202350" w:rsidRDefault="00202350">
      <w:pPr>
        <w:pStyle w:val="ListParagraph"/>
        <w:numPr>
          <w:ilvl w:val="0"/>
          <w:numId w:val="142"/>
        </w:numPr>
        <w:spacing w:after="0" w:line="259" w:lineRule="auto"/>
        <w:jc w:val="left"/>
        <w:rPr>
          <w:rFonts w:cs="Open Sans Light"/>
        </w:rPr>
      </w:pPr>
      <w:r w:rsidRPr="00A63B80">
        <w:rPr>
          <w:rFonts w:cs="Open Sans Light"/>
        </w:rPr>
        <w:t>Ensures incidents are recorded and reviewed</w:t>
      </w:r>
    </w:p>
    <w:p w14:paraId="4AC48522" w14:textId="334FB408" w:rsidR="00AD63CF" w:rsidRPr="003F2425" w:rsidRDefault="00AD63CF">
      <w:pPr>
        <w:pStyle w:val="ListParagraph"/>
        <w:numPr>
          <w:ilvl w:val="0"/>
          <w:numId w:val="142"/>
        </w:numPr>
        <w:shd w:val="clear" w:color="auto" w:fill="DAEEF3" w:themeFill="accent5" w:themeFillTint="33"/>
        <w:spacing w:after="0" w:line="259" w:lineRule="auto"/>
        <w:jc w:val="left"/>
        <w:rPr>
          <w:rFonts w:cs="Open Sans Light"/>
        </w:rPr>
      </w:pPr>
      <w:r w:rsidRPr="003F2425">
        <w:rPr>
          <w:rFonts w:cs="Open Sans Light"/>
        </w:rPr>
        <w:t>identifies responsibilities for safeguarding, technical response, communications, data protection and external reporting.</w:t>
      </w:r>
    </w:p>
    <w:p w14:paraId="4841A612" w14:textId="77777777" w:rsidR="00A63B80" w:rsidRDefault="00A63B80" w:rsidP="00A63B80">
      <w:pPr>
        <w:pStyle w:val="Heading3"/>
        <w:spacing w:before="0"/>
      </w:pPr>
    </w:p>
    <w:p w14:paraId="32BC4106" w14:textId="1A3A43A4" w:rsidR="00202350" w:rsidRPr="008B5359" w:rsidRDefault="00202350" w:rsidP="00A63B80">
      <w:pPr>
        <w:pStyle w:val="Heading3"/>
        <w:spacing w:before="0"/>
      </w:pPr>
      <w:r w:rsidRPr="008B5359">
        <w:t>External Assurance</w:t>
      </w:r>
    </w:p>
    <w:p w14:paraId="7B1745A3" w14:textId="77777777" w:rsidR="00202350" w:rsidRPr="00A63B80" w:rsidRDefault="00202350" w:rsidP="00A63B80">
      <w:pPr>
        <w:spacing w:after="0"/>
        <w:jc w:val="left"/>
        <w:rPr>
          <w:rFonts w:cs="Open Sans Light"/>
        </w:rPr>
      </w:pPr>
      <w:r w:rsidRPr="00A63B80">
        <w:rPr>
          <w:rFonts w:cs="Open Sans Light"/>
        </w:rPr>
        <w:t>Where appropriate, the school will engage external expertise to assess cyber resilience and will work towards recognised standards or certifications.</w:t>
      </w:r>
    </w:p>
    <w:p w14:paraId="4CEA3E2B" w14:textId="77777777" w:rsidR="00A63B80" w:rsidRDefault="00A63B80" w:rsidP="00A63B80">
      <w:pPr>
        <w:pStyle w:val="Heading3"/>
        <w:spacing w:before="0"/>
      </w:pPr>
    </w:p>
    <w:p w14:paraId="46D782D6" w14:textId="198CE2EC" w:rsidR="00202350" w:rsidRPr="008B5359" w:rsidRDefault="00202350" w:rsidP="00A63B80">
      <w:pPr>
        <w:pStyle w:val="Heading3"/>
        <w:spacing w:before="0"/>
      </w:pPr>
      <w:r w:rsidRPr="008B5359">
        <w:t>Review</w:t>
      </w:r>
    </w:p>
    <w:p w14:paraId="54C33910" w14:textId="77777777" w:rsidR="00202350" w:rsidRPr="00A63B80" w:rsidRDefault="00202350" w:rsidP="00A63B80">
      <w:pPr>
        <w:spacing w:after="0"/>
        <w:jc w:val="left"/>
        <w:rPr>
          <w:rFonts w:cs="Open Sans Light"/>
        </w:rPr>
      </w:pPr>
      <w:r w:rsidRPr="00A63B80">
        <w:rPr>
          <w:rFonts w:cs="Open Sans Light"/>
        </w:rPr>
        <w:t>Cyber security arrangements will be reviewed annually, or sooner if required by incidents, guidance or changes in technology. Lessons learned from managing incidents should inform improvements to the strategy.</w:t>
      </w:r>
    </w:p>
    <w:p w14:paraId="4A411119" w14:textId="77777777" w:rsidR="00A50C5B" w:rsidRDefault="00A50C5B" w:rsidP="00A63B80">
      <w:pPr>
        <w:pStyle w:val="Heading1"/>
        <w:spacing w:after="0"/>
        <w:rPr>
          <w:sz w:val="36"/>
          <w:szCs w:val="36"/>
        </w:rPr>
      </w:pPr>
    </w:p>
    <w:p w14:paraId="6CB57D0B" w14:textId="77777777" w:rsidR="00A50C5B" w:rsidRDefault="00A50C5B" w:rsidP="00A63B80">
      <w:pPr>
        <w:pStyle w:val="Heading1"/>
        <w:spacing w:after="0"/>
        <w:rPr>
          <w:sz w:val="36"/>
          <w:szCs w:val="36"/>
        </w:rPr>
      </w:pPr>
    </w:p>
    <w:p w14:paraId="32329E8F" w14:textId="77777777" w:rsidR="00A50C5B" w:rsidRDefault="00A50C5B" w:rsidP="00A63B80">
      <w:pPr>
        <w:pStyle w:val="Heading1"/>
        <w:spacing w:after="0"/>
        <w:rPr>
          <w:sz w:val="36"/>
          <w:szCs w:val="36"/>
        </w:rPr>
      </w:pPr>
    </w:p>
    <w:p w14:paraId="3E8FFEFB" w14:textId="77777777" w:rsidR="00B96558" w:rsidRDefault="00B96558" w:rsidP="00B96558"/>
    <w:p w14:paraId="6A6D77AB" w14:textId="77777777" w:rsidR="00B96558" w:rsidRDefault="00B96558" w:rsidP="00B96558"/>
    <w:p w14:paraId="1E8E8C2D" w14:textId="77777777" w:rsidR="009C116B" w:rsidRPr="00570F86" w:rsidRDefault="4069E47F" w:rsidP="009C116B">
      <w:pPr>
        <w:pStyle w:val="Heading1"/>
        <w:jc w:val="left"/>
      </w:pPr>
      <w:bookmarkStart w:id="231" w:name="_Toc238568277"/>
      <w:r>
        <w:lastRenderedPageBreak/>
        <w:t>Appendix C4 - Data Security Policy Template</w:t>
      </w:r>
      <w:bookmarkEnd w:id="231"/>
    </w:p>
    <w:p w14:paraId="5DA45085" w14:textId="77777777" w:rsidR="009C116B" w:rsidRPr="00570F86" w:rsidRDefault="009C116B" w:rsidP="0051359A">
      <w:pPr>
        <w:pStyle w:val="Heading3"/>
      </w:pPr>
      <w:r w:rsidRPr="00570F86">
        <w:t>Purpose</w:t>
      </w:r>
    </w:p>
    <w:p w14:paraId="03B1E4AC" w14:textId="77777777" w:rsidR="009C116B" w:rsidRPr="00570F86" w:rsidRDefault="009C116B" w:rsidP="009C116B">
      <w:pPr>
        <w:jc w:val="left"/>
      </w:pPr>
      <w:r w:rsidRPr="00570F86">
        <w:t>The purpose of this policy is to ensure that personal and sensitive data is handled securely, lawfully and transparently, in line with UK data protection legislation and statutory guidance. The policy supports safeguarding, privacy, and trust across the school community and forms part of the school’s wider approach to online safety and information security.</w:t>
      </w:r>
    </w:p>
    <w:p w14:paraId="5A9E529B" w14:textId="77777777" w:rsidR="009C116B" w:rsidRPr="00570F86" w:rsidRDefault="009C116B" w:rsidP="009C116B">
      <w:pPr>
        <w:pStyle w:val="Heading3"/>
      </w:pPr>
      <w:r w:rsidRPr="00570F86">
        <w:t>Scope</w:t>
      </w:r>
    </w:p>
    <w:p w14:paraId="06D3E006" w14:textId="77777777" w:rsidR="009C116B" w:rsidRPr="00570F86" w:rsidRDefault="009C116B" w:rsidP="009C116B">
      <w:pPr>
        <w:spacing w:after="0"/>
      </w:pPr>
      <w:r w:rsidRPr="00570F86">
        <w:t>This policy applies to:</w:t>
      </w:r>
    </w:p>
    <w:p w14:paraId="0946063F" w14:textId="77777777" w:rsidR="009C116B" w:rsidRPr="00570F86" w:rsidRDefault="009C116B">
      <w:pPr>
        <w:numPr>
          <w:ilvl w:val="0"/>
          <w:numId w:val="145"/>
        </w:numPr>
        <w:spacing w:after="0" w:line="278" w:lineRule="auto"/>
        <w:jc w:val="left"/>
      </w:pPr>
      <w:r w:rsidRPr="00570F86">
        <w:t>All personal data processed by the school</w:t>
      </w:r>
    </w:p>
    <w:p w14:paraId="5E6A5DFA" w14:textId="77777777" w:rsidR="009C116B" w:rsidRPr="00570F86" w:rsidRDefault="009C116B">
      <w:pPr>
        <w:numPr>
          <w:ilvl w:val="0"/>
          <w:numId w:val="145"/>
        </w:numPr>
        <w:spacing w:after="0" w:line="278" w:lineRule="auto"/>
        <w:jc w:val="left"/>
      </w:pPr>
      <w:r w:rsidRPr="00570F86">
        <w:t xml:space="preserve">All staff, </w:t>
      </w:r>
      <w:r>
        <w:t xml:space="preserve">volunteers, </w:t>
      </w:r>
      <w:r w:rsidRPr="00570F86">
        <w:t>governors and contractors</w:t>
      </w:r>
    </w:p>
    <w:p w14:paraId="31A4176A" w14:textId="77777777" w:rsidR="009C116B" w:rsidRPr="00570F86" w:rsidRDefault="009C116B">
      <w:pPr>
        <w:numPr>
          <w:ilvl w:val="0"/>
          <w:numId w:val="145"/>
        </w:numPr>
        <w:spacing w:after="0" w:line="278" w:lineRule="auto"/>
        <w:jc w:val="left"/>
      </w:pPr>
      <w:r>
        <w:t>Data subjects including staff,</w:t>
      </w:r>
      <w:r w:rsidRPr="00570F86">
        <w:t xml:space="preserve"> </w:t>
      </w:r>
      <w:r>
        <w:t>learners</w:t>
      </w:r>
      <w:r w:rsidRPr="00570F86">
        <w:t xml:space="preserve"> and parents/carers</w:t>
      </w:r>
    </w:p>
    <w:p w14:paraId="7F22FDF1" w14:textId="77777777" w:rsidR="009C116B" w:rsidRPr="00570F86" w:rsidRDefault="009C116B">
      <w:pPr>
        <w:numPr>
          <w:ilvl w:val="0"/>
          <w:numId w:val="145"/>
        </w:numPr>
        <w:spacing w:after="0" w:line="278" w:lineRule="auto"/>
        <w:jc w:val="left"/>
      </w:pPr>
      <w:r w:rsidRPr="00570F86">
        <w:t>All digital and paper-based records</w:t>
      </w:r>
    </w:p>
    <w:p w14:paraId="7C750ED8" w14:textId="77777777" w:rsidR="009C116B" w:rsidRPr="00570F86" w:rsidRDefault="009C116B">
      <w:pPr>
        <w:numPr>
          <w:ilvl w:val="0"/>
          <w:numId w:val="145"/>
        </w:numPr>
        <w:spacing w:after="0" w:line="278" w:lineRule="auto"/>
        <w:jc w:val="left"/>
      </w:pPr>
      <w:r w:rsidRPr="00570F86">
        <w:t>All third parties processing data on behalf of the school</w:t>
      </w:r>
    </w:p>
    <w:p w14:paraId="31C75DE5" w14:textId="77777777" w:rsidR="009C116B" w:rsidRPr="00570F86" w:rsidRDefault="009C116B" w:rsidP="009C116B">
      <w:pPr>
        <w:pStyle w:val="Heading3"/>
      </w:pPr>
      <w:r w:rsidRPr="00570F86">
        <w:t>Legislative Context</w:t>
      </w:r>
    </w:p>
    <w:p w14:paraId="3C695C80" w14:textId="776FEFEC" w:rsidR="00C02A99" w:rsidRPr="00570F86" w:rsidRDefault="00C02A99" w:rsidP="000E539A">
      <w:pPr>
        <w:shd w:val="clear" w:color="auto" w:fill="DAEEF3" w:themeFill="accent5" w:themeFillTint="33"/>
        <w:spacing w:after="0"/>
      </w:pPr>
      <w:r w:rsidRPr="000E539A">
        <w:t>The school complies with current UK data protection legislation, including UK GDPR as amended and supplemented by applicable UK legislation:</w:t>
      </w:r>
    </w:p>
    <w:p w14:paraId="214B4508" w14:textId="77777777" w:rsidR="009C116B" w:rsidRPr="00570F86" w:rsidRDefault="009C116B">
      <w:pPr>
        <w:numPr>
          <w:ilvl w:val="0"/>
          <w:numId w:val="146"/>
        </w:numPr>
        <w:spacing w:after="0" w:line="278" w:lineRule="auto"/>
        <w:jc w:val="left"/>
      </w:pPr>
      <w:r w:rsidRPr="00570F86">
        <w:t>UK General Data Protection Regulation (UK GDPR)</w:t>
      </w:r>
    </w:p>
    <w:p w14:paraId="5FA40F35" w14:textId="77777777" w:rsidR="009C116B" w:rsidRDefault="009C116B">
      <w:pPr>
        <w:numPr>
          <w:ilvl w:val="0"/>
          <w:numId w:val="146"/>
        </w:numPr>
        <w:spacing w:after="0" w:line="278" w:lineRule="auto"/>
        <w:jc w:val="left"/>
      </w:pPr>
      <w:r w:rsidRPr="00570F86">
        <w:t>Data Protection Act 2018</w:t>
      </w:r>
    </w:p>
    <w:p w14:paraId="71B95BC0" w14:textId="47382AB8" w:rsidR="00A848D2" w:rsidRPr="000E539A" w:rsidRDefault="00A848D2">
      <w:pPr>
        <w:numPr>
          <w:ilvl w:val="0"/>
          <w:numId w:val="146"/>
        </w:numPr>
        <w:shd w:val="clear" w:color="auto" w:fill="DAEEF3" w:themeFill="accent5" w:themeFillTint="33"/>
        <w:spacing w:after="0" w:line="278" w:lineRule="auto"/>
        <w:jc w:val="left"/>
      </w:pPr>
      <w:r w:rsidRPr="000E539A">
        <w:t>Data (Use and Access) Act 2025, where relevant to the school's processing activities</w:t>
      </w:r>
    </w:p>
    <w:p w14:paraId="33E85326" w14:textId="77777777" w:rsidR="009C116B" w:rsidRPr="00570F86" w:rsidRDefault="009C116B">
      <w:pPr>
        <w:numPr>
          <w:ilvl w:val="0"/>
          <w:numId w:val="146"/>
        </w:numPr>
        <w:spacing w:after="0" w:line="278" w:lineRule="auto"/>
        <w:jc w:val="left"/>
      </w:pPr>
      <w:r w:rsidRPr="00570F86">
        <w:t>Freedom of Information Act</w:t>
      </w:r>
    </w:p>
    <w:p w14:paraId="31A16BF9" w14:textId="77777777" w:rsidR="009E57B4" w:rsidRDefault="009C116B">
      <w:pPr>
        <w:numPr>
          <w:ilvl w:val="0"/>
          <w:numId w:val="146"/>
        </w:numPr>
        <w:spacing w:after="0" w:line="278" w:lineRule="auto"/>
        <w:jc w:val="left"/>
      </w:pPr>
      <w:r w:rsidRPr="00570F86">
        <w:t>Relevant guidance from</w:t>
      </w:r>
      <w:r w:rsidRPr="00E9472B">
        <w:rPr>
          <w:u w:val="single"/>
        </w:rPr>
        <w:t xml:space="preserve"> </w:t>
      </w:r>
      <w:hyperlink r:id="rId71" w:history="1">
        <w:r w:rsidRPr="00E9472B">
          <w:rPr>
            <w:rStyle w:val="Hyperlink"/>
            <w:u w:val="single"/>
          </w:rPr>
          <w:t>the Information Commissioner’s Office</w:t>
        </w:r>
      </w:hyperlink>
      <w:r w:rsidRPr="00570F86">
        <w:t xml:space="preserve"> (ICO) </w:t>
      </w:r>
    </w:p>
    <w:p w14:paraId="63ABE3EC" w14:textId="77777777" w:rsidR="009E57B4" w:rsidRDefault="009E57B4" w:rsidP="009E57B4">
      <w:pPr>
        <w:spacing w:after="0" w:line="278" w:lineRule="auto"/>
        <w:jc w:val="left"/>
      </w:pPr>
    </w:p>
    <w:p w14:paraId="643740FE" w14:textId="18B7F12C" w:rsidR="009C116B" w:rsidRPr="00570F86" w:rsidRDefault="009C116B" w:rsidP="009E57B4">
      <w:pPr>
        <w:pStyle w:val="Heading3"/>
      </w:pPr>
      <w:r w:rsidRPr="00570F86">
        <w:t>Policy Statement</w:t>
      </w:r>
    </w:p>
    <w:p w14:paraId="36C53B32" w14:textId="77777777" w:rsidR="009C116B" w:rsidRPr="00570F86" w:rsidRDefault="009C116B" w:rsidP="00046943">
      <w:pPr>
        <w:spacing w:after="0"/>
        <w:jc w:val="left"/>
      </w:pPr>
      <w:r w:rsidRPr="00570F86">
        <w:t>The school recognises its role as a Data Controller and is committed to ensuring that personal data is:</w:t>
      </w:r>
    </w:p>
    <w:p w14:paraId="477CCEB8" w14:textId="77777777" w:rsidR="009C116B" w:rsidRPr="00570F86" w:rsidRDefault="009C116B">
      <w:pPr>
        <w:numPr>
          <w:ilvl w:val="0"/>
          <w:numId w:val="152"/>
        </w:numPr>
        <w:spacing w:after="0" w:line="278" w:lineRule="auto"/>
        <w:jc w:val="left"/>
      </w:pPr>
      <w:r w:rsidRPr="00570F86">
        <w:t>Processed lawfully, fairly and transparently</w:t>
      </w:r>
    </w:p>
    <w:p w14:paraId="1A1355B8" w14:textId="77777777" w:rsidR="009C116B" w:rsidRPr="00570F86" w:rsidRDefault="009C116B">
      <w:pPr>
        <w:numPr>
          <w:ilvl w:val="0"/>
          <w:numId w:val="152"/>
        </w:numPr>
        <w:spacing w:after="0" w:line="278" w:lineRule="auto"/>
        <w:jc w:val="left"/>
      </w:pPr>
      <w:r w:rsidRPr="00570F86">
        <w:t>Collected for specified and legitimate purposes</w:t>
      </w:r>
    </w:p>
    <w:p w14:paraId="72CC2465" w14:textId="77777777" w:rsidR="009C116B" w:rsidRPr="00570F86" w:rsidRDefault="009C116B">
      <w:pPr>
        <w:numPr>
          <w:ilvl w:val="0"/>
          <w:numId w:val="152"/>
        </w:numPr>
        <w:spacing w:after="0" w:line="278" w:lineRule="auto"/>
        <w:jc w:val="left"/>
      </w:pPr>
      <w:r w:rsidRPr="00570F86">
        <w:t>Adequate, relevant and limited to what is necessary</w:t>
      </w:r>
    </w:p>
    <w:p w14:paraId="1C9D2B82" w14:textId="77777777" w:rsidR="009C116B" w:rsidRPr="00570F86" w:rsidRDefault="009C116B">
      <w:pPr>
        <w:numPr>
          <w:ilvl w:val="0"/>
          <w:numId w:val="152"/>
        </w:numPr>
        <w:spacing w:after="0" w:line="278" w:lineRule="auto"/>
        <w:jc w:val="left"/>
      </w:pPr>
      <w:r w:rsidRPr="00570F86">
        <w:t>Accurate and kept up to date</w:t>
      </w:r>
    </w:p>
    <w:p w14:paraId="549AD498" w14:textId="77777777" w:rsidR="009C116B" w:rsidRPr="00570F86" w:rsidRDefault="009C116B">
      <w:pPr>
        <w:numPr>
          <w:ilvl w:val="0"/>
          <w:numId w:val="152"/>
        </w:numPr>
        <w:spacing w:after="0" w:line="278" w:lineRule="auto"/>
        <w:jc w:val="left"/>
      </w:pPr>
      <w:r w:rsidRPr="00570F86">
        <w:t>Retained only for as long as necessary</w:t>
      </w:r>
    </w:p>
    <w:p w14:paraId="52DAB82A" w14:textId="77777777" w:rsidR="009C116B" w:rsidRPr="00570F86" w:rsidRDefault="009C116B">
      <w:pPr>
        <w:numPr>
          <w:ilvl w:val="0"/>
          <w:numId w:val="152"/>
        </w:numPr>
        <w:spacing w:after="0" w:line="278" w:lineRule="auto"/>
        <w:jc w:val="left"/>
      </w:pPr>
      <w:r w:rsidRPr="00570F86">
        <w:t>Secured against unauthorised access, loss or misuse</w:t>
      </w:r>
    </w:p>
    <w:p w14:paraId="2BD80125" w14:textId="77777777" w:rsidR="009C116B" w:rsidRDefault="009C116B" w:rsidP="009C116B"/>
    <w:p w14:paraId="18B0B2C6" w14:textId="77777777" w:rsidR="009C116B" w:rsidRDefault="009C116B" w:rsidP="00046943">
      <w:pPr>
        <w:jc w:val="left"/>
      </w:pPr>
      <w:r w:rsidRPr="00570F86">
        <w:lastRenderedPageBreak/>
        <w:t>Data security is recognised as a safeguarding responsibility and is embedded across leadership, governance and daily practice.</w:t>
      </w:r>
    </w:p>
    <w:p w14:paraId="0A366734" w14:textId="77777777" w:rsidR="00963C04" w:rsidRPr="000E539A" w:rsidRDefault="00963C04" w:rsidP="000E539A">
      <w:pPr>
        <w:shd w:val="clear" w:color="auto" w:fill="DAEEF3" w:themeFill="accent5" w:themeFillTint="33"/>
        <w:jc w:val="left"/>
      </w:pPr>
      <w:r w:rsidRPr="000E539A">
        <w:t>AI-enabled or automated systems involving personal data are assessed before use, including consideration of lawful basis, transparency, data minimisation, security, accuracy, bias and the need for human oversight.</w:t>
      </w:r>
    </w:p>
    <w:p w14:paraId="6421EF5C" w14:textId="77777777" w:rsidR="00963C04" w:rsidRPr="00570F86" w:rsidRDefault="00963C04" w:rsidP="000E539A">
      <w:pPr>
        <w:shd w:val="clear" w:color="auto" w:fill="DAEEF3" w:themeFill="accent5" w:themeFillTint="33"/>
        <w:jc w:val="left"/>
      </w:pPr>
      <w:r w:rsidRPr="000E539A">
        <w:t>Personal or sensitive information will only be entered into approved AI systems where the school's data protection and security requirements have been satisfied.</w:t>
      </w:r>
    </w:p>
    <w:p w14:paraId="68D4A009" w14:textId="77777777" w:rsidR="009C116B" w:rsidRPr="00570F86" w:rsidRDefault="009C116B" w:rsidP="00046943">
      <w:pPr>
        <w:pStyle w:val="Heading3"/>
        <w:jc w:val="left"/>
      </w:pPr>
      <w:r w:rsidRPr="00570F86">
        <w:t>Governance and Roles</w:t>
      </w:r>
    </w:p>
    <w:p w14:paraId="400C6D09" w14:textId="77777777" w:rsidR="009C116B" w:rsidRPr="00570F86" w:rsidRDefault="009C116B" w:rsidP="00046943">
      <w:pPr>
        <w:pStyle w:val="Heading3"/>
        <w:jc w:val="left"/>
      </w:pPr>
      <w:r w:rsidRPr="00570F86">
        <w:t>Data Protection Officer (DPO)</w:t>
      </w:r>
    </w:p>
    <w:p w14:paraId="37BFBE19" w14:textId="77777777" w:rsidR="009C116B" w:rsidRPr="00570F86" w:rsidRDefault="009C116B" w:rsidP="00046943">
      <w:pPr>
        <w:spacing w:after="0"/>
        <w:jc w:val="left"/>
      </w:pPr>
      <w:r w:rsidRPr="00570F86">
        <w:t>The school will appoint a Data Protection Officer (internal or external) who:</w:t>
      </w:r>
    </w:p>
    <w:p w14:paraId="51EC9807" w14:textId="77777777" w:rsidR="009C116B" w:rsidRPr="00570F86" w:rsidRDefault="009C116B">
      <w:pPr>
        <w:numPr>
          <w:ilvl w:val="0"/>
          <w:numId w:val="147"/>
        </w:numPr>
        <w:spacing w:after="0" w:line="278" w:lineRule="auto"/>
        <w:jc w:val="left"/>
      </w:pPr>
      <w:r w:rsidRPr="00570F86">
        <w:t>Provides independent advice and monitoring of compliance</w:t>
      </w:r>
    </w:p>
    <w:p w14:paraId="7C91214D" w14:textId="77777777" w:rsidR="009C116B" w:rsidRPr="00570F86" w:rsidRDefault="009C116B">
      <w:pPr>
        <w:numPr>
          <w:ilvl w:val="0"/>
          <w:numId w:val="147"/>
        </w:numPr>
        <w:spacing w:after="0" w:line="278" w:lineRule="auto"/>
        <w:jc w:val="left"/>
      </w:pPr>
      <w:r w:rsidRPr="00570F86">
        <w:t>Supports Data Protection Impact Assessments (DPIAs)</w:t>
      </w:r>
    </w:p>
    <w:p w14:paraId="66B7823A" w14:textId="77777777" w:rsidR="009C116B" w:rsidRPr="00570F86" w:rsidRDefault="009C116B">
      <w:pPr>
        <w:numPr>
          <w:ilvl w:val="0"/>
          <w:numId w:val="147"/>
        </w:numPr>
        <w:spacing w:after="0" w:line="278" w:lineRule="auto"/>
        <w:jc w:val="left"/>
      </w:pPr>
      <w:r w:rsidRPr="00570F86">
        <w:t>Acts as the point of contact with the ICO</w:t>
      </w:r>
    </w:p>
    <w:p w14:paraId="290BE3A2" w14:textId="77777777" w:rsidR="009C116B" w:rsidRPr="00570F86" w:rsidRDefault="009C116B">
      <w:pPr>
        <w:numPr>
          <w:ilvl w:val="0"/>
          <w:numId w:val="147"/>
        </w:numPr>
        <w:spacing w:after="0" w:line="278" w:lineRule="auto"/>
        <w:jc w:val="left"/>
      </w:pPr>
      <w:r w:rsidRPr="00570F86">
        <w:t>Reports directly to senior leadership and governors</w:t>
      </w:r>
    </w:p>
    <w:p w14:paraId="48287B4B" w14:textId="77777777" w:rsidR="009C116B" w:rsidRDefault="009C116B" w:rsidP="00046943">
      <w:pPr>
        <w:spacing w:after="0"/>
        <w:jc w:val="left"/>
      </w:pPr>
    </w:p>
    <w:p w14:paraId="540EC3FC" w14:textId="77777777" w:rsidR="009C116B" w:rsidRPr="00570F86" w:rsidRDefault="009C116B" w:rsidP="00046943">
      <w:pPr>
        <w:jc w:val="left"/>
      </w:pPr>
      <w:r w:rsidRPr="00570F86">
        <w:t>The DPO operates independently and is supported with appropriate time, access and resources.</w:t>
      </w:r>
    </w:p>
    <w:p w14:paraId="55818F49" w14:textId="77777777" w:rsidR="009C116B" w:rsidRPr="00570F86" w:rsidRDefault="009C116B" w:rsidP="00046943">
      <w:pPr>
        <w:pStyle w:val="Heading3"/>
        <w:jc w:val="left"/>
      </w:pPr>
      <w:r w:rsidRPr="00570F86">
        <w:t>Governors</w:t>
      </w:r>
    </w:p>
    <w:p w14:paraId="6662BD35" w14:textId="77777777" w:rsidR="009C116B" w:rsidRDefault="009C116B" w:rsidP="00046943">
      <w:pPr>
        <w:tabs>
          <w:tab w:val="num" w:pos="720"/>
        </w:tabs>
        <w:spacing w:after="0"/>
        <w:jc w:val="left"/>
      </w:pPr>
      <w:r w:rsidRPr="00570F86">
        <w:t>Governors:</w:t>
      </w:r>
    </w:p>
    <w:p w14:paraId="75018459" w14:textId="77777777" w:rsidR="009C116B" w:rsidRPr="00570F86" w:rsidRDefault="009C116B">
      <w:pPr>
        <w:pStyle w:val="ListParagraph"/>
        <w:numPr>
          <w:ilvl w:val="0"/>
          <w:numId w:val="159"/>
        </w:numPr>
        <w:tabs>
          <w:tab w:val="num" w:pos="720"/>
        </w:tabs>
        <w:spacing w:after="0" w:line="278" w:lineRule="auto"/>
        <w:jc w:val="left"/>
      </w:pPr>
      <w:r w:rsidRPr="00570F86">
        <w:t>Approve and review data protection policies</w:t>
      </w:r>
    </w:p>
    <w:p w14:paraId="563F5253" w14:textId="77777777" w:rsidR="009C116B" w:rsidRPr="00570F86" w:rsidRDefault="009C116B">
      <w:pPr>
        <w:numPr>
          <w:ilvl w:val="0"/>
          <w:numId w:val="157"/>
        </w:numPr>
        <w:spacing w:after="0" w:line="278" w:lineRule="auto"/>
        <w:jc w:val="left"/>
      </w:pPr>
      <w:r w:rsidRPr="00570F86">
        <w:t>Provide strategic oversight of compliance and risk</w:t>
      </w:r>
    </w:p>
    <w:p w14:paraId="56462E11" w14:textId="77777777" w:rsidR="009C116B" w:rsidRPr="00570F86" w:rsidRDefault="009C116B">
      <w:pPr>
        <w:numPr>
          <w:ilvl w:val="0"/>
          <w:numId w:val="157"/>
        </w:numPr>
        <w:spacing w:after="0" w:line="278" w:lineRule="auto"/>
        <w:jc w:val="left"/>
      </w:pPr>
      <w:r w:rsidRPr="00570F86">
        <w:t>Ensure adequate resources are allocated</w:t>
      </w:r>
    </w:p>
    <w:p w14:paraId="5D621BF0" w14:textId="77777777" w:rsidR="009C116B" w:rsidRPr="00570F86" w:rsidRDefault="009C116B">
      <w:pPr>
        <w:numPr>
          <w:ilvl w:val="0"/>
          <w:numId w:val="157"/>
        </w:numPr>
        <w:spacing w:after="0" w:line="278" w:lineRule="auto"/>
        <w:jc w:val="left"/>
      </w:pPr>
      <w:r w:rsidRPr="00570F86">
        <w:t>Receive reports on data breaches, audits and risks</w:t>
      </w:r>
    </w:p>
    <w:p w14:paraId="17D6B742" w14:textId="77777777" w:rsidR="009C116B" w:rsidRDefault="009C116B" w:rsidP="00046943">
      <w:pPr>
        <w:jc w:val="left"/>
        <w:rPr>
          <w:b/>
          <w:bCs/>
        </w:rPr>
      </w:pPr>
    </w:p>
    <w:p w14:paraId="23411620" w14:textId="77777777" w:rsidR="009C116B" w:rsidRPr="00570F86" w:rsidRDefault="009C116B" w:rsidP="00046943">
      <w:pPr>
        <w:pStyle w:val="Heading3"/>
        <w:jc w:val="left"/>
      </w:pPr>
      <w:r w:rsidRPr="00570F86">
        <w:t>Senior Leaders and Staff</w:t>
      </w:r>
    </w:p>
    <w:p w14:paraId="12FA977B" w14:textId="77777777" w:rsidR="009C116B" w:rsidRPr="00570F86" w:rsidRDefault="009C116B" w:rsidP="00046943">
      <w:pPr>
        <w:spacing w:after="0"/>
        <w:jc w:val="left"/>
      </w:pPr>
      <w:r w:rsidRPr="00570F86">
        <w:t>Senior leaders ensure that:</w:t>
      </w:r>
    </w:p>
    <w:p w14:paraId="3291F298" w14:textId="77777777" w:rsidR="009C116B" w:rsidRPr="00570F86" w:rsidRDefault="009C116B">
      <w:pPr>
        <w:numPr>
          <w:ilvl w:val="0"/>
          <w:numId w:val="155"/>
        </w:numPr>
        <w:spacing w:after="0" w:line="278" w:lineRule="auto"/>
        <w:jc w:val="left"/>
      </w:pPr>
      <w:r w:rsidRPr="00570F86">
        <w:t>Data protection is embedded into systems and culture</w:t>
      </w:r>
    </w:p>
    <w:p w14:paraId="241491CE" w14:textId="77777777" w:rsidR="009C116B" w:rsidRPr="00570F86" w:rsidRDefault="009C116B">
      <w:pPr>
        <w:numPr>
          <w:ilvl w:val="0"/>
          <w:numId w:val="155"/>
        </w:numPr>
        <w:spacing w:after="0" w:line="278" w:lineRule="auto"/>
        <w:jc w:val="left"/>
      </w:pPr>
      <w:r w:rsidRPr="00570F86">
        <w:t>Staff receive appropriate training</w:t>
      </w:r>
    </w:p>
    <w:p w14:paraId="442A447B" w14:textId="77777777" w:rsidR="009C116B" w:rsidRPr="00570F86" w:rsidRDefault="009C116B">
      <w:pPr>
        <w:numPr>
          <w:ilvl w:val="0"/>
          <w:numId w:val="155"/>
        </w:numPr>
        <w:spacing w:after="0" w:line="278" w:lineRule="auto"/>
        <w:jc w:val="left"/>
      </w:pPr>
      <w:r w:rsidRPr="00570F86">
        <w:t>Procedures are implemented consistently</w:t>
      </w:r>
    </w:p>
    <w:p w14:paraId="249208D0" w14:textId="77777777" w:rsidR="009C116B" w:rsidRDefault="009C116B">
      <w:pPr>
        <w:numPr>
          <w:ilvl w:val="0"/>
          <w:numId w:val="155"/>
        </w:numPr>
        <w:spacing w:after="0" w:line="278" w:lineRule="auto"/>
        <w:jc w:val="left"/>
      </w:pPr>
      <w:r>
        <w:t>Data breaches are managed in line with school policy and in accordance with ICO guidance</w:t>
      </w:r>
    </w:p>
    <w:p w14:paraId="1168DD25" w14:textId="77777777" w:rsidR="009C116B" w:rsidRDefault="009C116B" w:rsidP="00046943">
      <w:pPr>
        <w:spacing w:after="0"/>
        <w:jc w:val="left"/>
      </w:pPr>
    </w:p>
    <w:p w14:paraId="7EF89626" w14:textId="77777777" w:rsidR="009C116B" w:rsidRPr="00570F86" w:rsidRDefault="009C116B" w:rsidP="00046943">
      <w:pPr>
        <w:spacing w:after="0"/>
        <w:jc w:val="left"/>
      </w:pPr>
      <w:r w:rsidRPr="00570F86">
        <w:lastRenderedPageBreak/>
        <w:t>All staff and governors are responsible for handling personal data securely and reporting concerns or incidents promptly.</w:t>
      </w:r>
    </w:p>
    <w:p w14:paraId="21A53B79" w14:textId="77777777" w:rsidR="009C116B" w:rsidRPr="00570F86" w:rsidRDefault="009C116B" w:rsidP="00046943">
      <w:pPr>
        <w:jc w:val="left"/>
      </w:pPr>
    </w:p>
    <w:p w14:paraId="5AE75A9C" w14:textId="77777777" w:rsidR="009C116B" w:rsidRPr="00570F86" w:rsidRDefault="009C116B" w:rsidP="00046943">
      <w:pPr>
        <w:pStyle w:val="Heading3"/>
        <w:jc w:val="left"/>
      </w:pPr>
      <w:r w:rsidRPr="00570F86">
        <w:t>Lawful Processing and Transparency</w:t>
      </w:r>
    </w:p>
    <w:p w14:paraId="788C01B6" w14:textId="77777777" w:rsidR="009C116B" w:rsidRPr="00570F86" w:rsidRDefault="009C116B" w:rsidP="00046943">
      <w:pPr>
        <w:spacing w:after="0"/>
        <w:jc w:val="left"/>
      </w:pPr>
      <w:r w:rsidRPr="00570F86">
        <w:t>The school will:</w:t>
      </w:r>
    </w:p>
    <w:p w14:paraId="2E2AAAAA" w14:textId="77777777" w:rsidR="009C116B" w:rsidRPr="00570F86" w:rsidRDefault="009C116B">
      <w:pPr>
        <w:numPr>
          <w:ilvl w:val="0"/>
          <w:numId w:val="160"/>
        </w:numPr>
        <w:spacing w:after="0" w:line="278" w:lineRule="auto"/>
        <w:jc w:val="left"/>
      </w:pPr>
      <w:r w:rsidRPr="00570F86">
        <w:t>Identify and document lawful bases for processing personal data</w:t>
      </w:r>
    </w:p>
    <w:p w14:paraId="35E205DD" w14:textId="77777777" w:rsidR="009C116B" w:rsidRPr="00570F86" w:rsidRDefault="009C116B">
      <w:pPr>
        <w:numPr>
          <w:ilvl w:val="0"/>
          <w:numId w:val="160"/>
        </w:numPr>
        <w:spacing w:after="0" w:line="278" w:lineRule="auto"/>
        <w:jc w:val="left"/>
      </w:pPr>
      <w:r w:rsidRPr="00570F86">
        <w:t>Apply additional conditions for processing special category data</w:t>
      </w:r>
    </w:p>
    <w:p w14:paraId="3B07BB6A" w14:textId="77777777" w:rsidR="009C116B" w:rsidRPr="00570F86" w:rsidRDefault="009C116B">
      <w:pPr>
        <w:numPr>
          <w:ilvl w:val="0"/>
          <w:numId w:val="160"/>
        </w:numPr>
        <w:spacing w:after="0" w:line="278" w:lineRule="auto"/>
        <w:jc w:val="left"/>
      </w:pPr>
      <w:r w:rsidRPr="00570F86">
        <w:t>Maintain clear and accessible Privacy Notices for learners, parents/carers, staff and governors</w:t>
      </w:r>
    </w:p>
    <w:p w14:paraId="32AD99F7" w14:textId="77777777" w:rsidR="009C116B" w:rsidRPr="00570F86" w:rsidRDefault="009C116B">
      <w:pPr>
        <w:numPr>
          <w:ilvl w:val="0"/>
          <w:numId w:val="160"/>
        </w:numPr>
        <w:spacing w:after="0" w:line="278" w:lineRule="auto"/>
        <w:jc w:val="left"/>
      </w:pPr>
      <w:r w:rsidRPr="00570F86">
        <w:t>Ensure data subjects understand their rights</w:t>
      </w:r>
    </w:p>
    <w:p w14:paraId="7C47D41E" w14:textId="3AA8102A" w:rsidR="009C116B" w:rsidRPr="00570F86" w:rsidRDefault="009C116B">
      <w:pPr>
        <w:numPr>
          <w:ilvl w:val="0"/>
          <w:numId w:val="160"/>
        </w:numPr>
        <w:spacing w:after="0" w:line="278" w:lineRule="auto"/>
        <w:jc w:val="left"/>
      </w:pPr>
      <w:r>
        <w:t xml:space="preserve">Ensure consent is considered and established with data subjects and </w:t>
      </w:r>
      <w:r w:rsidRPr="00570F86">
        <w:t>used only where appropriate and never as a default where a public task or legal obligation applies.</w:t>
      </w:r>
    </w:p>
    <w:p w14:paraId="6AA16D4B" w14:textId="77777777" w:rsidR="009C116B" w:rsidRPr="00570F86" w:rsidRDefault="009C116B" w:rsidP="00046943">
      <w:pPr>
        <w:pStyle w:val="Heading3"/>
        <w:jc w:val="left"/>
      </w:pPr>
      <w:r w:rsidRPr="00570F86">
        <w:t>Records, Mapping and Risk Management</w:t>
      </w:r>
    </w:p>
    <w:p w14:paraId="4DEAD3C0" w14:textId="77777777" w:rsidR="009C116B" w:rsidRPr="00570F86" w:rsidRDefault="009C116B" w:rsidP="00046943">
      <w:pPr>
        <w:spacing w:after="0"/>
        <w:jc w:val="left"/>
      </w:pPr>
      <w:r w:rsidRPr="00570F86">
        <w:t>The school will maintain:</w:t>
      </w:r>
    </w:p>
    <w:p w14:paraId="44CA501B" w14:textId="77777777" w:rsidR="009C116B" w:rsidRPr="00570F86" w:rsidRDefault="009C116B">
      <w:pPr>
        <w:numPr>
          <w:ilvl w:val="0"/>
          <w:numId w:val="150"/>
        </w:numPr>
        <w:spacing w:after="0" w:line="278" w:lineRule="auto"/>
        <w:jc w:val="left"/>
      </w:pPr>
      <w:r w:rsidRPr="00570F86">
        <w:t>A Record of Processing Activities (</w:t>
      </w:r>
      <w:proofErr w:type="spellStart"/>
      <w:r w:rsidRPr="00570F86">
        <w:t>RoPA</w:t>
      </w:r>
      <w:proofErr w:type="spellEnd"/>
      <w:r w:rsidRPr="00570F86">
        <w:t>)</w:t>
      </w:r>
    </w:p>
    <w:p w14:paraId="206FF01B" w14:textId="77777777" w:rsidR="009C116B" w:rsidRPr="00570F86" w:rsidRDefault="009C116B">
      <w:pPr>
        <w:numPr>
          <w:ilvl w:val="0"/>
          <w:numId w:val="150"/>
        </w:numPr>
        <w:spacing w:after="0" w:line="278" w:lineRule="auto"/>
        <w:jc w:val="left"/>
      </w:pPr>
      <w:r w:rsidRPr="00570F86">
        <w:t>A data asset register, including third-party and cloud services</w:t>
      </w:r>
    </w:p>
    <w:p w14:paraId="015AFC8D" w14:textId="77777777" w:rsidR="009C116B" w:rsidRPr="00570F86" w:rsidRDefault="009C116B">
      <w:pPr>
        <w:numPr>
          <w:ilvl w:val="0"/>
          <w:numId w:val="150"/>
        </w:numPr>
        <w:spacing w:after="0" w:line="278" w:lineRule="auto"/>
        <w:jc w:val="left"/>
      </w:pPr>
      <w:r w:rsidRPr="00570F86">
        <w:t>Clear retention and disposal schedules</w:t>
      </w:r>
    </w:p>
    <w:p w14:paraId="1A975E4E" w14:textId="77777777" w:rsidR="009C116B" w:rsidRPr="00570F86" w:rsidRDefault="009C116B">
      <w:pPr>
        <w:numPr>
          <w:ilvl w:val="0"/>
          <w:numId w:val="150"/>
        </w:numPr>
        <w:spacing w:after="0" w:line="278" w:lineRule="auto"/>
        <w:jc w:val="left"/>
      </w:pPr>
      <w:r w:rsidRPr="00570F86">
        <w:t>Data Protection Impact Assessments (DPIAs) for new or high-risk processing</w:t>
      </w:r>
    </w:p>
    <w:p w14:paraId="3C0988D7" w14:textId="77777777" w:rsidR="009C116B" w:rsidRDefault="009C116B" w:rsidP="00046943">
      <w:pPr>
        <w:jc w:val="left"/>
      </w:pPr>
    </w:p>
    <w:p w14:paraId="54D36F6B" w14:textId="77777777" w:rsidR="009C116B" w:rsidRDefault="009C116B" w:rsidP="00046943">
      <w:pPr>
        <w:jc w:val="left"/>
      </w:pPr>
      <w:r w:rsidRPr="00570F86">
        <w:t>Data protection is considered at the design stage of any new system or process (“data protection by design and default”).</w:t>
      </w:r>
    </w:p>
    <w:p w14:paraId="3D4C4E77" w14:textId="77777777" w:rsidR="00B37442" w:rsidRPr="00570F86" w:rsidRDefault="00B37442" w:rsidP="000E539A">
      <w:pPr>
        <w:shd w:val="clear" w:color="auto" w:fill="DAEEF3" w:themeFill="accent5" w:themeFillTint="33"/>
        <w:jc w:val="left"/>
      </w:pPr>
      <w:r w:rsidRPr="000E539A">
        <w:t>New EdTech and cloud services are subject to appropriate data-protection, security and contractual checks before implementation.</w:t>
      </w:r>
    </w:p>
    <w:p w14:paraId="40D1482E" w14:textId="77777777" w:rsidR="009C116B" w:rsidRPr="00570F86" w:rsidRDefault="009C116B" w:rsidP="00046943">
      <w:pPr>
        <w:pStyle w:val="Heading3"/>
        <w:jc w:val="left"/>
      </w:pPr>
      <w:r w:rsidRPr="00570F86">
        <w:t>Data Security and Access Controls</w:t>
      </w:r>
    </w:p>
    <w:p w14:paraId="37CADDC9" w14:textId="77777777" w:rsidR="009C116B" w:rsidRPr="00570F86" w:rsidRDefault="009C116B" w:rsidP="00046943">
      <w:pPr>
        <w:spacing w:after="0"/>
        <w:jc w:val="left"/>
      </w:pPr>
      <w:r w:rsidRPr="00570F86">
        <w:t>The school will ensure that:</w:t>
      </w:r>
    </w:p>
    <w:p w14:paraId="7CAB3006" w14:textId="77777777" w:rsidR="009C116B" w:rsidRPr="00570F86" w:rsidRDefault="009C116B">
      <w:pPr>
        <w:numPr>
          <w:ilvl w:val="0"/>
          <w:numId w:val="156"/>
        </w:numPr>
        <w:spacing w:after="0" w:line="278" w:lineRule="auto"/>
        <w:jc w:val="left"/>
      </w:pPr>
      <w:r w:rsidRPr="00570F86">
        <w:t>Access to personal data is role-based and restricted</w:t>
      </w:r>
    </w:p>
    <w:p w14:paraId="4E5E455F" w14:textId="77777777" w:rsidR="009C116B" w:rsidRPr="00570F86" w:rsidRDefault="009C116B">
      <w:pPr>
        <w:numPr>
          <w:ilvl w:val="0"/>
          <w:numId w:val="156"/>
        </w:numPr>
        <w:spacing w:after="0" w:line="278" w:lineRule="auto"/>
        <w:jc w:val="left"/>
      </w:pPr>
      <w:r w:rsidRPr="00570F86">
        <w:t>User accounts are protected by strong authentication</w:t>
      </w:r>
    </w:p>
    <w:p w14:paraId="11983CA2" w14:textId="77777777" w:rsidR="009C116B" w:rsidRPr="00570F86" w:rsidRDefault="009C116B">
      <w:pPr>
        <w:numPr>
          <w:ilvl w:val="0"/>
          <w:numId w:val="156"/>
        </w:numPr>
        <w:spacing w:after="0" w:line="278" w:lineRule="auto"/>
        <w:jc w:val="left"/>
      </w:pPr>
      <w:r w:rsidRPr="00570F86">
        <w:t>Devices accessing personal data are secured and encrypted where appropriate</w:t>
      </w:r>
    </w:p>
    <w:p w14:paraId="185AD4A4" w14:textId="77777777" w:rsidR="009C116B" w:rsidRPr="00570F86" w:rsidRDefault="009C116B">
      <w:pPr>
        <w:numPr>
          <w:ilvl w:val="0"/>
          <w:numId w:val="156"/>
        </w:numPr>
        <w:spacing w:after="0" w:line="278" w:lineRule="auto"/>
        <w:jc w:val="left"/>
      </w:pPr>
      <w:r w:rsidRPr="00570F86">
        <w:t>Personal data is stored only on approved systems</w:t>
      </w:r>
    </w:p>
    <w:p w14:paraId="6F9C5D7C" w14:textId="77777777" w:rsidR="009C116B" w:rsidRPr="00570F86" w:rsidRDefault="009C116B">
      <w:pPr>
        <w:numPr>
          <w:ilvl w:val="0"/>
          <w:numId w:val="156"/>
        </w:numPr>
        <w:spacing w:after="0" w:line="278" w:lineRule="auto"/>
        <w:jc w:val="left"/>
      </w:pPr>
      <w:r w:rsidRPr="00570F86">
        <w:t>Cloud services meet UK data protection and security requirements</w:t>
      </w:r>
    </w:p>
    <w:p w14:paraId="5CBB49F1" w14:textId="77777777" w:rsidR="009C116B" w:rsidRDefault="009C116B">
      <w:pPr>
        <w:numPr>
          <w:ilvl w:val="0"/>
          <w:numId w:val="156"/>
        </w:numPr>
        <w:spacing w:after="0" w:line="278" w:lineRule="auto"/>
        <w:jc w:val="left"/>
      </w:pPr>
      <w:r w:rsidRPr="00570F86">
        <w:t>Third-party contracts include appropriate data processing clauses</w:t>
      </w:r>
    </w:p>
    <w:p w14:paraId="181091F9" w14:textId="77777777" w:rsidR="009C116B" w:rsidRPr="00570F86" w:rsidRDefault="009C116B">
      <w:pPr>
        <w:numPr>
          <w:ilvl w:val="0"/>
          <w:numId w:val="156"/>
        </w:numPr>
        <w:spacing w:after="0" w:line="278" w:lineRule="auto"/>
        <w:jc w:val="left"/>
      </w:pPr>
      <w:r w:rsidRPr="00570F86">
        <w:t>Paper records are stored securely and disposed of appropriately.</w:t>
      </w:r>
    </w:p>
    <w:p w14:paraId="4EBCB4C1" w14:textId="77777777" w:rsidR="009C116B" w:rsidRPr="00570F86" w:rsidRDefault="009C116B" w:rsidP="00046943">
      <w:pPr>
        <w:jc w:val="left"/>
      </w:pPr>
    </w:p>
    <w:p w14:paraId="386F2BE7" w14:textId="77777777" w:rsidR="009C116B" w:rsidRPr="00570F86" w:rsidRDefault="009C116B" w:rsidP="00046943">
      <w:pPr>
        <w:pStyle w:val="Heading3"/>
        <w:jc w:val="left"/>
      </w:pPr>
      <w:r w:rsidRPr="00570F86">
        <w:t>Data Sharing and Transfer</w:t>
      </w:r>
    </w:p>
    <w:p w14:paraId="1BF403F4" w14:textId="77777777" w:rsidR="009C116B" w:rsidRPr="00570F86" w:rsidRDefault="009C116B" w:rsidP="00046943">
      <w:pPr>
        <w:spacing w:after="0"/>
        <w:jc w:val="left"/>
      </w:pPr>
      <w:r w:rsidRPr="00570F86">
        <w:t>Personal data will only be shared:</w:t>
      </w:r>
    </w:p>
    <w:p w14:paraId="7B48629B" w14:textId="77777777" w:rsidR="009C116B" w:rsidRPr="00570F86" w:rsidRDefault="009C116B">
      <w:pPr>
        <w:numPr>
          <w:ilvl w:val="0"/>
          <w:numId w:val="151"/>
        </w:numPr>
        <w:spacing w:after="0" w:line="278" w:lineRule="auto"/>
        <w:jc w:val="left"/>
      </w:pPr>
      <w:r w:rsidRPr="00570F86">
        <w:t>Where there is a lawful basis</w:t>
      </w:r>
    </w:p>
    <w:p w14:paraId="22FBD2A4" w14:textId="77777777" w:rsidR="009C116B" w:rsidRPr="00570F86" w:rsidRDefault="009C116B">
      <w:pPr>
        <w:numPr>
          <w:ilvl w:val="0"/>
          <w:numId w:val="151"/>
        </w:numPr>
        <w:spacing w:after="0" w:line="278" w:lineRule="auto"/>
        <w:jc w:val="left"/>
      </w:pPr>
      <w:r w:rsidRPr="00570F86">
        <w:t>With appropriate safeguards in place</w:t>
      </w:r>
    </w:p>
    <w:p w14:paraId="31CC9AA5" w14:textId="77777777" w:rsidR="009C116B" w:rsidRPr="00570F86" w:rsidRDefault="009C116B">
      <w:pPr>
        <w:numPr>
          <w:ilvl w:val="0"/>
          <w:numId w:val="151"/>
        </w:numPr>
        <w:spacing w:after="0" w:line="278" w:lineRule="auto"/>
        <w:jc w:val="left"/>
      </w:pPr>
      <w:r w:rsidRPr="00570F86">
        <w:t>Using secure transfer methods</w:t>
      </w:r>
    </w:p>
    <w:p w14:paraId="11558735" w14:textId="77777777" w:rsidR="009C116B" w:rsidRPr="00570F86" w:rsidRDefault="009C116B">
      <w:pPr>
        <w:numPr>
          <w:ilvl w:val="0"/>
          <w:numId w:val="151"/>
        </w:numPr>
        <w:spacing w:after="0" w:line="278" w:lineRule="auto"/>
        <w:jc w:val="left"/>
      </w:pPr>
      <w:r w:rsidRPr="00570F86">
        <w:t>With approved third parties</w:t>
      </w:r>
    </w:p>
    <w:p w14:paraId="0AD1F69E" w14:textId="77777777" w:rsidR="00046943" w:rsidRDefault="00046943" w:rsidP="00046943">
      <w:pPr>
        <w:spacing w:after="0"/>
        <w:jc w:val="left"/>
      </w:pPr>
    </w:p>
    <w:p w14:paraId="7D311AD3" w14:textId="275BE0F6" w:rsidR="009C116B" w:rsidRPr="00570F86" w:rsidRDefault="009C116B" w:rsidP="00046943">
      <w:pPr>
        <w:spacing w:after="0"/>
        <w:jc w:val="left"/>
      </w:pPr>
      <w:r w:rsidRPr="00570F86">
        <w:t>Additional care is taken when data is accessed remotely or transferred off-site.</w:t>
      </w:r>
    </w:p>
    <w:p w14:paraId="5FDF0C5B" w14:textId="77777777" w:rsidR="009C116B" w:rsidRPr="00570F86" w:rsidRDefault="009C116B" w:rsidP="00046943">
      <w:pPr>
        <w:pStyle w:val="Heading3"/>
        <w:jc w:val="left"/>
      </w:pPr>
      <w:r w:rsidRPr="00570F86">
        <w:t>Data Subject Rights</w:t>
      </w:r>
    </w:p>
    <w:p w14:paraId="0AE9FB12" w14:textId="77777777" w:rsidR="009C116B" w:rsidRPr="00570F86" w:rsidRDefault="009C116B" w:rsidP="00046943">
      <w:pPr>
        <w:spacing w:after="0"/>
        <w:jc w:val="left"/>
      </w:pPr>
      <w:r w:rsidRPr="00570F86">
        <w:t>The school will uphold all data subject rights, including:</w:t>
      </w:r>
    </w:p>
    <w:p w14:paraId="4D518641" w14:textId="77777777" w:rsidR="009C116B" w:rsidRPr="00570F86" w:rsidRDefault="009C116B">
      <w:pPr>
        <w:numPr>
          <w:ilvl w:val="0"/>
          <w:numId w:val="153"/>
        </w:numPr>
        <w:spacing w:after="0" w:line="278" w:lineRule="auto"/>
        <w:jc w:val="left"/>
      </w:pPr>
      <w:r w:rsidRPr="00570F86">
        <w:t>Right to be informed</w:t>
      </w:r>
    </w:p>
    <w:p w14:paraId="4B98459A" w14:textId="77777777" w:rsidR="009C116B" w:rsidRPr="00570F86" w:rsidRDefault="009C116B">
      <w:pPr>
        <w:numPr>
          <w:ilvl w:val="0"/>
          <w:numId w:val="153"/>
        </w:numPr>
        <w:spacing w:after="0" w:line="278" w:lineRule="auto"/>
        <w:jc w:val="left"/>
      </w:pPr>
      <w:r w:rsidRPr="00570F86">
        <w:t>Right of access (Subject Access Requests)</w:t>
      </w:r>
    </w:p>
    <w:p w14:paraId="2BB3048E" w14:textId="77777777" w:rsidR="009C116B" w:rsidRPr="00570F86" w:rsidRDefault="009C116B">
      <w:pPr>
        <w:numPr>
          <w:ilvl w:val="0"/>
          <w:numId w:val="153"/>
        </w:numPr>
        <w:spacing w:after="0" w:line="278" w:lineRule="auto"/>
        <w:jc w:val="left"/>
      </w:pPr>
      <w:r w:rsidRPr="00570F86">
        <w:t>Right to rectification</w:t>
      </w:r>
    </w:p>
    <w:p w14:paraId="0DC28CBD" w14:textId="77777777" w:rsidR="009C116B" w:rsidRPr="00570F86" w:rsidRDefault="009C116B">
      <w:pPr>
        <w:numPr>
          <w:ilvl w:val="0"/>
          <w:numId w:val="153"/>
        </w:numPr>
        <w:spacing w:after="0" w:line="278" w:lineRule="auto"/>
        <w:jc w:val="left"/>
      </w:pPr>
      <w:r w:rsidRPr="00570F86">
        <w:t>Right to erasure (where applicable)</w:t>
      </w:r>
    </w:p>
    <w:p w14:paraId="7B9DD745" w14:textId="77777777" w:rsidR="009C116B" w:rsidRPr="00570F86" w:rsidRDefault="009C116B">
      <w:pPr>
        <w:numPr>
          <w:ilvl w:val="0"/>
          <w:numId w:val="153"/>
        </w:numPr>
        <w:spacing w:after="0" w:line="278" w:lineRule="auto"/>
        <w:jc w:val="left"/>
      </w:pPr>
      <w:r w:rsidRPr="00570F86">
        <w:t>Right to restrict or object to processing</w:t>
      </w:r>
    </w:p>
    <w:p w14:paraId="71585D23" w14:textId="77777777" w:rsidR="009C116B" w:rsidRDefault="009C116B" w:rsidP="00046943">
      <w:pPr>
        <w:spacing w:after="0"/>
        <w:jc w:val="left"/>
      </w:pPr>
    </w:p>
    <w:p w14:paraId="65F9F748" w14:textId="77777777" w:rsidR="009C116B" w:rsidRPr="00570F86" w:rsidRDefault="009C116B" w:rsidP="00046943">
      <w:pPr>
        <w:jc w:val="left"/>
      </w:pPr>
      <w:r w:rsidRPr="00570F86">
        <w:t>Procedures are in place to manage requests within statutory timescales.</w:t>
      </w:r>
    </w:p>
    <w:p w14:paraId="419070D4" w14:textId="77777777" w:rsidR="009C116B" w:rsidRPr="00570F86" w:rsidRDefault="009C116B" w:rsidP="00046943">
      <w:pPr>
        <w:pStyle w:val="Heading3"/>
        <w:jc w:val="left"/>
      </w:pPr>
      <w:r w:rsidRPr="00570F86">
        <w:t>Data Breaches and Incident Management</w:t>
      </w:r>
    </w:p>
    <w:p w14:paraId="5D454F87" w14:textId="77777777" w:rsidR="009C116B" w:rsidRPr="00570F86" w:rsidRDefault="009C116B" w:rsidP="00046943">
      <w:pPr>
        <w:spacing w:after="0"/>
        <w:jc w:val="left"/>
      </w:pPr>
      <w:r w:rsidRPr="00570F86">
        <w:t>The school will:</w:t>
      </w:r>
    </w:p>
    <w:p w14:paraId="4708D811" w14:textId="77777777" w:rsidR="009C116B" w:rsidRPr="00570F86" w:rsidRDefault="009C116B">
      <w:pPr>
        <w:numPr>
          <w:ilvl w:val="0"/>
          <w:numId w:val="149"/>
        </w:numPr>
        <w:spacing w:after="0" w:line="278" w:lineRule="auto"/>
        <w:jc w:val="left"/>
      </w:pPr>
      <w:r w:rsidRPr="00570F86">
        <w:t>Maintain clear procedures for reporting and managing data breaches</w:t>
      </w:r>
    </w:p>
    <w:p w14:paraId="3955DED7" w14:textId="77777777" w:rsidR="009C116B" w:rsidRPr="00570F86" w:rsidRDefault="009C116B">
      <w:pPr>
        <w:numPr>
          <w:ilvl w:val="0"/>
          <w:numId w:val="149"/>
        </w:numPr>
        <w:spacing w:after="0" w:line="278" w:lineRule="auto"/>
        <w:jc w:val="left"/>
      </w:pPr>
      <w:r w:rsidRPr="00570F86">
        <w:t>Assess the risk to individuals’ rights and freedoms</w:t>
      </w:r>
    </w:p>
    <w:p w14:paraId="2E52AFB4" w14:textId="77777777" w:rsidR="009C116B" w:rsidRPr="00570F86" w:rsidRDefault="009C116B">
      <w:pPr>
        <w:numPr>
          <w:ilvl w:val="0"/>
          <w:numId w:val="149"/>
        </w:numPr>
        <w:spacing w:after="0" w:line="278" w:lineRule="auto"/>
        <w:jc w:val="left"/>
      </w:pPr>
      <w:r w:rsidRPr="00570F86">
        <w:t>Notify the ICO within 72 hours where required</w:t>
      </w:r>
    </w:p>
    <w:p w14:paraId="352B5ED0" w14:textId="77777777" w:rsidR="009C116B" w:rsidRPr="00570F86" w:rsidRDefault="009C116B">
      <w:pPr>
        <w:numPr>
          <w:ilvl w:val="0"/>
          <w:numId w:val="149"/>
        </w:numPr>
        <w:spacing w:after="0" w:line="278" w:lineRule="auto"/>
        <w:jc w:val="left"/>
      </w:pPr>
      <w:r w:rsidRPr="00570F86">
        <w:t>Record all breaches and near-misses</w:t>
      </w:r>
    </w:p>
    <w:p w14:paraId="5BE123E8" w14:textId="77777777" w:rsidR="009C116B" w:rsidRPr="00570F86" w:rsidRDefault="009C116B">
      <w:pPr>
        <w:numPr>
          <w:ilvl w:val="0"/>
          <w:numId w:val="149"/>
        </w:numPr>
        <w:spacing w:after="0" w:line="278" w:lineRule="auto"/>
        <w:jc w:val="left"/>
      </w:pPr>
      <w:r w:rsidRPr="00570F86">
        <w:t>Use learning from incidents to improve practice</w:t>
      </w:r>
    </w:p>
    <w:p w14:paraId="672B6D05" w14:textId="77777777" w:rsidR="009C116B" w:rsidRDefault="009C116B" w:rsidP="00046943">
      <w:pPr>
        <w:spacing w:after="0"/>
        <w:jc w:val="left"/>
      </w:pPr>
    </w:p>
    <w:p w14:paraId="08024EAF" w14:textId="77777777" w:rsidR="009C116B" w:rsidRPr="00570F86" w:rsidRDefault="009C116B" w:rsidP="00046943">
      <w:pPr>
        <w:jc w:val="left"/>
      </w:pPr>
      <w:r w:rsidRPr="00570F86">
        <w:t>Data breaches are treated as serious incidents and may also trigger safeguarding procedures where appropriate.</w:t>
      </w:r>
    </w:p>
    <w:p w14:paraId="5B913855" w14:textId="77777777" w:rsidR="009C116B" w:rsidRPr="00570F86" w:rsidRDefault="009C116B" w:rsidP="00046943">
      <w:pPr>
        <w:pStyle w:val="Heading3"/>
        <w:jc w:val="left"/>
      </w:pPr>
      <w:r w:rsidRPr="00570F86">
        <w:t>Training and Awareness</w:t>
      </w:r>
    </w:p>
    <w:p w14:paraId="6D2B0DE3" w14:textId="77777777" w:rsidR="009C116B" w:rsidRPr="00570F86" w:rsidRDefault="009C116B" w:rsidP="00046943">
      <w:pPr>
        <w:spacing w:after="0"/>
        <w:jc w:val="left"/>
      </w:pPr>
      <w:r w:rsidRPr="00570F86">
        <w:t>The school will ensure that:</w:t>
      </w:r>
    </w:p>
    <w:p w14:paraId="27C0A4B8" w14:textId="77777777" w:rsidR="009C116B" w:rsidRPr="00570F86" w:rsidRDefault="009C116B">
      <w:pPr>
        <w:numPr>
          <w:ilvl w:val="0"/>
          <w:numId w:val="148"/>
        </w:numPr>
        <w:spacing w:after="0" w:line="278" w:lineRule="auto"/>
        <w:jc w:val="left"/>
      </w:pPr>
      <w:r w:rsidRPr="00570F86">
        <w:t>All staff and governors receive regular data protection training</w:t>
      </w:r>
    </w:p>
    <w:p w14:paraId="247BE603" w14:textId="77777777" w:rsidR="009C116B" w:rsidRPr="00570F86" w:rsidRDefault="009C116B">
      <w:pPr>
        <w:numPr>
          <w:ilvl w:val="0"/>
          <w:numId w:val="148"/>
        </w:numPr>
        <w:spacing w:after="0" w:line="278" w:lineRule="auto"/>
        <w:jc w:val="left"/>
      </w:pPr>
      <w:r w:rsidRPr="00570F86">
        <w:t>New staff receive training as part of induction</w:t>
      </w:r>
    </w:p>
    <w:p w14:paraId="4033B949" w14:textId="77777777" w:rsidR="009C116B" w:rsidRPr="00570F86" w:rsidRDefault="009C116B">
      <w:pPr>
        <w:numPr>
          <w:ilvl w:val="0"/>
          <w:numId w:val="148"/>
        </w:numPr>
        <w:spacing w:after="0" w:line="278" w:lineRule="auto"/>
        <w:jc w:val="left"/>
      </w:pPr>
      <w:r w:rsidRPr="00570F86">
        <w:t>Targeted training is provided where roles require it</w:t>
      </w:r>
    </w:p>
    <w:p w14:paraId="1B580834" w14:textId="77777777" w:rsidR="009C116B" w:rsidRPr="00570F86" w:rsidRDefault="009C116B">
      <w:pPr>
        <w:numPr>
          <w:ilvl w:val="0"/>
          <w:numId w:val="148"/>
        </w:numPr>
        <w:spacing w:after="0" w:line="278" w:lineRule="auto"/>
        <w:jc w:val="left"/>
      </w:pPr>
      <w:r w:rsidRPr="00570F86">
        <w:lastRenderedPageBreak/>
        <w:t>Learners are taught about privacy and data protection as part of the curriculum, in an age-appropriate way</w:t>
      </w:r>
    </w:p>
    <w:p w14:paraId="1B3F6ED6" w14:textId="77777777" w:rsidR="009C116B" w:rsidRPr="00570F86" w:rsidRDefault="009C116B" w:rsidP="00046943">
      <w:pPr>
        <w:jc w:val="left"/>
      </w:pPr>
    </w:p>
    <w:p w14:paraId="6B8BC734" w14:textId="77777777" w:rsidR="009C116B" w:rsidRPr="00570F86" w:rsidRDefault="009C116B" w:rsidP="00046943">
      <w:pPr>
        <w:pStyle w:val="Heading3"/>
        <w:jc w:val="left"/>
      </w:pPr>
      <w:r w:rsidRPr="00570F86">
        <w:t>Monitoring and Review</w:t>
      </w:r>
    </w:p>
    <w:p w14:paraId="6C661052" w14:textId="77777777" w:rsidR="009C116B" w:rsidRPr="00570F86" w:rsidRDefault="009C116B" w:rsidP="00046943">
      <w:pPr>
        <w:spacing w:after="0"/>
        <w:jc w:val="left"/>
      </w:pPr>
      <w:r w:rsidRPr="00570F86">
        <w:t>This policy will be:</w:t>
      </w:r>
    </w:p>
    <w:p w14:paraId="228D1280" w14:textId="77777777" w:rsidR="009C116B" w:rsidRPr="00570F86" w:rsidRDefault="009C116B">
      <w:pPr>
        <w:numPr>
          <w:ilvl w:val="0"/>
          <w:numId w:val="154"/>
        </w:numPr>
        <w:spacing w:after="0" w:line="278" w:lineRule="auto"/>
        <w:jc w:val="left"/>
      </w:pPr>
      <w:r w:rsidRPr="00570F86">
        <w:t>Reviewed at least annually</w:t>
      </w:r>
    </w:p>
    <w:p w14:paraId="190B83F5" w14:textId="77777777" w:rsidR="009C116B" w:rsidRPr="00570F86" w:rsidRDefault="009C116B">
      <w:pPr>
        <w:numPr>
          <w:ilvl w:val="0"/>
          <w:numId w:val="154"/>
        </w:numPr>
        <w:spacing w:after="0" w:line="278" w:lineRule="auto"/>
        <w:jc w:val="left"/>
      </w:pPr>
      <w:r w:rsidRPr="00570F86">
        <w:t>Updated in response to changes in legislation, guidance or risk</w:t>
      </w:r>
    </w:p>
    <w:p w14:paraId="69D1FE1B" w14:textId="77777777" w:rsidR="009C116B" w:rsidRPr="00570F86" w:rsidRDefault="009C116B">
      <w:pPr>
        <w:numPr>
          <w:ilvl w:val="0"/>
          <w:numId w:val="154"/>
        </w:numPr>
        <w:spacing w:after="0" w:line="278" w:lineRule="auto"/>
        <w:jc w:val="left"/>
      </w:pPr>
      <w:r w:rsidRPr="00570F86">
        <w:t>Supported by audits and compliance checks</w:t>
      </w:r>
    </w:p>
    <w:p w14:paraId="380E432D" w14:textId="77777777" w:rsidR="009C116B" w:rsidRPr="00570F86" w:rsidRDefault="009C116B" w:rsidP="00046943">
      <w:pPr>
        <w:jc w:val="left"/>
      </w:pPr>
    </w:p>
    <w:p w14:paraId="1633E85F" w14:textId="77777777" w:rsidR="009C116B" w:rsidRPr="00570F86" w:rsidRDefault="009C116B" w:rsidP="009C116B">
      <w:pPr>
        <w:pStyle w:val="Heading3"/>
      </w:pPr>
      <w:r w:rsidRPr="00570F86">
        <w:t>Status</w:t>
      </w:r>
    </w:p>
    <w:p w14:paraId="606641E0" w14:textId="77777777" w:rsidR="009C116B" w:rsidRPr="00570F86" w:rsidRDefault="009C116B" w:rsidP="009C116B">
      <w:pPr>
        <w:spacing w:after="0"/>
      </w:pPr>
      <w:r w:rsidRPr="00570F86">
        <w:t>This Data Security Policy should be read alongside the school’s:</w:t>
      </w:r>
    </w:p>
    <w:p w14:paraId="4DFA2583" w14:textId="77777777" w:rsidR="009C116B" w:rsidRPr="00570F86" w:rsidRDefault="009C116B">
      <w:pPr>
        <w:numPr>
          <w:ilvl w:val="0"/>
          <w:numId w:val="158"/>
        </w:numPr>
        <w:spacing w:after="0" w:line="278" w:lineRule="auto"/>
        <w:jc w:val="left"/>
      </w:pPr>
      <w:r w:rsidRPr="00570F86">
        <w:t>Safeguarding and Child Protection Policy</w:t>
      </w:r>
    </w:p>
    <w:p w14:paraId="107DE517" w14:textId="77777777" w:rsidR="009C116B" w:rsidRPr="00570F86" w:rsidRDefault="009C116B">
      <w:pPr>
        <w:numPr>
          <w:ilvl w:val="0"/>
          <w:numId w:val="158"/>
        </w:numPr>
        <w:spacing w:after="0" w:line="278" w:lineRule="auto"/>
        <w:jc w:val="left"/>
      </w:pPr>
      <w:r w:rsidRPr="00570F86">
        <w:t>Online Safety Policy</w:t>
      </w:r>
    </w:p>
    <w:p w14:paraId="48CA564E" w14:textId="77777777" w:rsidR="009C116B" w:rsidRPr="00570F86" w:rsidRDefault="009C116B">
      <w:pPr>
        <w:numPr>
          <w:ilvl w:val="0"/>
          <w:numId w:val="158"/>
        </w:numPr>
        <w:spacing w:after="0" w:line="278" w:lineRule="auto"/>
        <w:jc w:val="left"/>
      </w:pPr>
      <w:r w:rsidRPr="00570F86">
        <w:t>Technical Security Policy</w:t>
      </w:r>
    </w:p>
    <w:p w14:paraId="155DDBF5" w14:textId="77777777" w:rsidR="009C116B" w:rsidRPr="00570F86" w:rsidRDefault="009C116B">
      <w:pPr>
        <w:numPr>
          <w:ilvl w:val="0"/>
          <w:numId w:val="158"/>
        </w:numPr>
        <w:spacing w:after="0" w:line="278" w:lineRule="auto"/>
        <w:jc w:val="left"/>
      </w:pPr>
      <w:r w:rsidRPr="00570F86">
        <w:t>Cyber Security Policy</w:t>
      </w:r>
    </w:p>
    <w:p w14:paraId="4CCC15E1" w14:textId="77777777" w:rsidR="009C116B" w:rsidRPr="00570F86" w:rsidRDefault="009C116B">
      <w:pPr>
        <w:numPr>
          <w:ilvl w:val="0"/>
          <w:numId w:val="158"/>
        </w:numPr>
        <w:spacing w:after="0" w:line="278" w:lineRule="auto"/>
        <w:jc w:val="left"/>
      </w:pPr>
      <w:r w:rsidRPr="00570F86">
        <w:t>Records Management and Retention Policy</w:t>
      </w:r>
    </w:p>
    <w:p w14:paraId="24B7B58D" w14:textId="77777777" w:rsidR="00CD4397" w:rsidRPr="00B96558" w:rsidRDefault="00CD4397" w:rsidP="00B96558"/>
    <w:p w14:paraId="77940DFF" w14:textId="10031E94" w:rsidR="001E4382" w:rsidRDefault="001E4382">
      <w:pPr>
        <w:spacing w:after="200" w:line="384" w:lineRule="auto"/>
        <w:jc w:val="left"/>
        <w:rPr>
          <w:rFonts w:ascii="Gotham Medium" w:eastAsiaTheme="majorEastAsia" w:hAnsi="Gotham Medium" w:cstheme="majorBidi"/>
          <w:bCs/>
          <w:color w:val="000000" w:themeColor="text1"/>
          <w:spacing w:val="-15"/>
          <w:sz w:val="44"/>
          <w:szCs w:val="28"/>
        </w:rPr>
      </w:pPr>
      <w:bookmarkStart w:id="232" w:name="_Toc448745942"/>
      <w:bookmarkStart w:id="233" w:name="_Toc448754248"/>
      <w:bookmarkStart w:id="234" w:name="_Toc511315147"/>
      <w:bookmarkEnd w:id="225"/>
      <w:bookmarkEnd w:id="226"/>
      <w:bookmarkEnd w:id="227"/>
      <w:bookmarkEnd w:id="228"/>
      <w:bookmarkEnd w:id="229"/>
      <w:r>
        <w:br w:type="page"/>
      </w:r>
    </w:p>
    <w:p w14:paraId="0211FF9B" w14:textId="01046188" w:rsidR="00CD4397" w:rsidRDefault="0D148BDC" w:rsidP="001E4382">
      <w:pPr>
        <w:pStyle w:val="Heading1"/>
        <w:jc w:val="left"/>
      </w:pPr>
      <w:bookmarkStart w:id="235" w:name="_Toc238568278"/>
      <w:r>
        <w:lastRenderedPageBreak/>
        <w:t>Appendix C5 – Electronic Devices: Searching</w:t>
      </w:r>
      <w:r w:rsidR="00A26BD5">
        <w:t xml:space="preserve"> </w:t>
      </w:r>
      <w:r>
        <w:t>and Confiscation Policy Template</w:t>
      </w:r>
      <w:bookmarkEnd w:id="235"/>
    </w:p>
    <w:p w14:paraId="07878181" w14:textId="34E5987D" w:rsidR="00CD4397" w:rsidRPr="00562BFC" w:rsidRDefault="00CD4397" w:rsidP="003D337F">
      <w:pPr>
        <w:pStyle w:val="Heading3"/>
        <w:jc w:val="left"/>
      </w:pPr>
      <w:r w:rsidRPr="00562BFC">
        <w:t>Purpose</w:t>
      </w:r>
    </w:p>
    <w:p w14:paraId="747FDB13" w14:textId="77777777" w:rsidR="00CD4397" w:rsidRPr="001E4382" w:rsidRDefault="00CD4397" w:rsidP="003D337F">
      <w:pPr>
        <w:jc w:val="left"/>
        <w:rPr>
          <w:rFonts w:cs="Open Sans Light"/>
        </w:rPr>
      </w:pPr>
      <w:r w:rsidRPr="001E4382">
        <w:rPr>
          <w:rFonts w:cs="Open Sans Light"/>
        </w:rPr>
        <w:t>The purpose of this policy is to set out the school’s lawful and proportionate approach to searching, screening and confiscating electronic devices and examining or deleting data from those devices.</w:t>
      </w:r>
    </w:p>
    <w:p w14:paraId="680454FD" w14:textId="77777777" w:rsidR="00CD4397" w:rsidRPr="001E4382" w:rsidRDefault="00CD4397" w:rsidP="003D337F">
      <w:pPr>
        <w:jc w:val="left"/>
        <w:rPr>
          <w:rFonts w:cs="Open Sans Light"/>
        </w:rPr>
      </w:pPr>
      <w:r w:rsidRPr="001E4382">
        <w:rPr>
          <w:rFonts w:cs="Open Sans Light"/>
        </w:rPr>
        <w:t>This policy supports the school’s safeguarding responsibilities and must be read alongside the Behaviour Policy, Child Protection and Safeguarding Policy, Online Safety Policy, Filtering and Monitoring Policy, Technical Security Policy and Data Security Policy.</w:t>
      </w:r>
    </w:p>
    <w:p w14:paraId="093D4A9A" w14:textId="53694D81" w:rsidR="00CD4397" w:rsidRPr="001E4382" w:rsidRDefault="00CD4397" w:rsidP="003D337F">
      <w:pPr>
        <w:jc w:val="left"/>
        <w:rPr>
          <w:rFonts w:cs="Open Sans Light"/>
        </w:rPr>
      </w:pPr>
      <w:r w:rsidRPr="001E4382">
        <w:rPr>
          <w:rFonts w:cs="Open Sans Light"/>
        </w:rPr>
        <w:t xml:space="preserve">This policy reflects </w:t>
      </w:r>
      <w:hyperlink r:id="rId72" w:history="1">
        <w:r w:rsidR="007F5C0A" w:rsidRPr="008D24D5">
          <w:rPr>
            <w:rStyle w:val="Hyperlink"/>
            <w:u w:val="single"/>
          </w:rPr>
          <w:t>Keeping Children Safe in Education</w:t>
        </w:r>
      </w:hyperlink>
      <w:r w:rsidR="007F5C0A" w:rsidRPr="008D24D5">
        <w:t xml:space="preserve"> </w:t>
      </w:r>
      <w:r w:rsidRPr="007F5C0A">
        <w:rPr>
          <w:rFonts w:cs="Open Sans Light"/>
        </w:rPr>
        <w:t xml:space="preserve">KCSIE), </w:t>
      </w:r>
      <w:hyperlink r:id="rId73" w:history="1">
        <w:r w:rsidRPr="00317B58">
          <w:rPr>
            <w:rStyle w:val="Hyperlink"/>
            <w:rFonts w:cs="Open Sans Light"/>
            <w:u w:val="single"/>
          </w:rPr>
          <w:t>DfE Searching, Screening and Confiscation guidance</w:t>
        </w:r>
      </w:hyperlink>
      <w:r w:rsidRPr="007F5C0A">
        <w:rPr>
          <w:rFonts w:cs="Open Sans Light"/>
        </w:rPr>
        <w:t xml:space="preserve">, </w:t>
      </w:r>
      <w:hyperlink r:id="rId74" w:history="1">
        <w:r w:rsidRPr="0022428B">
          <w:rPr>
            <w:rStyle w:val="Hyperlink"/>
            <w:rFonts w:cs="Open Sans Light"/>
            <w:u w:val="single"/>
          </w:rPr>
          <w:t>DfE Behaviour in Schools guidance</w:t>
        </w:r>
      </w:hyperlink>
      <w:r w:rsidR="00154CCF">
        <w:rPr>
          <w:rFonts w:cs="Open Sans Light"/>
        </w:rPr>
        <w:t xml:space="preserve">, </w:t>
      </w:r>
      <w:hyperlink r:id="rId75" w:history="1">
        <w:r w:rsidR="00154CCF" w:rsidRPr="00F6072A">
          <w:rPr>
            <w:rStyle w:val="Hyperlink"/>
            <w:shd w:val="clear" w:color="auto" w:fill="DAEEF3" w:themeFill="accent5" w:themeFillTint="33"/>
          </w:rPr>
          <w:t>DfE Mobile Phones in Schools statutory guidance</w:t>
        </w:r>
      </w:hyperlink>
      <w:r w:rsidR="00154CCF" w:rsidRPr="005C5401">
        <w:t xml:space="preserve"> </w:t>
      </w:r>
      <w:r w:rsidRPr="007F5C0A">
        <w:rPr>
          <w:rFonts w:cs="Open Sans Light"/>
        </w:rPr>
        <w:t>and relevant statutory legislation.</w:t>
      </w:r>
    </w:p>
    <w:p w14:paraId="0F639D83" w14:textId="77777777" w:rsidR="00CD4397" w:rsidRPr="00781BF9" w:rsidRDefault="00CD4397" w:rsidP="003D337F">
      <w:pPr>
        <w:pStyle w:val="Heading3"/>
        <w:jc w:val="left"/>
      </w:pPr>
      <w:r w:rsidRPr="00781BF9">
        <w:t>Scope</w:t>
      </w:r>
    </w:p>
    <w:p w14:paraId="7B9E5A77" w14:textId="77777777" w:rsidR="00CD4397" w:rsidRPr="004445AA" w:rsidRDefault="00CD4397" w:rsidP="003D337F">
      <w:pPr>
        <w:spacing w:after="0"/>
        <w:jc w:val="left"/>
        <w:rPr>
          <w:rFonts w:cs="Open Sans Light"/>
        </w:rPr>
      </w:pPr>
      <w:r w:rsidRPr="004445AA">
        <w:rPr>
          <w:rFonts w:cs="Open Sans Light"/>
        </w:rPr>
        <w:t>This policy applies to:</w:t>
      </w:r>
    </w:p>
    <w:p w14:paraId="05018A0F" w14:textId="18B42543" w:rsidR="00CD4397" w:rsidRPr="004445AA" w:rsidRDefault="004445AA" w:rsidP="003D337F">
      <w:pPr>
        <w:pStyle w:val="ListBullet"/>
        <w:tabs>
          <w:tab w:val="clear" w:pos="1210"/>
          <w:tab w:val="num" w:pos="1570"/>
        </w:tabs>
        <w:spacing w:after="0"/>
        <w:ind w:left="644" w:hanging="284"/>
        <w:rPr>
          <w:rFonts w:ascii="Open Sans Light" w:hAnsi="Open Sans Light" w:cs="Open Sans Light"/>
        </w:rPr>
      </w:pPr>
      <w:r>
        <w:rPr>
          <w:rFonts w:ascii="Open Sans Light" w:hAnsi="Open Sans Light" w:cs="Open Sans Light"/>
        </w:rPr>
        <w:t xml:space="preserve"> </w:t>
      </w:r>
      <w:r w:rsidR="00CD4397" w:rsidRPr="004445AA">
        <w:rPr>
          <w:rFonts w:ascii="Open Sans Light" w:hAnsi="Open Sans Light" w:cs="Open Sans Light"/>
        </w:rPr>
        <w:t>All learners</w:t>
      </w:r>
    </w:p>
    <w:p w14:paraId="271A1A9F" w14:textId="77777777"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 xml:space="preserve">All </w:t>
      </w:r>
      <w:proofErr w:type="spellStart"/>
      <w:r w:rsidRPr="004445AA">
        <w:rPr>
          <w:rFonts w:ascii="Open Sans Light" w:hAnsi="Open Sans Light" w:cs="Open Sans Light"/>
        </w:rPr>
        <w:t>authorised</w:t>
      </w:r>
      <w:proofErr w:type="spellEnd"/>
      <w:r w:rsidRPr="004445AA">
        <w:rPr>
          <w:rFonts w:ascii="Open Sans Light" w:hAnsi="Open Sans Light" w:cs="Open Sans Light"/>
        </w:rPr>
        <w:t xml:space="preserve"> staff</w:t>
      </w:r>
    </w:p>
    <w:p w14:paraId="220009C7" w14:textId="77777777" w:rsidR="00952F49" w:rsidRPr="00952F49" w:rsidRDefault="00CD4397" w:rsidP="00EF7323">
      <w:pPr>
        <w:pStyle w:val="ListBullet"/>
        <w:tabs>
          <w:tab w:val="num" w:pos="720"/>
        </w:tabs>
        <w:spacing w:after="160" w:line="259" w:lineRule="auto"/>
        <w:ind w:left="720" w:hanging="360"/>
      </w:pPr>
      <w:r w:rsidRPr="00952F49">
        <w:rPr>
          <w:rFonts w:ascii="Open Sans Light" w:hAnsi="Open Sans Light" w:cs="Open Sans Light"/>
        </w:rPr>
        <w:t xml:space="preserve">All electronic devices in a learner’s </w:t>
      </w:r>
      <w:proofErr w:type="gramStart"/>
      <w:r w:rsidRPr="00952F49">
        <w:rPr>
          <w:rFonts w:ascii="Open Sans Light" w:hAnsi="Open Sans Light" w:cs="Open Sans Light"/>
        </w:rPr>
        <w:t>possession</w:t>
      </w:r>
      <w:r w:rsidR="008422F9" w:rsidRPr="00952F49">
        <w:rPr>
          <w:rFonts w:ascii="Open Sans Light" w:hAnsi="Open Sans Light" w:cs="Open Sans Light"/>
        </w:rPr>
        <w:t xml:space="preserve">, </w:t>
      </w:r>
      <w:r w:rsidR="008422F9" w:rsidRPr="005C5401">
        <w:t xml:space="preserve"> </w:t>
      </w:r>
      <w:r w:rsidR="008422F9" w:rsidRPr="00F6072A">
        <w:rPr>
          <w:rFonts w:ascii="Open Sans Light" w:hAnsi="Open Sans Light" w:cs="Open Sans Light"/>
          <w:shd w:val="clear" w:color="auto" w:fill="DAEEF3" w:themeFill="accent5" w:themeFillTint="33"/>
        </w:rPr>
        <w:t>including</w:t>
      </w:r>
      <w:proofErr w:type="gramEnd"/>
      <w:r w:rsidR="008422F9" w:rsidRPr="00F6072A">
        <w:rPr>
          <w:rFonts w:ascii="Open Sans Light" w:hAnsi="Open Sans Light" w:cs="Open Sans Light"/>
          <w:shd w:val="clear" w:color="auto" w:fill="DAEEF3" w:themeFill="accent5" w:themeFillTint="33"/>
        </w:rPr>
        <w:t xml:space="preserve"> mobile phones and other personal smart or interactive communication devices</w:t>
      </w:r>
    </w:p>
    <w:p w14:paraId="457C63A5" w14:textId="2E44C4F6" w:rsidR="00CD4397" w:rsidRPr="00F6072A" w:rsidRDefault="00CD4397" w:rsidP="00F6072A">
      <w:pPr>
        <w:pStyle w:val="ListBullet"/>
        <w:shd w:val="clear" w:color="auto" w:fill="DAEEF3" w:themeFill="accent5" w:themeFillTint="33"/>
        <w:tabs>
          <w:tab w:val="num" w:pos="720"/>
        </w:tabs>
        <w:spacing w:after="0" w:line="259" w:lineRule="auto"/>
        <w:ind w:left="720" w:hanging="360"/>
        <w:rPr>
          <w:rFonts w:ascii="Open Sans Light" w:hAnsi="Open Sans Light" w:cs="Open Sans Light"/>
        </w:rPr>
      </w:pPr>
      <w:r w:rsidRPr="00952F49">
        <w:rPr>
          <w:rFonts w:ascii="Open Sans Light" w:hAnsi="Open Sans Light" w:cs="Open Sans Light"/>
        </w:rPr>
        <w:t>Devices on school premises or used in connection with school activities</w:t>
      </w:r>
      <w:r w:rsidR="00EC5073" w:rsidRPr="00952F49">
        <w:rPr>
          <w:rFonts w:ascii="Open Sans Light" w:hAnsi="Open Sans Light" w:cs="Open Sans Light"/>
        </w:rPr>
        <w:t xml:space="preserve">, </w:t>
      </w:r>
      <w:r w:rsidR="00EC5073" w:rsidRPr="00F6072A">
        <w:rPr>
          <w:rFonts w:ascii="Open Sans Light" w:hAnsi="Open Sans Light" w:cs="Open Sans Light"/>
        </w:rPr>
        <w:t>or where the school has lawful control or charge of the learner</w:t>
      </w:r>
    </w:p>
    <w:p w14:paraId="50079BA3" w14:textId="77777777" w:rsidR="00CD4397" w:rsidRPr="004445AA" w:rsidRDefault="00CD4397" w:rsidP="003D337F">
      <w:pPr>
        <w:pStyle w:val="ListBullet"/>
        <w:tabs>
          <w:tab w:val="num" w:pos="720"/>
        </w:tabs>
        <w:spacing w:after="0"/>
        <w:ind w:left="720" w:hanging="360"/>
        <w:rPr>
          <w:rFonts w:ascii="Open Sans Light" w:hAnsi="Open Sans Light" w:cs="Open Sans Light"/>
        </w:rPr>
      </w:pPr>
      <w:proofErr w:type="spellStart"/>
      <w:r w:rsidRPr="004445AA">
        <w:rPr>
          <w:rFonts w:ascii="Open Sans Light" w:hAnsi="Open Sans Light" w:cs="Open Sans Light"/>
        </w:rPr>
        <w:t>Behaviour</w:t>
      </w:r>
      <w:proofErr w:type="spellEnd"/>
      <w:r w:rsidRPr="004445AA">
        <w:rPr>
          <w:rFonts w:ascii="Open Sans Light" w:hAnsi="Open Sans Light" w:cs="Open Sans Light"/>
        </w:rPr>
        <w:t xml:space="preserve"> occurring both on </w:t>
      </w:r>
      <w:proofErr w:type="gramStart"/>
      <w:r w:rsidRPr="004445AA">
        <w:rPr>
          <w:rFonts w:ascii="Open Sans Light" w:hAnsi="Open Sans Light" w:cs="Open Sans Light"/>
        </w:rPr>
        <w:t>and</w:t>
      </w:r>
      <w:proofErr w:type="gramEnd"/>
      <w:r w:rsidRPr="004445AA">
        <w:rPr>
          <w:rFonts w:ascii="Open Sans Light" w:hAnsi="Open Sans Light" w:cs="Open Sans Light"/>
        </w:rPr>
        <w:t xml:space="preserve"> off site where it impacts safeguarding or discipline</w:t>
      </w:r>
    </w:p>
    <w:p w14:paraId="369F4F5B" w14:textId="77777777" w:rsidR="004445AA" w:rsidRDefault="004445AA" w:rsidP="003D337F">
      <w:pPr>
        <w:pStyle w:val="Heading3"/>
        <w:spacing w:before="0"/>
        <w:jc w:val="left"/>
      </w:pPr>
    </w:p>
    <w:p w14:paraId="4EEAAF3B" w14:textId="5F395C85" w:rsidR="00CD4397" w:rsidRPr="002D769F" w:rsidRDefault="00CD4397" w:rsidP="003D337F">
      <w:pPr>
        <w:pStyle w:val="Heading3"/>
        <w:spacing w:before="0"/>
        <w:jc w:val="left"/>
      </w:pPr>
      <w:r w:rsidRPr="002D769F">
        <w:t>Policy Statement</w:t>
      </w:r>
    </w:p>
    <w:p w14:paraId="1C513D4F" w14:textId="77777777" w:rsidR="00CD4397" w:rsidRPr="004445AA" w:rsidRDefault="00CD4397" w:rsidP="003D337F">
      <w:pPr>
        <w:spacing w:after="0"/>
        <w:jc w:val="left"/>
        <w:rPr>
          <w:rFonts w:cs="Open Sans Light"/>
        </w:rPr>
      </w:pPr>
      <w:r w:rsidRPr="004445AA">
        <w:rPr>
          <w:rFonts w:cs="Open Sans Light"/>
        </w:rPr>
        <w:t>The school will ensure that:</w:t>
      </w:r>
    </w:p>
    <w:p w14:paraId="4207C180" w14:textId="77777777" w:rsidR="00ED4161" w:rsidRPr="00F6072A" w:rsidRDefault="00ED4161" w:rsidP="00F6072A">
      <w:pPr>
        <w:pStyle w:val="ListBullet"/>
        <w:shd w:val="clear" w:color="auto" w:fill="DAEEF3" w:themeFill="accent5" w:themeFillTint="33"/>
        <w:tabs>
          <w:tab w:val="num" w:pos="720"/>
        </w:tabs>
        <w:spacing w:after="0"/>
        <w:ind w:left="720" w:hanging="360"/>
        <w:rPr>
          <w:rFonts w:ascii="Open Sans Light" w:hAnsi="Open Sans Light" w:cs="Open Sans Light"/>
        </w:rPr>
      </w:pPr>
      <w:r w:rsidRPr="00F6072A">
        <w:rPr>
          <w:rFonts w:ascii="Open Sans Light" w:hAnsi="Open Sans Light" w:cs="Open Sans Light"/>
        </w:rPr>
        <w:t xml:space="preserve">The </w:t>
      </w:r>
      <w:proofErr w:type="spellStart"/>
      <w:r w:rsidRPr="00F6072A">
        <w:rPr>
          <w:rFonts w:ascii="Open Sans Light" w:hAnsi="Open Sans Light" w:cs="Open Sans Light"/>
        </w:rPr>
        <w:t>Behaviour</w:t>
      </w:r>
      <w:proofErr w:type="spellEnd"/>
      <w:r w:rsidRPr="00F6072A">
        <w:rPr>
          <w:rFonts w:ascii="Open Sans Light" w:hAnsi="Open Sans Light" w:cs="Open Sans Light"/>
        </w:rPr>
        <w:t xml:space="preserve"> Policy identifies mobile phones and similar devices as items that may be searched for where the school's rules prohibit or restrict their use </w:t>
      </w:r>
    </w:p>
    <w:p w14:paraId="73A9AF20" w14:textId="7E48984D"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Searches are lawful, proportionate and necessary</w:t>
      </w:r>
    </w:p>
    <w:p w14:paraId="4FB05E01" w14:textId="77777777"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 xml:space="preserve">Safeguarding considerations are </w:t>
      </w:r>
      <w:proofErr w:type="spellStart"/>
      <w:r w:rsidRPr="004445AA">
        <w:rPr>
          <w:rFonts w:ascii="Open Sans Light" w:hAnsi="Open Sans Light" w:cs="Open Sans Light"/>
        </w:rPr>
        <w:t>prioritised</w:t>
      </w:r>
      <w:proofErr w:type="spellEnd"/>
    </w:p>
    <w:p w14:paraId="3C131E1C" w14:textId="77777777"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Devices are only searched where there are reasonable grounds</w:t>
      </w:r>
    </w:p>
    <w:p w14:paraId="4476F888" w14:textId="77777777"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Deletion of data is undertaken only where there is a lawful and justifiable reason</w:t>
      </w:r>
    </w:p>
    <w:p w14:paraId="20D7EA9F" w14:textId="77777777" w:rsidR="00CE4B6A" w:rsidRPr="00F6072A" w:rsidRDefault="00CE4B6A" w:rsidP="00F6072A">
      <w:pPr>
        <w:pStyle w:val="ListBullet"/>
        <w:shd w:val="clear" w:color="auto" w:fill="DAEEF3" w:themeFill="accent5" w:themeFillTint="33"/>
        <w:tabs>
          <w:tab w:val="num" w:pos="720"/>
        </w:tabs>
        <w:spacing w:after="0"/>
        <w:ind w:left="720" w:hanging="360"/>
        <w:rPr>
          <w:rFonts w:ascii="Open Sans Light" w:hAnsi="Open Sans Light" w:cs="Open Sans Light"/>
        </w:rPr>
      </w:pPr>
      <w:r w:rsidRPr="00F6072A">
        <w:rPr>
          <w:rFonts w:ascii="Open Sans Light" w:hAnsi="Open Sans Light" w:cs="Open Sans Light"/>
        </w:rPr>
        <w:t xml:space="preserve">Suspected criminal evidence is preserved and referred to the police where required or appropriate </w:t>
      </w:r>
    </w:p>
    <w:p w14:paraId="010FC4B9" w14:textId="76AB3332"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Incidents are recorded securely</w:t>
      </w:r>
    </w:p>
    <w:p w14:paraId="54FA8F4C" w14:textId="77777777"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lastRenderedPageBreak/>
        <w:t>Staff are appropriately trained</w:t>
      </w:r>
    </w:p>
    <w:p w14:paraId="0117E626" w14:textId="77777777" w:rsidR="004445AA" w:rsidRDefault="004445AA" w:rsidP="003D337F">
      <w:pPr>
        <w:pStyle w:val="Heading3"/>
        <w:spacing w:before="0"/>
        <w:jc w:val="left"/>
      </w:pPr>
    </w:p>
    <w:p w14:paraId="2B584941" w14:textId="149DB43B" w:rsidR="00CD4397" w:rsidRPr="002D769F" w:rsidRDefault="00CD4397" w:rsidP="003D337F">
      <w:pPr>
        <w:pStyle w:val="Heading3"/>
        <w:spacing w:before="0"/>
        <w:jc w:val="left"/>
      </w:pPr>
      <w:r w:rsidRPr="002D769F">
        <w:t>Authorised Staff</w:t>
      </w:r>
    </w:p>
    <w:p w14:paraId="74FEFE1A" w14:textId="5C234E8D" w:rsidR="00CD4397" w:rsidRPr="00F6072A" w:rsidRDefault="00317080">
      <w:pPr>
        <w:pStyle w:val="ListParagraph"/>
        <w:numPr>
          <w:ilvl w:val="0"/>
          <w:numId w:val="159"/>
        </w:numPr>
        <w:shd w:val="clear" w:color="auto" w:fill="DAEEF3" w:themeFill="accent5" w:themeFillTint="33"/>
        <w:spacing w:after="0"/>
        <w:jc w:val="left"/>
        <w:rPr>
          <w:rFonts w:cs="Open Sans Light"/>
        </w:rPr>
      </w:pPr>
      <w:r w:rsidRPr="00F6072A">
        <w:rPr>
          <w:rFonts w:cs="Open Sans Light"/>
        </w:rPr>
        <w:t>The Headteacher will identify staff authorised to conduct searches. Authorised staff may examine or erase data from a confiscated electronic device only where the legal conditions for doing so are met.</w:t>
      </w:r>
    </w:p>
    <w:p w14:paraId="75673430" w14:textId="77777777" w:rsidR="00CD4397" w:rsidRPr="004445AA" w:rsidRDefault="00CD4397">
      <w:pPr>
        <w:pStyle w:val="ListParagraph"/>
        <w:numPr>
          <w:ilvl w:val="0"/>
          <w:numId w:val="159"/>
        </w:numPr>
        <w:spacing w:after="0"/>
        <w:jc w:val="left"/>
        <w:rPr>
          <w:rFonts w:cs="Open Sans Light"/>
        </w:rPr>
      </w:pPr>
      <w:r w:rsidRPr="004445AA">
        <w:rPr>
          <w:rFonts w:cs="Open Sans Light"/>
        </w:rPr>
        <w:t>Authorised staff will receive appropriate training including safeguarding, legal thresholds and digital evidence handling.</w:t>
      </w:r>
    </w:p>
    <w:p w14:paraId="134A0250" w14:textId="77777777" w:rsidR="00CD4397" w:rsidRPr="004445AA" w:rsidRDefault="00CD4397">
      <w:pPr>
        <w:pStyle w:val="ListParagraph"/>
        <w:numPr>
          <w:ilvl w:val="0"/>
          <w:numId w:val="159"/>
        </w:numPr>
        <w:spacing w:after="0"/>
        <w:jc w:val="left"/>
        <w:rPr>
          <w:rFonts w:cs="Open Sans Light"/>
        </w:rPr>
      </w:pPr>
      <w:r w:rsidRPr="004445AA">
        <w:rPr>
          <w:rFonts w:cs="Open Sans Light"/>
        </w:rPr>
        <w:t>Staff cannot be required to undertake searches.</w:t>
      </w:r>
    </w:p>
    <w:p w14:paraId="665E0543" w14:textId="77777777" w:rsidR="004445AA" w:rsidRDefault="004445AA" w:rsidP="003D337F">
      <w:pPr>
        <w:pStyle w:val="Heading3"/>
        <w:spacing w:before="0"/>
        <w:jc w:val="left"/>
      </w:pPr>
    </w:p>
    <w:p w14:paraId="36FA09DB" w14:textId="73ADEBEE" w:rsidR="00CD4397" w:rsidRPr="002D769F" w:rsidRDefault="00CD4397" w:rsidP="003D337F">
      <w:pPr>
        <w:pStyle w:val="Heading3"/>
        <w:spacing w:before="0"/>
        <w:jc w:val="left"/>
      </w:pPr>
      <w:r w:rsidRPr="002D769F">
        <w:t>Searching for Electronic Devices</w:t>
      </w:r>
    </w:p>
    <w:p w14:paraId="4BFE3E84" w14:textId="77777777" w:rsidR="00CA4171" w:rsidRDefault="00CA4171" w:rsidP="00F6072A">
      <w:pPr>
        <w:shd w:val="clear" w:color="auto" w:fill="DAEEF3" w:themeFill="accent5" w:themeFillTint="33"/>
        <w:spacing w:after="160" w:line="259" w:lineRule="auto"/>
        <w:rPr>
          <w:rFonts w:cs="Open Sans Light"/>
        </w:rPr>
      </w:pPr>
      <w:r w:rsidRPr="00F6072A">
        <w:rPr>
          <w:rFonts w:cs="Open Sans Light"/>
        </w:rPr>
        <w:t>The Headteacher or authorised staff may search a learner or their possessions where the learner agrees, or where there are reasonable grounds to suspect that they possess a prohibited item or an item identified in the school's Behaviour Policy as one that may be searched for. This should include mobile phones and similar devices where required by school policy.</w:t>
      </w:r>
    </w:p>
    <w:p w14:paraId="04236D68" w14:textId="1E820EA6" w:rsidR="00D90C1B" w:rsidRPr="00D90C1B" w:rsidRDefault="00D90C1B" w:rsidP="00F6072A">
      <w:pPr>
        <w:shd w:val="clear" w:color="auto" w:fill="DAEEF3" w:themeFill="accent5" w:themeFillTint="33"/>
        <w:spacing w:after="160" w:line="259" w:lineRule="auto"/>
        <w:rPr>
          <w:rFonts w:cs="Open Sans Light"/>
        </w:rPr>
      </w:pPr>
      <w:r w:rsidRPr="00F6072A">
        <w:rPr>
          <w:rFonts w:cs="Open Sans Light"/>
        </w:rPr>
        <w:t>Reasonable force may only be used where permitted by law to search for statutory prohibited items; it must not be used solely to search for an item banned under school rules, such as a mobile phone.</w:t>
      </w:r>
    </w:p>
    <w:p w14:paraId="380BF8C4" w14:textId="77777777" w:rsidR="00CD4397" w:rsidRPr="004445AA" w:rsidRDefault="00CD4397" w:rsidP="003D337F">
      <w:pPr>
        <w:spacing w:after="0"/>
        <w:jc w:val="left"/>
        <w:rPr>
          <w:rFonts w:cs="Open Sans Light"/>
        </w:rPr>
      </w:pPr>
      <w:r w:rsidRPr="004445AA">
        <w:rPr>
          <w:rFonts w:cs="Open Sans Light"/>
        </w:rPr>
        <w:t>Searches will:</w:t>
      </w:r>
    </w:p>
    <w:p w14:paraId="3E5359E2" w14:textId="77777777" w:rsidR="00CD4397" w:rsidRPr="004445AA" w:rsidRDefault="00CD4397" w:rsidP="003D337F">
      <w:pPr>
        <w:pStyle w:val="ListBullet"/>
        <w:tabs>
          <w:tab w:val="num" w:pos="720"/>
        </w:tabs>
        <w:spacing w:after="0"/>
        <w:ind w:left="720" w:hanging="360"/>
        <w:rPr>
          <w:rFonts w:ascii="Open Sans Light" w:hAnsi="Open Sans Light" w:cs="Open Sans Light"/>
        </w:rPr>
      </w:pPr>
      <w:proofErr w:type="gramStart"/>
      <w:r w:rsidRPr="004445AA">
        <w:rPr>
          <w:rFonts w:ascii="Open Sans Light" w:hAnsi="Open Sans Light" w:cs="Open Sans Light"/>
        </w:rPr>
        <w:t>Be conducted</w:t>
      </w:r>
      <w:proofErr w:type="gramEnd"/>
      <w:r w:rsidRPr="004445AA">
        <w:rPr>
          <w:rFonts w:ascii="Open Sans Light" w:hAnsi="Open Sans Light" w:cs="Open Sans Light"/>
        </w:rPr>
        <w:t xml:space="preserve"> by </w:t>
      </w:r>
      <w:proofErr w:type="spellStart"/>
      <w:r w:rsidRPr="004445AA">
        <w:rPr>
          <w:rFonts w:ascii="Open Sans Light" w:hAnsi="Open Sans Light" w:cs="Open Sans Light"/>
        </w:rPr>
        <w:t>authorised</w:t>
      </w:r>
      <w:proofErr w:type="spellEnd"/>
      <w:r w:rsidRPr="004445AA">
        <w:rPr>
          <w:rFonts w:ascii="Open Sans Light" w:hAnsi="Open Sans Light" w:cs="Open Sans Light"/>
        </w:rPr>
        <w:t xml:space="preserve"> staff</w:t>
      </w:r>
    </w:p>
    <w:p w14:paraId="1EAC1569" w14:textId="77777777" w:rsidR="00CD4397"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Be carried out privately where possible</w:t>
      </w:r>
    </w:p>
    <w:p w14:paraId="3FECAA86" w14:textId="7556A3EE" w:rsidR="00F120FC" w:rsidRPr="004177EC" w:rsidRDefault="00F120FC" w:rsidP="004177EC">
      <w:pPr>
        <w:pStyle w:val="ListBullet"/>
        <w:shd w:val="clear" w:color="auto" w:fill="DAEEF3" w:themeFill="accent5" w:themeFillTint="33"/>
        <w:tabs>
          <w:tab w:val="num" w:pos="720"/>
        </w:tabs>
        <w:spacing w:after="0"/>
        <w:ind w:left="720" w:hanging="360"/>
        <w:rPr>
          <w:rFonts w:ascii="Open Sans Light" w:hAnsi="Open Sans Light" w:cs="Open Sans Light"/>
        </w:rPr>
      </w:pPr>
      <w:r w:rsidRPr="004177EC">
        <w:rPr>
          <w:rFonts w:ascii="Open Sans Light" w:hAnsi="Open Sans Light" w:cs="Open Sans Light"/>
        </w:rPr>
        <w:t>Normally be conducted by a member of staff of the same sex as the learner, with another member of staff present, subject to the limited urgent exception permitted by law</w:t>
      </w:r>
    </w:p>
    <w:p w14:paraId="4ABE1C9C" w14:textId="77777777" w:rsidR="00CD4397" w:rsidRPr="004445AA"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Involve removal of outer clothing only</w:t>
      </w:r>
    </w:p>
    <w:p w14:paraId="7A5C60BD" w14:textId="68F5A374" w:rsidR="00CD4397" w:rsidRDefault="00CD4397" w:rsidP="003D337F">
      <w:pPr>
        <w:pStyle w:val="ListBullet"/>
        <w:tabs>
          <w:tab w:val="num" w:pos="720"/>
        </w:tabs>
        <w:spacing w:after="0"/>
        <w:ind w:left="720" w:hanging="360"/>
        <w:rPr>
          <w:rFonts w:ascii="Open Sans Light" w:hAnsi="Open Sans Light" w:cs="Open Sans Light"/>
        </w:rPr>
      </w:pPr>
      <w:r w:rsidRPr="004445AA">
        <w:rPr>
          <w:rFonts w:ascii="Open Sans Light" w:hAnsi="Open Sans Light" w:cs="Open Sans Light"/>
        </w:rPr>
        <w:t xml:space="preserve">Not </w:t>
      </w:r>
      <w:proofErr w:type="gramStart"/>
      <w:r w:rsidRPr="004445AA">
        <w:rPr>
          <w:rFonts w:ascii="Open Sans Light" w:hAnsi="Open Sans Light" w:cs="Open Sans Light"/>
        </w:rPr>
        <w:t>extend</w:t>
      </w:r>
      <w:proofErr w:type="gramEnd"/>
      <w:r w:rsidRPr="004445AA">
        <w:rPr>
          <w:rFonts w:ascii="Open Sans Light" w:hAnsi="Open Sans Light" w:cs="Open Sans Light"/>
        </w:rPr>
        <w:t xml:space="preserve"> to </w:t>
      </w:r>
      <w:r w:rsidR="00BC725F">
        <w:rPr>
          <w:rFonts w:ascii="Open Sans Light" w:hAnsi="Open Sans Light" w:cs="Open Sans Light"/>
        </w:rPr>
        <w:t xml:space="preserve">strip or </w:t>
      </w:r>
      <w:r w:rsidRPr="004445AA">
        <w:rPr>
          <w:rFonts w:ascii="Open Sans Light" w:hAnsi="Open Sans Light" w:cs="Open Sans Light"/>
        </w:rPr>
        <w:t>intimate searches</w:t>
      </w:r>
    </w:p>
    <w:p w14:paraId="4D87D1F9" w14:textId="6E8F1233" w:rsidR="008539AA" w:rsidRPr="004177EC" w:rsidRDefault="008539AA" w:rsidP="004177EC">
      <w:pPr>
        <w:pStyle w:val="ListBullet"/>
        <w:shd w:val="clear" w:color="auto" w:fill="DAEEF3" w:themeFill="accent5" w:themeFillTint="33"/>
        <w:tabs>
          <w:tab w:val="num" w:pos="720"/>
        </w:tabs>
        <w:spacing w:after="0"/>
        <w:ind w:left="720" w:hanging="360"/>
        <w:rPr>
          <w:rFonts w:ascii="Open Sans Light" w:hAnsi="Open Sans Light" w:cs="Open Sans Light"/>
        </w:rPr>
      </w:pPr>
      <w:r w:rsidRPr="004177EC">
        <w:rPr>
          <w:rFonts w:ascii="Open Sans Light" w:hAnsi="Open Sans Light" w:cs="Open Sans Light"/>
        </w:rPr>
        <w:t>Take account of the learner's age, SEND, disability and other individual circumstances</w:t>
      </w:r>
    </w:p>
    <w:p w14:paraId="520712DF" w14:textId="77777777" w:rsidR="004445AA" w:rsidRDefault="004445AA" w:rsidP="003D337F">
      <w:pPr>
        <w:spacing w:after="0"/>
        <w:jc w:val="left"/>
        <w:rPr>
          <w:rFonts w:cs="Open Sans Light"/>
        </w:rPr>
      </w:pPr>
    </w:p>
    <w:p w14:paraId="7F9EE738" w14:textId="66449A5E" w:rsidR="00CD4397" w:rsidRPr="002D769F" w:rsidRDefault="00CD4397" w:rsidP="003D337F">
      <w:pPr>
        <w:pStyle w:val="Heading3"/>
        <w:spacing w:before="0"/>
        <w:jc w:val="left"/>
      </w:pPr>
      <w:r w:rsidRPr="002D769F">
        <w:t>Examination of Electronic Devices</w:t>
      </w:r>
    </w:p>
    <w:p w14:paraId="0E19546B" w14:textId="5A965654" w:rsidR="00CD4397" w:rsidRPr="004177EC" w:rsidRDefault="007A0D2B">
      <w:pPr>
        <w:pStyle w:val="ListParagraph"/>
        <w:numPr>
          <w:ilvl w:val="0"/>
          <w:numId w:val="161"/>
        </w:numPr>
        <w:shd w:val="clear" w:color="auto" w:fill="DAEEF3" w:themeFill="accent5" w:themeFillTint="33"/>
        <w:spacing w:after="0"/>
        <w:jc w:val="left"/>
        <w:rPr>
          <w:rFonts w:cs="Open Sans Light"/>
        </w:rPr>
      </w:pPr>
      <w:r w:rsidRPr="004177EC">
        <w:rPr>
          <w:rFonts w:cs="Open Sans Light"/>
        </w:rPr>
        <w:t>Staff may examine data or files on a device confiscated following a lawful search where there is good reason to do so - for example, where they reasonably suspect the data has been or could be used to cause harm, disrupt the safe environment of the school or commit an offence.</w:t>
      </w:r>
    </w:p>
    <w:p w14:paraId="7CC8571F" w14:textId="77777777" w:rsidR="00CD4397" w:rsidRPr="00DA7813" w:rsidRDefault="00CD4397">
      <w:pPr>
        <w:pStyle w:val="ListParagraph"/>
        <w:numPr>
          <w:ilvl w:val="0"/>
          <w:numId w:val="161"/>
        </w:numPr>
        <w:spacing w:after="0"/>
        <w:jc w:val="left"/>
        <w:rPr>
          <w:rFonts w:cs="Open Sans Light"/>
        </w:rPr>
      </w:pPr>
      <w:r w:rsidRPr="00DA7813">
        <w:rPr>
          <w:rFonts w:cs="Open Sans Light"/>
        </w:rPr>
        <w:t>Examination will extend only as far as reasonably necessary to establish the facts.</w:t>
      </w:r>
    </w:p>
    <w:p w14:paraId="76285D2A" w14:textId="77777777" w:rsidR="00D15613" w:rsidRPr="004177EC" w:rsidRDefault="00D15613">
      <w:pPr>
        <w:pStyle w:val="ListParagraph"/>
        <w:numPr>
          <w:ilvl w:val="0"/>
          <w:numId w:val="161"/>
        </w:numPr>
        <w:shd w:val="clear" w:color="auto" w:fill="DAEEF3" w:themeFill="accent5" w:themeFillTint="33"/>
        <w:spacing w:after="0"/>
        <w:jc w:val="left"/>
        <w:rPr>
          <w:rFonts w:cs="Open Sans Light"/>
        </w:rPr>
      </w:pPr>
      <w:r w:rsidRPr="004177EC">
        <w:rPr>
          <w:rFonts w:cs="Open Sans Light"/>
        </w:rPr>
        <w:lastRenderedPageBreak/>
        <w:t>Where nude or semi-nude images of a child are suspected, staff must not intentionally view, copy, print, share, store or save the image. The device should be secured and the matter referred immediately to the DSL.</w:t>
      </w:r>
    </w:p>
    <w:p w14:paraId="599586AA" w14:textId="2F80AAE2" w:rsidR="00CD4397" w:rsidRPr="00DA7813" w:rsidRDefault="00CD4397">
      <w:pPr>
        <w:pStyle w:val="ListParagraph"/>
        <w:numPr>
          <w:ilvl w:val="0"/>
          <w:numId w:val="161"/>
        </w:numPr>
        <w:spacing w:after="0"/>
        <w:jc w:val="left"/>
        <w:rPr>
          <w:rFonts w:cs="Open Sans Light"/>
        </w:rPr>
      </w:pPr>
      <w:r w:rsidRPr="00DA7813">
        <w:rPr>
          <w:rFonts w:cs="Open Sans Light"/>
        </w:rPr>
        <w:t>Where material may constitute a criminal offence, the device will be handed to the police.</w:t>
      </w:r>
    </w:p>
    <w:p w14:paraId="39E2506F" w14:textId="77777777" w:rsidR="00DA7813" w:rsidRDefault="00DA7813" w:rsidP="003D337F">
      <w:pPr>
        <w:pStyle w:val="Heading3"/>
        <w:spacing w:before="0"/>
        <w:jc w:val="left"/>
      </w:pPr>
    </w:p>
    <w:p w14:paraId="585C02B8" w14:textId="7FE2C667" w:rsidR="00CD4397" w:rsidRPr="002D769F" w:rsidRDefault="00CD4397" w:rsidP="003D337F">
      <w:pPr>
        <w:pStyle w:val="Heading3"/>
        <w:spacing w:before="0"/>
        <w:jc w:val="left"/>
      </w:pPr>
      <w:r w:rsidRPr="002D769F">
        <w:t>Deletion of Data</w:t>
      </w:r>
    </w:p>
    <w:p w14:paraId="07F8FCFE" w14:textId="77777777" w:rsidR="00497BC0" w:rsidRPr="004177EC" w:rsidRDefault="00497BC0">
      <w:pPr>
        <w:pStyle w:val="ListParagraph"/>
        <w:numPr>
          <w:ilvl w:val="0"/>
          <w:numId w:val="162"/>
        </w:numPr>
        <w:shd w:val="clear" w:color="auto" w:fill="DAEEF3" w:themeFill="accent5" w:themeFillTint="33"/>
        <w:spacing w:after="0"/>
        <w:jc w:val="left"/>
        <w:rPr>
          <w:rFonts w:cs="Open Sans Light"/>
        </w:rPr>
      </w:pPr>
      <w:r w:rsidRPr="004177EC">
        <w:t>Data may only be erased where there is good reason to do so, it is not suspected to be evidence of an offence, and its continued existence is likely to cause harm. Where appropriate, the learner or parent/carer should first be asked to delete the material.</w:t>
      </w:r>
    </w:p>
    <w:p w14:paraId="4786F75D" w14:textId="25DF70D9" w:rsidR="00CD4397" w:rsidRDefault="00CD4397">
      <w:pPr>
        <w:pStyle w:val="ListParagraph"/>
        <w:numPr>
          <w:ilvl w:val="0"/>
          <w:numId w:val="162"/>
        </w:numPr>
        <w:spacing w:after="0"/>
        <w:jc w:val="left"/>
        <w:rPr>
          <w:rFonts w:cs="Open Sans Light"/>
        </w:rPr>
      </w:pPr>
      <w:r w:rsidRPr="00BD1906">
        <w:rPr>
          <w:rFonts w:cs="Open Sans Light"/>
        </w:rPr>
        <w:t>Deletion decisions must be proportionate and recorded.</w:t>
      </w:r>
    </w:p>
    <w:p w14:paraId="2D7013CF" w14:textId="680CA8DC" w:rsidR="009907E4" w:rsidRPr="004177EC" w:rsidRDefault="009907E4">
      <w:pPr>
        <w:pStyle w:val="ListParagraph"/>
        <w:numPr>
          <w:ilvl w:val="0"/>
          <w:numId w:val="162"/>
        </w:numPr>
        <w:shd w:val="clear" w:color="auto" w:fill="DAEEF3" w:themeFill="accent5" w:themeFillTint="33"/>
        <w:spacing w:after="0" w:line="259" w:lineRule="auto"/>
        <w:jc w:val="left"/>
        <w:rPr>
          <w:rFonts w:cs="Open Sans Light"/>
        </w:rPr>
      </w:pPr>
      <w:r w:rsidRPr="004177EC">
        <w:t>Data suspected to constitute evidence of an offence must not be deleted; the device should be passed to the police as soon as reasonably practicable.</w:t>
      </w:r>
    </w:p>
    <w:p w14:paraId="0322CA26" w14:textId="65D9916D" w:rsidR="00CD4397" w:rsidRPr="00BD1906" w:rsidRDefault="00CD4397" w:rsidP="003D337F">
      <w:pPr>
        <w:pStyle w:val="Heading3"/>
        <w:jc w:val="left"/>
        <w:rPr>
          <w:rFonts w:cs="Open Sans Light"/>
        </w:rPr>
      </w:pPr>
      <w:r w:rsidRPr="002D769F">
        <w:t>Safeguarding Response</w:t>
      </w:r>
    </w:p>
    <w:p w14:paraId="455EFB4E" w14:textId="77777777" w:rsidR="00A61E02" w:rsidRDefault="00CD4397" w:rsidP="008854BF">
      <w:pPr>
        <w:spacing w:after="0"/>
        <w:jc w:val="left"/>
        <w:rPr>
          <w:rFonts w:cs="Open Sans Light"/>
        </w:rPr>
      </w:pPr>
      <w:r w:rsidRPr="00263710">
        <w:rPr>
          <w:rFonts w:cs="Open Sans Light"/>
        </w:rPr>
        <w:t>All incidents involving device searches will:</w:t>
      </w:r>
    </w:p>
    <w:p w14:paraId="352AA388" w14:textId="798383AA" w:rsidR="008854BF" w:rsidRPr="004177EC" w:rsidRDefault="008854BF">
      <w:pPr>
        <w:pStyle w:val="ListParagraph"/>
        <w:numPr>
          <w:ilvl w:val="0"/>
          <w:numId w:val="174"/>
        </w:numPr>
        <w:shd w:val="clear" w:color="auto" w:fill="DAEEF3" w:themeFill="accent5" w:themeFillTint="33"/>
        <w:spacing w:after="0"/>
        <w:jc w:val="left"/>
        <w:rPr>
          <w:rFonts w:cs="Open Sans Light"/>
        </w:rPr>
      </w:pPr>
      <w:r w:rsidRPr="004177EC">
        <w:t>The DSL will be informed of searches involving statutory prohibited items and immediately where a search identifies or suggests a safeguarding concern.</w:t>
      </w:r>
    </w:p>
    <w:p w14:paraId="65D25ABC" w14:textId="77777777" w:rsidR="00C16D5F" w:rsidRPr="004177EC" w:rsidRDefault="00C16D5F">
      <w:pPr>
        <w:pStyle w:val="ListParagraph"/>
        <w:numPr>
          <w:ilvl w:val="0"/>
          <w:numId w:val="174"/>
        </w:numPr>
        <w:shd w:val="clear" w:color="auto" w:fill="DAEEF3" w:themeFill="accent5" w:themeFillTint="33"/>
        <w:spacing w:after="0" w:line="259" w:lineRule="auto"/>
      </w:pPr>
      <w:r w:rsidRPr="004177EC">
        <w:t>Relevant searches will be recorded within the school's safeguarding/reporting systems.</w:t>
      </w:r>
    </w:p>
    <w:p w14:paraId="2755CCEA" w14:textId="77777777" w:rsidR="00CD4397" w:rsidRPr="00263710" w:rsidRDefault="00CD4397">
      <w:pPr>
        <w:pStyle w:val="ListBullet"/>
        <w:numPr>
          <w:ilvl w:val="0"/>
          <w:numId w:val="174"/>
        </w:numPr>
        <w:tabs>
          <w:tab w:val="num" w:pos="720"/>
        </w:tabs>
        <w:spacing w:after="0"/>
        <w:rPr>
          <w:rFonts w:ascii="Open Sans Light" w:hAnsi="Open Sans Light" w:cs="Open Sans Light"/>
        </w:rPr>
      </w:pPr>
      <w:r w:rsidRPr="00263710">
        <w:rPr>
          <w:rFonts w:ascii="Open Sans Light" w:hAnsi="Open Sans Light" w:cs="Open Sans Light"/>
        </w:rPr>
        <w:t>Trigger a risk assessment where appropriate</w:t>
      </w:r>
    </w:p>
    <w:p w14:paraId="4E683490" w14:textId="77777777" w:rsidR="00083397" w:rsidRPr="004177EC" w:rsidRDefault="00083397">
      <w:pPr>
        <w:pStyle w:val="ListParagraph"/>
        <w:numPr>
          <w:ilvl w:val="0"/>
          <w:numId w:val="174"/>
        </w:numPr>
        <w:shd w:val="clear" w:color="auto" w:fill="DAEEF3" w:themeFill="accent5" w:themeFillTint="33"/>
        <w:spacing w:after="160" w:line="259" w:lineRule="auto"/>
      </w:pPr>
      <w:r w:rsidRPr="004177EC">
        <w:t>Parents/carers will be informed of searches and confiscation in accordance with DfE guidance, unless safeguarding considerations require a different approach.</w:t>
      </w:r>
    </w:p>
    <w:p w14:paraId="147A3D33" w14:textId="77777777" w:rsidR="00263710" w:rsidRDefault="00263710" w:rsidP="003D337F">
      <w:pPr>
        <w:pStyle w:val="Heading3"/>
        <w:spacing w:before="0"/>
        <w:jc w:val="left"/>
      </w:pPr>
    </w:p>
    <w:p w14:paraId="06995535" w14:textId="77777777" w:rsidR="00EF4A95" w:rsidRPr="005C5401" w:rsidRDefault="00EF4A95" w:rsidP="00EF4A95">
      <w:pPr>
        <w:pStyle w:val="Heading3"/>
      </w:pPr>
      <w:r w:rsidRPr="005C5401">
        <w:t>Confiscation</w:t>
      </w:r>
    </w:p>
    <w:p w14:paraId="43667F36" w14:textId="77777777" w:rsidR="00EF4A95" w:rsidRPr="00EF4A95" w:rsidRDefault="00EF4A95" w:rsidP="004177EC">
      <w:pPr>
        <w:shd w:val="clear" w:color="auto" w:fill="DAEEF3" w:themeFill="accent5" w:themeFillTint="33"/>
        <w:spacing w:after="160" w:line="259" w:lineRule="auto"/>
      </w:pPr>
      <w:r w:rsidRPr="004177EC">
        <w:t>Mobile phones and other devices may be confiscated as a proportionate sanction in accordance with the Behaviour Policy. The length and arrangements for confiscation will take account of the purpose of the sanction and the learner's individual circumstances, including age, SEND, disability, medical need or other agreed exceptions.</w:t>
      </w:r>
    </w:p>
    <w:p w14:paraId="49380EB7" w14:textId="77777777" w:rsidR="00EF4A95" w:rsidRPr="00EF4A95" w:rsidRDefault="00EF4A95" w:rsidP="00EF4A95"/>
    <w:p w14:paraId="024292F0" w14:textId="5C250D40" w:rsidR="00CD4397" w:rsidRPr="002D769F" w:rsidRDefault="00CD4397" w:rsidP="003D337F">
      <w:pPr>
        <w:pStyle w:val="Heading3"/>
        <w:spacing w:before="0"/>
        <w:jc w:val="left"/>
      </w:pPr>
      <w:r w:rsidRPr="002D769F">
        <w:t>Care of Confiscated Devices</w:t>
      </w:r>
    </w:p>
    <w:p w14:paraId="4F0BA381" w14:textId="77777777" w:rsidR="00CD4397" w:rsidRPr="00263710" w:rsidRDefault="00CD4397" w:rsidP="003D337F">
      <w:pPr>
        <w:spacing w:after="0"/>
        <w:jc w:val="left"/>
        <w:rPr>
          <w:rFonts w:cs="Open Sans Light"/>
        </w:rPr>
      </w:pPr>
      <w:r w:rsidRPr="00263710">
        <w:rPr>
          <w:rFonts w:cs="Open Sans Light"/>
        </w:rPr>
        <w:t>The school will ensure secure storage of confiscated devices, documentation of chain of custody and appropriate return procedures.</w:t>
      </w:r>
    </w:p>
    <w:p w14:paraId="4D1F0E0D" w14:textId="77777777" w:rsidR="00263710" w:rsidRDefault="00263710" w:rsidP="003D337F">
      <w:pPr>
        <w:pStyle w:val="Heading3"/>
        <w:spacing w:before="0"/>
        <w:jc w:val="left"/>
      </w:pPr>
    </w:p>
    <w:p w14:paraId="0C8C6D0D" w14:textId="308A850D" w:rsidR="00CD4397" w:rsidRPr="002D769F" w:rsidRDefault="00CD4397" w:rsidP="003D337F">
      <w:pPr>
        <w:pStyle w:val="Heading3"/>
        <w:spacing w:before="0"/>
        <w:jc w:val="left"/>
      </w:pPr>
      <w:r w:rsidRPr="002D769F">
        <w:t>Training</w:t>
      </w:r>
    </w:p>
    <w:p w14:paraId="02404665" w14:textId="77777777" w:rsidR="00CD4397" w:rsidRPr="00263710" w:rsidRDefault="00CD4397" w:rsidP="003D337F">
      <w:pPr>
        <w:spacing w:after="0"/>
        <w:jc w:val="left"/>
        <w:rPr>
          <w:rFonts w:cs="Open Sans Light"/>
        </w:rPr>
      </w:pPr>
      <w:r w:rsidRPr="00263710">
        <w:rPr>
          <w:rFonts w:cs="Open Sans Light"/>
        </w:rPr>
        <w:t>The school will ensure that:</w:t>
      </w:r>
    </w:p>
    <w:p w14:paraId="76D94CC8" w14:textId="77777777" w:rsidR="00CD4397" w:rsidRPr="00263710" w:rsidRDefault="00CD4397" w:rsidP="003D337F">
      <w:pPr>
        <w:pStyle w:val="ListBullet"/>
        <w:tabs>
          <w:tab w:val="num" w:pos="720"/>
        </w:tabs>
        <w:spacing w:after="0"/>
        <w:ind w:left="720" w:hanging="360"/>
        <w:rPr>
          <w:rFonts w:ascii="Open Sans Light" w:hAnsi="Open Sans Light" w:cs="Open Sans Light"/>
        </w:rPr>
      </w:pPr>
      <w:proofErr w:type="spellStart"/>
      <w:r w:rsidRPr="00263710">
        <w:rPr>
          <w:rFonts w:ascii="Open Sans Light" w:hAnsi="Open Sans Light" w:cs="Open Sans Light"/>
        </w:rPr>
        <w:t>Authorised</w:t>
      </w:r>
      <w:proofErr w:type="spellEnd"/>
      <w:r w:rsidRPr="00263710">
        <w:rPr>
          <w:rFonts w:ascii="Open Sans Light" w:hAnsi="Open Sans Light" w:cs="Open Sans Light"/>
        </w:rPr>
        <w:t xml:space="preserve"> staff receive specialist training</w:t>
      </w:r>
    </w:p>
    <w:p w14:paraId="0963886D" w14:textId="77777777" w:rsidR="00CD4397" w:rsidRPr="00263710" w:rsidRDefault="00CD4397" w:rsidP="003D337F">
      <w:pPr>
        <w:pStyle w:val="ListBullet"/>
        <w:tabs>
          <w:tab w:val="num" w:pos="720"/>
        </w:tabs>
        <w:spacing w:after="0"/>
        <w:ind w:left="720" w:hanging="360"/>
        <w:rPr>
          <w:rFonts w:ascii="Open Sans Light" w:hAnsi="Open Sans Light" w:cs="Open Sans Light"/>
        </w:rPr>
      </w:pPr>
      <w:r w:rsidRPr="00263710">
        <w:rPr>
          <w:rFonts w:ascii="Open Sans Light" w:hAnsi="Open Sans Light" w:cs="Open Sans Light"/>
        </w:rPr>
        <w:t>DSLs understand legal thresholds</w:t>
      </w:r>
    </w:p>
    <w:p w14:paraId="4A757A11" w14:textId="77777777" w:rsidR="00CD4397" w:rsidRPr="00263710" w:rsidRDefault="00CD4397" w:rsidP="003D337F">
      <w:pPr>
        <w:pStyle w:val="ListBullet"/>
        <w:tabs>
          <w:tab w:val="num" w:pos="720"/>
        </w:tabs>
        <w:spacing w:after="0"/>
        <w:ind w:left="720" w:hanging="360"/>
        <w:rPr>
          <w:rFonts w:ascii="Open Sans Light" w:hAnsi="Open Sans Light" w:cs="Open Sans Light"/>
        </w:rPr>
      </w:pPr>
      <w:r w:rsidRPr="00263710">
        <w:rPr>
          <w:rFonts w:ascii="Open Sans Light" w:hAnsi="Open Sans Light" w:cs="Open Sans Light"/>
        </w:rPr>
        <w:t>All staff are aware of reporting expectations</w:t>
      </w:r>
    </w:p>
    <w:p w14:paraId="17D8A80F" w14:textId="77777777" w:rsidR="00CD4397" w:rsidRPr="00263710" w:rsidRDefault="00CD4397" w:rsidP="003D337F">
      <w:pPr>
        <w:pStyle w:val="ListBullet"/>
        <w:tabs>
          <w:tab w:val="num" w:pos="720"/>
        </w:tabs>
        <w:spacing w:after="0"/>
        <w:ind w:left="720" w:hanging="360"/>
        <w:rPr>
          <w:rFonts w:ascii="Open Sans Light" w:hAnsi="Open Sans Light" w:cs="Open Sans Light"/>
        </w:rPr>
      </w:pPr>
      <w:r w:rsidRPr="00263710">
        <w:rPr>
          <w:rFonts w:ascii="Open Sans Light" w:hAnsi="Open Sans Light" w:cs="Open Sans Light"/>
        </w:rPr>
        <w:t>Governors understand oversight responsibilities</w:t>
      </w:r>
    </w:p>
    <w:p w14:paraId="0F967393" w14:textId="77777777" w:rsidR="00263710" w:rsidRDefault="00263710" w:rsidP="003D337F">
      <w:pPr>
        <w:pStyle w:val="Heading3"/>
        <w:spacing w:before="0"/>
        <w:jc w:val="left"/>
      </w:pPr>
    </w:p>
    <w:p w14:paraId="6DB3FEAB" w14:textId="3B6AE9C1" w:rsidR="00CD4397" w:rsidRPr="002D769F" w:rsidRDefault="00CD4397" w:rsidP="003D337F">
      <w:pPr>
        <w:pStyle w:val="Heading3"/>
        <w:spacing w:before="0"/>
        <w:jc w:val="left"/>
      </w:pPr>
      <w:r w:rsidRPr="002D769F">
        <w:t>Monitoring and Review</w:t>
      </w:r>
    </w:p>
    <w:p w14:paraId="2D3DE14E" w14:textId="77777777" w:rsidR="00CD4397" w:rsidRPr="00263710" w:rsidRDefault="00CD4397" w:rsidP="003D337F">
      <w:pPr>
        <w:spacing w:after="0"/>
        <w:jc w:val="left"/>
        <w:rPr>
          <w:rFonts w:cs="Open Sans Light"/>
        </w:rPr>
      </w:pPr>
      <w:r w:rsidRPr="00263710">
        <w:rPr>
          <w:rFonts w:cs="Open Sans Light"/>
        </w:rPr>
        <w:t>The school will maintain records of searches and data deletion, review trends and update this policy annually or in response to national guidance.</w:t>
      </w:r>
    </w:p>
    <w:p w14:paraId="2E6ACFAE" w14:textId="77777777" w:rsidR="00DC1B59" w:rsidRPr="003104D0" w:rsidRDefault="00DC1B59" w:rsidP="001E4382">
      <w:pPr>
        <w:spacing w:after="200" w:line="276" w:lineRule="auto"/>
        <w:jc w:val="left"/>
        <w:rPr>
          <w:rFonts w:ascii="Gotham Medium" w:eastAsiaTheme="majorEastAsia" w:hAnsi="Gotham Medium" w:cstheme="majorBidi"/>
          <w:bCs/>
          <w:color w:val="000000" w:themeColor="text1"/>
          <w:spacing w:val="-11"/>
          <w:sz w:val="36"/>
          <w:szCs w:val="26"/>
        </w:rPr>
      </w:pPr>
      <w:r w:rsidRPr="003104D0">
        <w:br w:type="page"/>
      </w:r>
    </w:p>
    <w:p w14:paraId="774157A4" w14:textId="77777777" w:rsidR="00BC79DA" w:rsidRDefault="26C8A2F0" w:rsidP="003D337F">
      <w:pPr>
        <w:pStyle w:val="Heading1"/>
        <w:jc w:val="left"/>
      </w:pPr>
      <w:bookmarkStart w:id="236" w:name="_Toc238568279"/>
      <w:bookmarkStart w:id="237" w:name="_Hlk30699551"/>
      <w:bookmarkEnd w:id="232"/>
      <w:bookmarkEnd w:id="233"/>
      <w:bookmarkEnd w:id="234"/>
      <w:r>
        <w:lastRenderedPageBreak/>
        <w:t>Appendix C6 – Public Online Communications Policy Template</w:t>
      </w:r>
      <w:bookmarkEnd w:id="236"/>
    </w:p>
    <w:p w14:paraId="20CC184E" w14:textId="77777777" w:rsidR="00BC79DA" w:rsidRPr="004F50CF" w:rsidRDefault="00BC79DA" w:rsidP="003D337F">
      <w:pPr>
        <w:pStyle w:val="Heading3"/>
        <w:jc w:val="left"/>
      </w:pPr>
      <w:r w:rsidRPr="004F50CF">
        <w:t>Purpose</w:t>
      </w:r>
    </w:p>
    <w:p w14:paraId="50CD2733" w14:textId="77777777" w:rsidR="00BC79DA" w:rsidRPr="00FC2E43" w:rsidRDefault="00BC79DA" w:rsidP="003D337F">
      <w:pPr>
        <w:jc w:val="left"/>
        <w:rPr>
          <w:rFonts w:cs="Open Sans Light"/>
        </w:rPr>
      </w:pPr>
      <w:r w:rsidRPr="00FC2E43">
        <w:rPr>
          <w:rFonts w:cs="Open Sans Light"/>
        </w:rPr>
        <w:t xml:space="preserve">The purpose of this policy is to set out how the school manages public online communications </w:t>
      </w:r>
      <w:proofErr w:type="gramStart"/>
      <w:r w:rsidRPr="00FC2E43">
        <w:rPr>
          <w:rFonts w:cs="Open Sans Light"/>
        </w:rPr>
        <w:t>in order to</w:t>
      </w:r>
      <w:proofErr w:type="gramEnd"/>
      <w:r w:rsidRPr="00FC2E43">
        <w:rPr>
          <w:rFonts w:cs="Open Sans Light"/>
        </w:rPr>
        <w:t xml:space="preserve"> reduce risk, promote safeguarding and online safety, celebrate success and communicate effectively with the wider school community.</w:t>
      </w:r>
    </w:p>
    <w:p w14:paraId="6965B893" w14:textId="77777777" w:rsidR="00BC79DA" w:rsidRPr="00FC2E43" w:rsidRDefault="00BC79DA" w:rsidP="003D337F">
      <w:pPr>
        <w:jc w:val="left"/>
        <w:rPr>
          <w:rFonts w:cs="Open Sans Light"/>
        </w:rPr>
      </w:pPr>
      <w:r w:rsidRPr="00FC2E43">
        <w:rPr>
          <w:rFonts w:cs="Open Sans Light"/>
        </w:rPr>
        <w:t>Public online communications include the school website, newsletters, learning platforms, public messaging systems and official social media accounts.</w:t>
      </w:r>
    </w:p>
    <w:p w14:paraId="7E66D290" w14:textId="7B2F762A" w:rsidR="00BC79DA" w:rsidRPr="00FC2E43" w:rsidRDefault="00BC79DA" w:rsidP="003D337F">
      <w:pPr>
        <w:jc w:val="left"/>
        <w:rPr>
          <w:rFonts w:cs="Open Sans Light"/>
        </w:rPr>
      </w:pPr>
      <w:r w:rsidRPr="00FC2E43">
        <w:rPr>
          <w:rFonts w:cs="Open Sans Light"/>
        </w:rPr>
        <w:t xml:space="preserve">This policy supports the Online Safety, Filtering and Monitoring, Technical Security, Cyber Security and Data Security policies and reflects </w:t>
      </w:r>
      <w:hyperlink r:id="rId76" w:history="1">
        <w:r w:rsidR="0091506C" w:rsidRPr="00FC2E43">
          <w:rPr>
            <w:rStyle w:val="Hyperlink"/>
            <w:u w:val="single"/>
          </w:rPr>
          <w:t>Keeping Children Safe in Education</w:t>
        </w:r>
      </w:hyperlink>
      <w:r w:rsidR="0091506C" w:rsidRPr="00FC2E43">
        <w:rPr>
          <w:rFonts w:cs="Open Sans Light"/>
        </w:rPr>
        <w:t xml:space="preserve"> </w:t>
      </w:r>
      <w:r w:rsidRPr="00FC2E43">
        <w:rPr>
          <w:rFonts w:cs="Open Sans Light"/>
        </w:rPr>
        <w:t xml:space="preserve">(KCSIE), </w:t>
      </w:r>
      <w:r w:rsidR="008B606E" w:rsidRPr="004177EC">
        <w:rPr>
          <w:rFonts w:cs="Open Sans Light"/>
          <w:shd w:val="clear" w:color="auto" w:fill="DAEEF3" w:themeFill="accent5" w:themeFillTint="33"/>
        </w:rPr>
        <w:t>DfE digital and technology standards,</w:t>
      </w:r>
      <w:r w:rsidR="008B606E">
        <w:rPr>
          <w:rFonts w:cs="Open Sans Light"/>
        </w:rPr>
        <w:t xml:space="preserve"> </w:t>
      </w:r>
      <w:r w:rsidR="008B606E" w:rsidRPr="00FC2E43">
        <w:rPr>
          <w:rFonts w:cs="Open Sans Light"/>
        </w:rPr>
        <w:t xml:space="preserve"> </w:t>
      </w:r>
      <w:r w:rsidRPr="00FC2E43">
        <w:rPr>
          <w:rFonts w:cs="Open Sans Light"/>
        </w:rPr>
        <w:t>UK</w:t>
      </w:r>
      <w:r w:rsidR="007E6C34" w:rsidRPr="00FC2E43">
        <w:rPr>
          <w:rFonts w:cs="Open Sans Light"/>
        </w:rPr>
        <w:t>SIC</w:t>
      </w:r>
      <w:r w:rsidRPr="00FC2E43">
        <w:rPr>
          <w:rFonts w:cs="Open Sans Light"/>
        </w:rPr>
        <w:t xml:space="preserve"> guidance</w:t>
      </w:r>
      <w:r w:rsidR="007E6C34" w:rsidRPr="00FC2E43">
        <w:rPr>
          <w:rFonts w:cs="Open Sans Light"/>
        </w:rPr>
        <w:t xml:space="preserve"> </w:t>
      </w:r>
      <w:hyperlink r:id="rId77" w:history="1">
        <w:r w:rsidR="007E6C34" w:rsidRPr="00FC2E43">
          <w:rPr>
            <w:rStyle w:val="Hyperlink"/>
            <w:rFonts w:cs="Open Sans Light"/>
            <w:u w:val="single"/>
          </w:rPr>
          <w:t>Best Practices for Managing Images and Videos on School Websites</w:t>
        </w:r>
      </w:hyperlink>
      <w:r w:rsidR="00FC2E43" w:rsidRPr="00FC2E43">
        <w:rPr>
          <w:rFonts w:cs="Open Sans Light"/>
        </w:rPr>
        <w:t xml:space="preserve">, </w:t>
      </w:r>
      <w:r w:rsidRPr="00FC2E43">
        <w:rPr>
          <w:rFonts w:cs="Open Sans Light"/>
        </w:rPr>
        <w:t xml:space="preserve"> </w:t>
      </w:r>
      <w:r w:rsidR="00FF6167">
        <w:rPr>
          <w:rFonts w:cs="Open Sans Light"/>
        </w:rPr>
        <w:t xml:space="preserve">DfE </w:t>
      </w:r>
      <w:r w:rsidRPr="00FC2E43">
        <w:rPr>
          <w:rFonts w:cs="Open Sans Light"/>
        </w:rPr>
        <w:t>statutory publication requirements</w:t>
      </w:r>
      <w:r w:rsidR="00FF6167">
        <w:rPr>
          <w:rFonts w:cs="Open Sans Light"/>
        </w:rPr>
        <w:t xml:space="preserve">  </w:t>
      </w:r>
      <w:r w:rsidR="00221599" w:rsidRPr="00767A36">
        <w:rPr>
          <w:rFonts w:cs="Open Sans Light"/>
          <w:u w:val="single"/>
        </w:rPr>
        <w:t>(</w:t>
      </w:r>
      <w:hyperlink r:id="rId78" w:history="1">
        <w:r w:rsidR="00221599" w:rsidRPr="00767A36">
          <w:rPr>
            <w:rStyle w:val="Hyperlink"/>
            <w:rFonts w:cs="Open Sans Light"/>
            <w:u w:val="single"/>
          </w:rPr>
          <w:t>Maintained schools</w:t>
        </w:r>
      </w:hyperlink>
      <w:r w:rsidR="00221599">
        <w:rPr>
          <w:rFonts w:cs="Open Sans Light"/>
        </w:rPr>
        <w:t>)</w:t>
      </w:r>
      <w:r w:rsidRPr="00FC2E43">
        <w:rPr>
          <w:rFonts w:cs="Open Sans Light"/>
        </w:rPr>
        <w:t xml:space="preserve"> and </w:t>
      </w:r>
      <w:r w:rsidR="00221599">
        <w:rPr>
          <w:rFonts w:cs="Open Sans Light"/>
        </w:rPr>
        <w:t>(</w:t>
      </w:r>
      <w:hyperlink r:id="rId79" w:history="1">
        <w:r w:rsidR="00221599" w:rsidRPr="00767A36">
          <w:rPr>
            <w:rStyle w:val="Hyperlink"/>
            <w:rFonts w:cs="Open Sans Light"/>
            <w:u w:val="single"/>
          </w:rPr>
          <w:t>Academies</w:t>
        </w:r>
      </w:hyperlink>
      <w:r w:rsidR="00221599">
        <w:rPr>
          <w:rFonts w:cs="Open Sans Light"/>
        </w:rPr>
        <w:t>)</w:t>
      </w:r>
      <w:r w:rsidRPr="00FC2E43">
        <w:rPr>
          <w:rFonts w:cs="Open Sans Light"/>
        </w:rPr>
        <w:t>.</w:t>
      </w:r>
    </w:p>
    <w:p w14:paraId="49A8E57C" w14:textId="19C84906" w:rsidR="00BC79DA" w:rsidRPr="006F2E5D" w:rsidRDefault="00BC79DA" w:rsidP="003D337F">
      <w:pPr>
        <w:pStyle w:val="Heading3"/>
        <w:jc w:val="left"/>
        <w:rPr>
          <w:rFonts w:ascii="Open Sans Light" w:hAnsi="Open Sans Light" w:cs="Open Sans Light"/>
          <w:sz w:val="20"/>
          <w:szCs w:val="20"/>
        </w:rPr>
      </w:pPr>
      <w:r>
        <w:t>Scope</w:t>
      </w:r>
    </w:p>
    <w:p w14:paraId="6F789398" w14:textId="77777777" w:rsidR="00BC79DA" w:rsidRPr="0002718E" w:rsidRDefault="00BC79DA" w:rsidP="003D337F">
      <w:pPr>
        <w:spacing w:after="0"/>
        <w:jc w:val="left"/>
        <w:rPr>
          <w:rFonts w:cs="Open Sans Light"/>
        </w:rPr>
      </w:pPr>
      <w:r w:rsidRPr="0002718E">
        <w:rPr>
          <w:rFonts w:cs="Open Sans Light"/>
        </w:rPr>
        <w:t>This policy applies to:</w:t>
      </w:r>
    </w:p>
    <w:p w14:paraId="7FC32E58" w14:textId="77777777" w:rsidR="00BC79DA" w:rsidRPr="0002718E" w:rsidRDefault="00BC79DA">
      <w:pPr>
        <w:pStyle w:val="ListBullet"/>
        <w:numPr>
          <w:ilvl w:val="0"/>
          <w:numId w:val="167"/>
        </w:numPr>
        <w:tabs>
          <w:tab w:val="num" w:pos="720"/>
        </w:tabs>
        <w:spacing w:after="0"/>
        <w:rPr>
          <w:rFonts w:ascii="Open Sans Light" w:hAnsi="Open Sans Light" w:cs="Open Sans Light"/>
        </w:rPr>
      </w:pPr>
      <w:r w:rsidRPr="0002718E">
        <w:rPr>
          <w:rFonts w:ascii="Open Sans Light" w:hAnsi="Open Sans Light" w:cs="Open Sans Light"/>
        </w:rPr>
        <w:t>All staff and governors</w:t>
      </w:r>
    </w:p>
    <w:p w14:paraId="00A3E86B" w14:textId="77777777" w:rsidR="00D805C7" w:rsidRPr="00473C29" w:rsidRDefault="00BC79DA">
      <w:pPr>
        <w:pStyle w:val="ListBullet"/>
        <w:numPr>
          <w:ilvl w:val="0"/>
          <w:numId w:val="167"/>
        </w:numPr>
        <w:tabs>
          <w:tab w:val="num" w:pos="720"/>
        </w:tabs>
        <w:spacing w:after="0"/>
        <w:rPr>
          <w:rFonts w:ascii="Open Sans Light" w:hAnsi="Open Sans Light" w:cs="Open Sans Light"/>
          <w:sz w:val="20"/>
          <w:szCs w:val="20"/>
        </w:rPr>
      </w:pPr>
      <w:r w:rsidRPr="00473C29">
        <w:rPr>
          <w:rFonts w:ascii="Open Sans Light" w:hAnsi="Open Sans Light" w:cs="Open Sans Light"/>
        </w:rPr>
        <w:t>All public online communications representing the school</w:t>
      </w:r>
    </w:p>
    <w:p w14:paraId="2A79CFCB" w14:textId="06E7AB51" w:rsidR="00D805C7" w:rsidRPr="004177EC" w:rsidRDefault="00BC79DA">
      <w:pPr>
        <w:pStyle w:val="ListBullet"/>
        <w:numPr>
          <w:ilvl w:val="0"/>
          <w:numId w:val="167"/>
        </w:numPr>
        <w:tabs>
          <w:tab w:val="num" w:pos="720"/>
        </w:tabs>
        <w:spacing w:after="0"/>
        <w:rPr>
          <w:rFonts w:ascii="Open Sans Light" w:hAnsi="Open Sans Light" w:cs="Open Sans Light"/>
          <w:sz w:val="20"/>
          <w:szCs w:val="20"/>
        </w:rPr>
      </w:pPr>
      <w:r w:rsidRPr="004177EC">
        <w:rPr>
          <w:rFonts w:ascii="Open Sans Light" w:hAnsi="Open Sans Light" w:cs="Open Sans Light"/>
        </w:rPr>
        <w:t>Official school accounts and platforms</w:t>
      </w:r>
    </w:p>
    <w:p w14:paraId="6505795C" w14:textId="2F6C37CB" w:rsidR="00C70330" w:rsidRPr="004177EC" w:rsidRDefault="00C70330">
      <w:pPr>
        <w:pStyle w:val="ListBullet"/>
        <w:numPr>
          <w:ilvl w:val="0"/>
          <w:numId w:val="167"/>
        </w:numPr>
        <w:shd w:val="clear" w:color="auto" w:fill="DAEEF3" w:themeFill="accent5" w:themeFillTint="33"/>
        <w:tabs>
          <w:tab w:val="num" w:pos="720"/>
        </w:tabs>
        <w:spacing w:after="0"/>
        <w:rPr>
          <w:rFonts w:ascii="Open Sans Light" w:hAnsi="Open Sans Light" w:cs="Open Sans Light"/>
        </w:rPr>
      </w:pPr>
      <w:r w:rsidRPr="004177EC">
        <w:rPr>
          <w:rFonts w:ascii="Open Sans Light" w:hAnsi="Open Sans Light" w:cs="Open Sans Light"/>
        </w:rPr>
        <w:t xml:space="preserve">Personal accounts where their use directly references, </w:t>
      </w:r>
      <w:proofErr w:type="gramStart"/>
      <w:r w:rsidRPr="004177EC">
        <w:rPr>
          <w:rFonts w:ascii="Open Sans Light" w:hAnsi="Open Sans Light" w:cs="Open Sans Light"/>
        </w:rPr>
        <w:t>represents</w:t>
      </w:r>
      <w:proofErr w:type="gramEnd"/>
      <w:r w:rsidRPr="004177EC">
        <w:rPr>
          <w:rFonts w:ascii="Open Sans Light" w:hAnsi="Open Sans Light" w:cs="Open Sans Light"/>
        </w:rPr>
        <w:t xml:space="preserve"> or could reasonably be associated with the school in a professional context</w:t>
      </w:r>
    </w:p>
    <w:p w14:paraId="081BBBAC" w14:textId="77777777" w:rsidR="00BC79DA" w:rsidRPr="0002718E" w:rsidRDefault="00BC79DA">
      <w:pPr>
        <w:pStyle w:val="ListBullet"/>
        <w:numPr>
          <w:ilvl w:val="0"/>
          <w:numId w:val="167"/>
        </w:numPr>
        <w:tabs>
          <w:tab w:val="num" w:pos="720"/>
        </w:tabs>
        <w:spacing w:after="0"/>
        <w:rPr>
          <w:rFonts w:ascii="Open Sans Light" w:hAnsi="Open Sans Light" w:cs="Open Sans Light"/>
        </w:rPr>
      </w:pPr>
      <w:r w:rsidRPr="0002718E">
        <w:rPr>
          <w:rFonts w:ascii="Open Sans Light" w:hAnsi="Open Sans Light" w:cs="Open Sans Light"/>
        </w:rPr>
        <w:t>School content published at any time, from any location or online platform</w:t>
      </w:r>
    </w:p>
    <w:p w14:paraId="2AFB6511" w14:textId="77777777" w:rsidR="00BC79DA" w:rsidRDefault="00BC79DA" w:rsidP="003D337F">
      <w:pPr>
        <w:pStyle w:val="Heading3"/>
        <w:jc w:val="left"/>
      </w:pPr>
      <w:r>
        <w:t>Policy Statement</w:t>
      </w:r>
    </w:p>
    <w:p w14:paraId="0960FDC5" w14:textId="77777777" w:rsidR="00BC79DA" w:rsidRPr="00544792" w:rsidRDefault="00BC79DA" w:rsidP="003D337F">
      <w:pPr>
        <w:spacing w:after="0"/>
        <w:jc w:val="left"/>
        <w:rPr>
          <w:rFonts w:cs="Open Sans Light"/>
        </w:rPr>
      </w:pPr>
      <w:r w:rsidRPr="00544792">
        <w:rPr>
          <w:rFonts w:cs="Open Sans Light"/>
        </w:rPr>
        <w:t>The school will ensure that:</w:t>
      </w:r>
    </w:p>
    <w:p w14:paraId="68F411B5" w14:textId="77777777" w:rsidR="00BC79DA" w:rsidRPr="00544792" w:rsidRDefault="00BC79DA">
      <w:pPr>
        <w:pStyle w:val="ListBullet"/>
        <w:numPr>
          <w:ilvl w:val="0"/>
          <w:numId w:val="168"/>
        </w:numPr>
        <w:tabs>
          <w:tab w:val="num" w:pos="720"/>
        </w:tabs>
        <w:spacing w:after="0"/>
        <w:rPr>
          <w:rFonts w:ascii="Open Sans Light" w:hAnsi="Open Sans Light" w:cs="Open Sans Light"/>
        </w:rPr>
      </w:pPr>
      <w:r w:rsidRPr="00544792">
        <w:rPr>
          <w:rFonts w:ascii="Open Sans Light" w:hAnsi="Open Sans Light" w:cs="Open Sans Light"/>
        </w:rPr>
        <w:t>Public online communications are accurate, lawful and appropriate</w:t>
      </w:r>
    </w:p>
    <w:p w14:paraId="76582DDC" w14:textId="77777777" w:rsidR="00BC79DA" w:rsidRPr="00544792" w:rsidRDefault="00BC79DA">
      <w:pPr>
        <w:pStyle w:val="ListBullet"/>
        <w:numPr>
          <w:ilvl w:val="0"/>
          <w:numId w:val="168"/>
        </w:numPr>
        <w:tabs>
          <w:tab w:val="num" w:pos="720"/>
        </w:tabs>
        <w:spacing w:after="0"/>
        <w:rPr>
          <w:rFonts w:ascii="Open Sans Light" w:hAnsi="Open Sans Light" w:cs="Open Sans Light"/>
        </w:rPr>
      </w:pPr>
      <w:r w:rsidRPr="00544792">
        <w:rPr>
          <w:rFonts w:ascii="Open Sans Light" w:hAnsi="Open Sans Light" w:cs="Open Sans Light"/>
        </w:rPr>
        <w:t xml:space="preserve">Safeguarding considerations are </w:t>
      </w:r>
      <w:proofErr w:type="spellStart"/>
      <w:r w:rsidRPr="00544792">
        <w:rPr>
          <w:rFonts w:ascii="Open Sans Light" w:hAnsi="Open Sans Light" w:cs="Open Sans Light"/>
        </w:rPr>
        <w:t>prioritised</w:t>
      </w:r>
      <w:proofErr w:type="spellEnd"/>
    </w:p>
    <w:p w14:paraId="2FE43A59" w14:textId="77777777" w:rsidR="00BC79DA" w:rsidRPr="00544792" w:rsidRDefault="00BC79DA">
      <w:pPr>
        <w:pStyle w:val="ListBullet"/>
        <w:numPr>
          <w:ilvl w:val="0"/>
          <w:numId w:val="168"/>
        </w:numPr>
        <w:tabs>
          <w:tab w:val="num" w:pos="720"/>
        </w:tabs>
        <w:spacing w:after="0"/>
        <w:rPr>
          <w:rFonts w:ascii="Open Sans Light" w:hAnsi="Open Sans Light" w:cs="Open Sans Light"/>
        </w:rPr>
      </w:pPr>
      <w:r w:rsidRPr="00544792">
        <w:rPr>
          <w:rFonts w:ascii="Open Sans Light" w:hAnsi="Open Sans Light" w:cs="Open Sans Light"/>
        </w:rPr>
        <w:t>Personal data is protected in line with the Data Security Policy</w:t>
      </w:r>
    </w:p>
    <w:p w14:paraId="619F31AF" w14:textId="77777777" w:rsidR="00BC79DA" w:rsidRPr="00544792" w:rsidRDefault="00BC79DA">
      <w:pPr>
        <w:pStyle w:val="ListBullet"/>
        <w:numPr>
          <w:ilvl w:val="0"/>
          <w:numId w:val="168"/>
        </w:numPr>
        <w:tabs>
          <w:tab w:val="num" w:pos="720"/>
        </w:tabs>
        <w:spacing w:after="0"/>
        <w:rPr>
          <w:rFonts w:ascii="Open Sans Light" w:hAnsi="Open Sans Light" w:cs="Open Sans Light"/>
        </w:rPr>
      </w:pPr>
      <w:r w:rsidRPr="00544792">
        <w:rPr>
          <w:rFonts w:ascii="Open Sans Light" w:hAnsi="Open Sans Light" w:cs="Open Sans Light"/>
        </w:rPr>
        <w:t>Images and video are published only in line with consent procedures</w:t>
      </w:r>
    </w:p>
    <w:p w14:paraId="3342001C" w14:textId="77777777" w:rsidR="00BC79DA" w:rsidRPr="00544792" w:rsidRDefault="00BC79DA">
      <w:pPr>
        <w:pStyle w:val="ListBullet"/>
        <w:numPr>
          <w:ilvl w:val="0"/>
          <w:numId w:val="168"/>
        </w:numPr>
        <w:tabs>
          <w:tab w:val="num" w:pos="720"/>
        </w:tabs>
        <w:spacing w:after="0"/>
        <w:rPr>
          <w:rFonts w:ascii="Open Sans Light" w:hAnsi="Open Sans Light" w:cs="Open Sans Light"/>
        </w:rPr>
      </w:pPr>
      <w:r w:rsidRPr="00544792">
        <w:rPr>
          <w:rFonts w:ascii="Open Sans Light" w:hAnsi="Open Sans Light" w:cs="Open Sans Light"/>
        </w:rPr>
        <w:t>Copyright and intellectual property are respected</w:t>
      </w:r>
    </w:p>
    <w:p w14:paraId="060AFD7B" w14:textId="77777777" w:rsidR="00BC79DA" w:rsidRPr="00544792" w:rsidRDefault="00BC79DA">
      <w:pPr>
        <w:pStyle w:val="ListBullet"/>
        <w:numPr>
          <w:ilvl w:val="0"/>
          <w:numId w:val="168"/>
        </w:numPr>
        <w:tabs>
          <w:tab w:val="num" w:pos="720"/>
        </w:tabs>
        <w:spacing w:after="0"/>
        <w:rPr>
          <w:rFonts w:ascii="Open Sans Light" w:hAnsi="Open Sans Light" w:cs="Open Sans Light"/>
        </w:rPr>
      </w:pPr>
      <w:r w:rsidRPr="00544792">
        <w:rPr>
          <w:rFonts w:ascii="Open Sans Light" w:hAnsi="Open Sans Light" w:cs="Open Sans Light"/>
        </w:rPr>
        <w:t>Communications reflect professional standards</w:t>
      </w:r>
    </w:p>
    <w:p w14:paraId="2FB2B9A7" w14:textId="77777777" w:rsidR="00517DDB" w:rsidRPr="004177EC" w:rsidRDefault="00BC79DA">
      <w:pPr>
        <w:pStyle w:val="ListBullet"/>
        <w:numPr>
          <w:ilvl w:val="0"/>
          <w:numId w:val="168"/>
        </w:numPr>
        <w:tabs>
          <w:tab w:val="num" w:pos="720"/>
        </w:tabs>
        <w:spacing w:after="0"/>
        <w:rPr>
          <w:rFonts w:ascii="Open Sans Light" w:hAnsi="Open Sans Light" w:cs="Open Sans Light"/>
        </w:rPr>
      </w:pPr>
      <w:r w:rsidRPr="004177EC">
        <w:rPr>
          <w:rFonts w:ascii="Open Sans Light" w:hAnsi="Open Sans Light" w:cs="Open Sans Light"/>
        </w:rPr>
        <w:t>Public references to the school are monitored appropriately</w:t>
      </w:r>
    </w:p>
    <w:p w14:paraId="34142446" w14:textId="44CE0C17" w:rsidR="006231D7" w:rsidRPr="004177EC" w:rsidRDefault="006231D7">
      <w:pPr>
        <w:pStyle w:val="ListBullet"/>
        <w:numPr>
          <w:ilvl w:val="0"/>
          <w:numId w:val="168"/>
        </w:numPr>
        <w:shd w:val="clear" w:color="auto" w:fill="DAEEF3" w:themeFill="accent5" w:themeFillTint="33"/>
        <w:spacing w:after="0"/>
        <w:rPr>
          <w:rFonts w:ascii="Open Sans Light" w:hAnsi="Open Sans Light" w:cs="Open Sans Light"/>
        </w:rPr>
      </w:pPr>
      <w:r w:rsidRPr="004177EC">
        <w:rPr>
          <w:rFonts w:ascii="Open Sans Light" w:hAnsi="Open Sans Light" w:cs="Open Sans Light"/>
        </w:rPr>
        <w:t xml:space="preserve">Official public communications are made only through </w:t>
      </w:r>
      <w:proofErr w:type="spellStart"/>
      <w:r w:rsidRPr="004177EC">
        <w:rPr>
          <w:rFonts w:ascii="Open Sans Light" w:hAnsi="Open Sans Light" w:cs="Open Sans Light"/>
        </w:rPr>
        <w:t>authorised</w:t>
      </w:r>
      <w:proofErr w:type="spellEnd"/>
      <w:r w:rsidRPr="004177EC">
        <w:rPr>
          <w:rFonts w:ascii="Open Sans Light" w:hAnsi="Open Sans Light" w:cs="Open Sans Light"/>
        </w:rPr>
        <w:t xml:space="preserve"> school accounts and platforms.</w:t>
      </w:r>
    </w:p>
    <w:p w14:paraId="03C07277" w14:textId="77777777" w:rsidR="006231D7" w:rsidRPr="008A7CF8" w:rsidRDefault="006231D7">
      <w:pPr>
        <w:pStyle w:val="ListBullet"/>
        <w:numPr>
          <w:ilvl w:val="0"/>
          <w:numId w:val="168"/>
        </w:numPr>
        <w:shd w:val="clear" w:color="auto" w:fill="DAEEF3" w:themeFill="accent5" w:themeFillTint="33"/>
        <w:rPr>
          <w:rFonts w:ascii="Open Sans Light" w:hAnsi="Open Sans Light" w:cs="Open Sans Light"/>
        </w:rPr>
      </w:pPr>
      <w:r w:rsidRPr="008A7CF8">
        <w:rPr>
          <w:rFonts w:ascii="Open Sans Light" w:hAnsi="Open Sans Light" w:cs="Open Sans Light"/>
        </w:rPr>
        <w:lastRenderedPageBreak/>
        <w:t>AI-generated or AI-assisted content is subject to appropriate human review and transparency labelling before publication.</w:t>
      </w:r>
    </w:p>
    <w:p w14:paraId="303FF371" w14:textId="77777777" w:rsidR="00BC79DA" w:rsidRPr="00430542" w:rsidRDefault="00BC79DA" w:rsidP="003D337F">
      <w:pPr>
        <w:pStyle w:val="Heading3"/>
        <w:jc w:val="left"/>
      </w:pPr>
      <w:r w:rsidRPr="00177361">
        <w:rPr>
          <w:sz w:val="20"/>
          <w:szCs w:val="20"/>
        </w:rPr>
        <w:t xml:space="preserve"> </w:t>
      </w:r>
      <w:r w:rsidRPr="00473C29">
        <w:t>Roles and Responsibilities</w:t>
      </w:r>
    </w:p>
    <w:p w14:paraId="336A5211" w14:textId="77777777" w:rsidR="00AA25BF" w:rsidRPr="008A7CF8" w:rsidRDefault="00AA25BF">
      <w:pPr>
        <w:pStyle w:val="ListParagraph"/>
        <w:numPr>
          <w:ilvl w:val="0"/>
          <w:numId w:val="163"/>
        </w:numPr>
        <w:shd w:val="clear" w:color="auto" w:fill="DAEEF3" w:themeFill="accent5" w:themeFillTint="33"/>
        <w:spacing w:after="0"/>
        <w:rPr>
          <w:rFonts w:cs="Open Sans Light"/>
        </w:rPr>
      </w:pPr>
      <w:r w:rsidRPr="008A7CF8">
        <w:rPr>
          <w:rFonts w:cs="Open Sans Light"/>
        </w:rPr>
        <w:t>Governors provide strategic oversight and assurance that public online communications meet safeguarding, data protection and statutory publication requirements.</w:t>
      </w:r>
    </w:p>
    <w:p w14:paraId="452DFC6F" w14:textId="77777777" w:rsidR="00BC79DA" w:rsidRPr="00EC3CDD" w:rsidRDefault="00BC79DA">
      <w:pPr>
        <w:pStyle w:val="ListParagraph"/>
        <w:numPr>
          <w:ilvl w:val="0"/>
          <w:numId w:val="163"/>
        </w:numPr>
        <w:spacing w:after="0"/>
        <w:jc w:val="left"/>
        <w:rPr>
          <w:rFonts w:cs="Open Sans Light"/>
        </w:rPr>
      </w:pPr>
      <w:r w:rsidRPr="00EC3CDD">
        <w:rPr>
          <w:rFonts w:cs="Open Sans Light"/>
        </w:rPr>
        <w:t>Senior leaders approve official accounts and oversee monitoring and moderation processes.</w:t>
      </w:r>
    </w:p>
    <w:p w14:paraId="1039FDD4" w14:textId="77777777" w:rsidR="00BC79DA" w:rsidRPr="00EC3CDD" w:rsidRDefault="00BC79DA">
      <w:pPr>
        <w:pStyle w:val="ListParagraph"/>
        <w:numPr>
          <w:ilvl w:val="0"/>
          <w:numId w:val="163"/>
        </w:numPr>
        <w:spacing w:after="0"/>
        <w:jc w:val="left"/>
        <w:rPr>
          <w:rFonts w:cs="Open Sans Light"/>
        </w:rPr>
      </w:pPr>
      <w:r w:rsidRPr="00EC3CDD">
        <w:rPr>
          <w:rFonts w:cs="Open Sans Light"/>
        </w:rPr>
        <w:t>Account administrators maintain secure access, monitor content regularly and ensure policy compliance.</w:t>
      </w:r>
    </w:p>
    <w:p w14:paraId="1BCB56C7" w14:textId="77777777" w:rsidR="00BC79DA" w:rsidRPr="00EC3CDD" w:rsidRDefault="00BC79DA">
      <w:pPr>
        <w:pStyle w:val="ListParagraph"/>
        <w:numPr>
          <w:ilvl w:val="0"/>
          <w:numId w:val="163"/>
        </w:numPr>
        <w:spacing w:after="0"/>
        <w:jc w:val="left"/>
        <w:rPr>
          <w:rFonts w:cs="Open Sans Light"/>
        </w:rPr>
      </w:pPr>
      <w:r w:rsidRPr="00EC3CDD">
        <w:rPr>
          <w:rFonts w:cs="Open Sans Light"/>
        </w:rPr>
        <w:t>All staff must follow this policy, maintain professional standards and report concerns.</w:t>
      </w:r>
    </w:p>
    <w:p w14:paraId="62CCE2F0" w14:textId="77777777" w:rsidR="00BC79DA" w:rsidRPr="00DE5E14" w:rsidRDefault="00BC79DA" w:rsidP="003D337F">
      <w:pPr>
        <w:pStyle w:val="Heading3"/>
        <w:jc w:val="left"/>
      </w:pPr>
      <w:r w:rsidRPr="00DE5E14">
        <w:t>Creation of Public Online Accounts</w:t>
      </w:r>
    </w:p>
    <w:p w14:paraId="692AF870" w14:textId="77777777" w:rsidR="00BC79DA" w:rsidRPr="006F147F" w:rsidRDefault="00BC79DA">
      <w:pPr>
        <w:pStyle w:val="ListParagraph"/>
        <w:numPr>
          <w:ilvl w:val="0"/>
          <w:numId w:val="164"/>
        </w:numPr>
        <w:spacing w:after="0"/>
        <w:jc w:val="left"/>
        <w:rPr>
          <w:rFonts w:cs="Open Sans Light"/>
        </w:rPr>
      </w:pPr>
      <w:r w:rsidRPr="006F147F">
        <w:rPr>
          <w:rFonts w:cs="Open Sans Light"/>
        </w:rPr>
        <w:t>New public online accounts may only be created following approval by senior leadership.</w:t>
      </w:r>
    </w:p>
    <w:p w14:paraId="3089C611" w14:textId="77777777" w:rsidR="00BC79DA" w:rsidRPr="006F147F" w:rsidRDefault="00BC79DA">
      <w:pPr>
        <w:pStyle w:val="ListParagraph"/>
        <w:numPr>
          <w:ilvl w:val="0"/>
          <w:numId w:val="164"/>
        </w:numPr>
        <w:spacing w:after="0"/>
        <w:jc w:val="left"/>
        <w:rPr>
          <w:rFonts w:cs="Open Sans Light"/>
        </w:rPr>
      </w:pPr>
      <w:r w:rsidRPr="006F147F">
        <w:rPr>
          <w:rFonts w:cs="Open Sans Light"/>
        </w:rPr>
        <w:t>Proposals must define purpose, audience, responsible staff members and monitoring arrangements.</w:t>
      </w:r>
    </w:p>
    <w:p w14:paraId="715B9688" w14:textId="6FBD1176" w:rsidR="005B34DA" w:rsidRPr="008A7CF8" w:rsidRDefault="005B34DA">
      <w:pPr>
        <w:pStyle w:val="ListParagraph"/>
        <w:numPr>
          <w:ilvl w:val="0"/>
          <w:numId w:val="164"/>
        </w:numPr>
        <w:shd w:val="clear" w:color="auto" w:fill="DAEEF3" w:themeFill="accent5" w:themeFillTint="33"/>
        <w:spacing w:after="0"/>
        <w:jc w:val="left"/>
        <w:rPr>
          <w:rFonts w:cs="Open Sans Light"/>
        </w:rPr>
      </w:pPr>
      <w:r w:rsidRPr="008A7CF8">
        <w:rPr>
          <w:rFonts w:cs="Open Sans Light"/>
        </w:rPr>
        <w:t>Official accounts will be reviewed regularly and securely transferred, archived or closed when no longer required or when responsibility changes.</w:t>
      </w:r>
    </w:p>
    <w:p w14:paraId="44C25F08" w14:textId="77777777" w:rsidR="00BC79DA" w:rsidRPr="0012654E" w:rsidRDefault="00BC79DA" w:rsidP="003D337F">
      <w:pPr>
        <w:pStyle w:val="Heading3"/>
        <w:jc w:val="left"/>
      </w:pPr>
      <w:r w:rsidRPr="0012654E">
        <w:t>Monitoring and Moderation</w:t>
      </w:r>
    </w:p>
    <w:p w14:paraId="6FC49776" w14:textId="77777777" w:rsidR="00BC79DA" w:rsidRPr="00544792" w:rsidRDefault="00BC79DA" w:rsidP="003D337F">
      <w:pPr>
        <w:spacing w:after="0"/>
        <w:jc w:val="left"/>
        <w:rPr>
          <w:rFonts w:cs="Open Sans Light"/>
        </w:rPr>
      </w:pPr>
      <w:r w:rsidRPr="00544792">
        <w:rPr>
          <w:rFonts w:cs="Open Sans Light"/>
        </w:rPr>
        <w:t>The school will ensure that:</w:t>
      </w:r>
    </w:p>
    <w:p w14:paraId="63F376BC" w14:textId="77777777" w:rsidR="00BC79DA" w:rsidRPr="000C2152" w:rsidRDefault="00BC79DA">
      <w:pPr>
        <w:pStyle w:val="ListBullet"/>
        <w:numPr>
          <w:ilvl w:val="0"/>
          <w:numId w:val="169"/>
        </w:numPr>
        <w:tabs>
          <w:tab w:val="num" w:pos="720"/>
        </w:tabs>
        <w:spacing w:after="0"/>
        <w:rPr>
          <w:rFonts w:ascii="Open Sans Light" w:hAnsi="Open Sans Light" w:cs="Open Sans Light"/>
        </w:rPr>
      </w:pPr>
      <w:r w:rsidRPr="000C2152">
        <w:rPr>
          <w:rFonts w:ascii="Open Sans Light" w:hAnsi="Open Sans Light" w:cs="Open Sans Light"/>
        </w:rPr>
        <w:t>Public communications are monitored regularly</w:t>
      </w:r>
    </w:p>
    <w:p w14:paraId="0E1F07A8" w14:textId="77777777" w:rsidR="00BC79DA" w:rsidRPr="000C2152" w:rsidRDefault="00BC79DA">
      <w:pPr>
        <w:pStyle w:val="ListBullet"/>
        <w:numPr>
          <w:ilvl w:val="0"/>
          <w:numId w:val="169"/>
        </w:numPr>
        <w:tabs>
          <w:tab w:val="num" w:pos="720"/>
        </w:tabs>
        <w:spacing w:after="0"/>
        <w:rPr>
          <w:rFonts w:ascii="Open Sans Light" w:hAnsi="Open Sans Light" w:cs="Open Sans Light"/>
        </w:rPr>
      </w:pPr>
      <w:r w:rsidRPr="000C2152">
        <w:rPr>
          <w:rFonts w:ascii="Open Sans Light" w:hAnsi="Open Sans Light" w:cs="Open Sans Light"/>
        </w:rPr>
        <w:t>Comments are reviewed and moderated appropriately</w:t>
      </w:r>
    </w:p>
    <w:p w14:paraId="38E9B688" w14:textId="47E0D41C" w:rsidR="003B6CA9" w:rsidRPr="008A7CF8" w:rsidRDefault="003B6CA9">
      <w:pPr>
        <w:pStyle w:val="ListBullet"/>
        <w:numPr>
          <w:ilvl w:val="0"/>
          <w:numId w:val="169"/>
        </w:numPr>
        <w:shd w:val="clear" w:color="auto" w:fill="DAEEF3" w:themeFill="accent5" w:themeFillTint="33"/>
        <w:rPr>
          <w:rFonts w:ascii="Open Sans Light" w:hAnsi="Open Sans Light" w:cs="Open Sans Light"/>
        </w:rPr>
      </w:pPr>
      <w:r w:rsidRPr="000C2152">
        <w:rPr>
          <w:rFonts w:ascii="Open Sans Light" w:hAnsi="Open Sans Light" w:cs="Open Sans Light"/>
        </w:rPr>
        <w:t xml:space="preserve">Harmful or inappropriate content is </w:t>
      </w:r>
      <w:r w:rsidRPr="008A7CF8">
        <w:rPr>
          <w:rFonts w:ascii="Open Sans Light" w:hAnsi="Open Sans Light" w:cs="Open Sans Light"/>
        </w:rPr>
        <w:t>addressed appropriately, including removal, reporting, preservation of evidence or escalation where necessary.</w:t>
      </w:r>
    </w:p>
    <w:p w14:paraId="0B2C2DE7" w14:textId="5F358612" w:rsidR="003B6CA9" w:rsidRPr="008A7CF8" w:rsidRDefault="003B6CA9">
      <w:pPr>
        <w:pStyle w:val="ListBullet"/>
        <w:numPr>
          <w:ilvl w:val="0"/>
          <w:numId w:val="169"/>
        </w:numPr>
        <w:shd w:val="clear" w:color="auto" w:fill="DAEEF3" w:themeFill="accent5" w:themeFillTint="33"/>
        <w:spacing w:after="0"/>
        <w:rPr>
          <w:rFonts w:ascii="Open Sans Light" w:hAnsi="Open Sans Light" w:cs="Open Sans Light"/>
        </w:rPr>
      </w:pPr>
      <w:r w:rsidRPr="008A7CF8">
        <w:rPr>
          <w:rFonts w:ascii="Open Sans Light" w:hAnsi="Open Sans Light" w:cs="Open Sans Light"/>
        </w:rPr>
        <w:t>Safeguarding concerns are reported immediately through the school's safeguarding procedures; other serious incidents are recorded and escalated to senior leaders or relevant external agencies as appropriate.</w:t>
      </w:r>
    </w:p>
    <w:p w14:paraId="57756716" w14:textId="77777777" w:rsidR="00BC79DA" w:rsidRPr="000C2152" w:rsidRDefault="00BC79DA">
      <w:pPr>
        <w:pStyle w:val="ListBullet"/>
        <w:numPr>
          <w:ilvl w:val="0"/>
          <w:numId w:val="169"/>
        </w:numPr>
        <w:tabs>
          <w:tab w:val="num" w:pos="720"/>
        </w:tabs>
        <w:spacing w:after="0"/>
        <w:rPr>
          <w:rFonts w:ascii="Open Sans Light" w:hAnsi="Open Sans Light" w:cs="Open Sans Light"/>
        </w:rPr>
      </w:pPr>
      <w:r w:rsidRPr="000C2152">
        <w:rPr>
          <w:rFonts w:ascii="Open Sans Light" w:hAnsi="Open Sans Light" w:cs="Open Sans Light"/>
        </w:rPr>
        <w:t>Harmful or inappropriate content is removed</w:t>
      </w:r>
    </w:p>
    <w:p w14:paraId="4E009387" w14:textId="77777777" w:rsidR="00BC79DA" w:rsidRPr="000C2152" w:rsidRDefault="00BC79DA">
      <w:pPr>
        <w:pStyle w:val="ListBullet"/>
        <w:numPr>
          <w:ilvl w:val="0"/>
          <w:numId w:val="169"/>
        </w:numPr>
        <w:tabs>
          <w:tab w:val="num" w:pos="720"/>
        </w:tabs>
        <w:spacing w:after="0"/>
        <w:rPr>
          <w:rFonts w:ascii="Open Sans Light" w:hAnsi="Open Sans Light" w:cs="Open Sans Light"/>
        </w:rPr>
      </w:pPr>
      <w:r w:rsidRPr="000C2152">
        <w:rPr>
          <w:rFonts w:ascii="Open Sans Light" w:hAnsi="Open Sans Light" w:cs="Open Sans Light"/>
        </w:rPr>
        <w:t>Serious incidents are recorded and escalated where necessary</w:t>
      </w:r>
    </w:p>
    <w:p w14:paraId="07288866" w14:textId="77777777" w:rsidR="00BC79DA" w:rsidRPr="001412D4" w:rsidRDefault="00BC79DA" w:rsidP="003D337F">
      <w:pPr>
        <w:pStyle w:val="Heading3"/>
        <w:jc w:val="left"/>
      </w:pPr>
      <w:r w:rsidRPr="001412D4">
        <w:t>Professional Standards</w:t>
      </w:r>
    </w:p>
    <w:p w14:paraId="3905692D" w14:textId="77777777" w:rsidR="00BC79DA" w:rsidRPr="00EC3CDD" w:rsidRDefault="00BC79DA" w:rsidP="003D337F">
      <w:pPr>
        <w:spacing w:after="0"/>
        <w:jc w:val="left"/>
        <w:rPr>
          <w:rFonts w:cs="Open Sans Light"/>
        </w:rPr>
      </w:pPr>
      <w:r w:rsidRPr="00EC3CDD">
        <w:rPr>
          <w:rFonts w:cs="Open Sans Light"/>
        </w:rPr>
        <w:t>All public communications must:</w:t>
      </w:r>
    </w:p>
    <w:p w14:paraId="1FA0BF10" w14:textId="77777777" w:rsidR="00BC79DA" w:rsidRPr="00EC3CDD" w:rsidRDefault="00BC79DA" w:rsidP="003D337F">
      <w:pPr>
        <w:pStyle w:val="ListBullet"/>
        <w:tabs>
          <w:tab w:val="num" w:pos="720"/>
        </w:tabs>
        <w:spacing w:after="0"/>
        <w:ind w:left="720" w:hanging="360"/>
        <w:rPr>
          <w:rFonts w:ascii="Open Sans Light" w:hAnsi="Open Sans Light" w:cs="Open Sans Light"/>
        </w:rPr>
      </w:pPr>
      <w:r w:rsidRPr="00EC3CDD">
        <w:rPr>
          <w:rFonts w:ascii="Open Sans Light" w:hAnsi="Open Sans Light" w:cs="Open Sans Light"/>
        </w:rPr>
        <w:t>Be respectful and professional</w:t>
      </w:r>
    </w:p>
    <w:p w14:paraId="74CE88E0" w14:textId="77777777" w:rsidR="00BC79DA" w:rsidRPr="00EC3CDD" w:rsidRDefault="00BC79DA" w:rsidP="003D337F">
      <w:pPr>
        <w:pStyle w:val="ListBullet"/>
        <w:tabs>
          <w:tab w:val="num" w:pos="720"/>
        </w:tabs>
        <w:spacing w:after="0"/>
        <w:ind w:left="720" w:hanging="360"/>
        <w:rPr>
          <w:rFonts w:ascii="Open Sans Light" w:hAnsi="Open Sans Light" w:cs="Open Sans Light"/>
        </w:rPr>
      </w:pPr>
      <w:r w:rsidRPr="00EC3CDD">
        <w:rPr>
          <w:rFonts w:ascii="Open Sans Light" w:hAnsi="Open Sans Light" w:cs="Open Sans Light"/>
        </w:rPr>
        <w:t>Avoid discriminatory, offensive or defamatory content</w:t>
      </w:r>
    </w:p>
    <w:p w14:paraId="3265DED4" w14:textId="77777777" w:rsidR="00BC79DA" w:rsidRPr="00EC3CDD" w:rsidRDefault="00BC79DA" w:rsidP="003D337F">
      <w:pPr>
        <w:pStyle w:val="ListBullet"/>
        <w:tabs>
          <w:tab w:val="num" w:pos="720"/>
        </w:tabs>
        <w:spacing w:after="0"/>
        <w:ind w:left="720" w:hanging="360"/>
        <w:rPr>
          <w:rFonts w:ascii="Open Sans Light" w:hAnsi="Open Sans Light" w:cs="Open Sans Light"/>
        </w:rPr>
      </w:pPr>
      <w:r w:rsidRPr="00EC3CDD">
        <w:rPr>
          <w:rFonts w:ascii="Open Sans Light" w:hAnsi="Open Sans Light" w:cs="Open Sans Light"/>
        </w:rPr>
        <w:lastRenderedPageBreak/>
        <w:t>Protect confidentiality</w:t>
      </w:r>
    </w:p>
    <w:p w14:paraId="092242C3" w14:textId="77777777" w:rsidR="00BC79DA" w:rsidRPr="00EC3CDD" w:rsidRDefault="00BC79DA" w:rsidP="003D337F">
      <w:pPr>
        <w:pStyle w:val="ListBullet"/>
        <w:tabs>
          <w:tab w:val="num" w:pos="720"/>
        </w:tabs>
        <w:spacing w:after="0"/>
        <w:ind w:left="720" w:hanging="360"/>
        <w:rPr>
          <w:rFonts w:ascii="Open Sans Light" w:hAnsi="Open Sans Light" w:cs="Open Sans Light"/>
        </w:rPr>
      </w:pPr>
      <w:r w:rsidRPr="00EC3CDD">
        <w:rPr>
          <w:rFonts w:ascii="Open Sans Light" w:hAnsi="Open Sans Light" w:cs="Open Sans Light"/>
        </w:rPr>
        <w:t>Avoid internal grievance discussions</w:t>
      </w:r>
    </w:p>
    <w:p w14:paraId="0267DADB" w14:textId="77777777" w:rsidR="00BC79DA" w:rsidRPr="00EC3CDD" w:rsidRDefault="00BC79DA" w:rsidP="003D337F">
      <w:pPr>
        <w:pStyle w:val="ListBullet"/>
        <w:tabs>
          <w:tab w:val="num" w:pos="720"/>
        </w:tabs>
        <w:spacing w:after="0"/>
        <w:ind w:left="720" w:hanging="360"/>
        <w:rPr>
          <w:rFonts w:ascii="Open Sans Light" w:hAnsi="Open Sans Light" w:cs="Open Sans Light"/>
        </w:rPr>
      </w:pPr>
      <w:r w:rsidRPr="00EC3CDD">
        <w:rPr>
          <w:rFonts w:ascii="Open Sans Light" w:hAnsi="Open Sans Light" w:cs="Open Sans Light"/>
        </w:rPr>
        <w:t>Avoid disclosure of sensitive information</w:t>
      </w:r>
    </w:p>
    <w:p w14:paraId="6543B6E2" w14:textId="77777777" w:rsidR="00BC79DA" w:rsidRPr="00415285" w:rsidRDefault="00BC79DA" w:rsidP="003D337F">
      <w:pPr>
        <w:pStyle w:val="Heading3"/>
        <w:jc w:val="left"/>
      </w:pPr>
      <w:r w:rsidRPr="00415285">
        <w:t>Use of Images and Media</w:t>
      </w:r>
    </w:p>
    <w:p w14:paraId="71CBE633" w14:textId="77777777" w:rsidR="00BC79DA" w:rsidRPr="00EC3CDD" w:rsidRDefault="00BC79DA" w:rsidP="003D337F">
      <w:pPr>
        <w:spacing w:after="0"/>
        <w:jc w:val="left"/>
        <w:rPr>
          <w:rFonts w:cs="Open Sans Light"/>
        </w:rPr>
      </w:pPr>
      <w:r w:rsidRPr="00EC3CDD">
        <w:rPr>
          <w:rFonts w:cs="Open Sans Light"/>
        </w:rPr>
        <w:t>The school will ensure that:</w:t>
      </w:r>
    </w:p>
    <w:p w14:paraId="364B2B2A" w14:textId="77777777" w:rsidR="00BC79DA" w:rsidRPr="008A7CF8" w:rsidRDefault="00BC79DA">
      <w:pPr>
        <w:pStyle w:val="ListBullet"/>
        <w:numPr>
          <w:ilvl w:val="0"/>
          <w:numId w:val="170"/>
        </w:numPr>
        <w:tabs>
          <w:tab w:val="num" w:pos="720"/>
        </w:tabs>
        <w:spacing w:after="0"/>
        <w:rPr>
          <w:rFonts w:ascii="Open Sans Light" w:hAnsi="Open Sans Light" w:cs="Open Sans Light"/>
        </w:rPr>
      </w:pPr>
      <w:r w:rsidRPr="008A7CF8">
        <w:rPr>
          <w:rFonts w:ascii="Open Sans Light" w:hAnsi="Open Sans Light" w:cs="Open Sans Light"/>
        </w:rPr>
        <w:t>Appropriate consent is obtained</w:t>
      </w:r>
    </w:p>
    <w:p w14:paraId="7CC3AED0" w14:textId="77777777" w:rsidR="00BC79DA" w:rsidRPr="008A7CF8" w:rsidRDefault="00BC79DA">
      <w:pPr>
        <w:pStyle w:val="ListBullet"/>
        <w:numPr>
          <w:ilvl w:val="0"/>
          <w:numId w:val="170"/>
        </w:numPr>
        <w:tabs>
          <w:tab w:val="num" w:pos="720"/>
        </w:tabs>
        <w:spacing w:after="0"/>
        <w:rPr>
          <w:rFonts w:ascii="Open Sans Light" w:hAnsi="Open Sans Light" w:cs="Open Sans Light"/>
        </w:rPr>
      </w:pPr>
      <w:r w:rsidRPr="008A7CF8">
        <w:rPr>
          <w:rFonts w:ascii="Open Sans Light" w:hAnsi="Open Sans Light" w:cs="Open Sans Light"/>
        </w:rPr>
        <w:t>Images are appropriate and dignified</w:t>
      </w:r>
    </w:p>
    <w:p w14:paraId="7A16697B" w14:textId="77777777" w:rsidR="00BC79DA" w:rsidRPr="008A7CF8" w:rsidRDefault="00BC79DA">
      <w:pPr>
        <w:pStyle w:val="ListBullet"/>
        <w:numPr>
          <w:ilvl w:val="0"/>
          <w:numId w:val="170"/>
        </w:numPr>
        <w:tabs>
          <w:tab w:val="num" w:pos="720"/>
        </w:tabs>
        <w:spacing w:after="0"/>
        <w:rPr>
          <w:rFonts w:ascii="Open Sans Light" w:hAnsi="Open Sans Light" w:cs="Open Sans Light"/>
        </w:rPr>
      </w:pPr>
      <w:r w:rsidRPr="008A7CF8">
        <w:rPr>
          <w:rFonts w:ascii="Open Sans Light" w:hAnsi="Open Sans Light" w:cs="Open Sans Light"/>
        </w:rPr>
        <w:t>Learners are not identified unnecessarily</w:t>
      </w:r>
    </w:p>
    <w:p w14:paraId="48D980B4" w14:textId="77777777" w:rsidR="00BC79DA" w:rsidRPr="008A7CF8" w:rsidRDefault="00BC79DA">
      <w:pPr>
        <w:pStyle w:val="ListBullet"/>
        <w:numPr>
          <w:ilvl w:val="0"/>
          <w:numId w:val="170"/>
        </w:numPr>
        <w:tabs>
          <w:tab w:val="num" w:pos="720"/>
        </w:tabs>
        <w:spacing w:after="0"/>
        <w:rPr>
          <w:rFonts w:ascii="Open Sans Light" w:hAnsi="Open Sans Light" w:cs="Open Sans Light"/>
        </w:rPr>
      </w:pPr>
      <w:r w:rsidRPr="008A7CF8">
        <w:rPr>
          <w:rFonts w:ascii="Open Sans Light" w:hAnsi="Open Sans Light" w:cs="Open Sans Light"/>
        </w:rPr>
        <w:t>Images are removed where consent is withdrawn</w:t>
      </w:r>
    </w:p>
    <w:p w14:paraId="3AB29172" w14:textId="7DCE92DD" w:rsidR="00495121" w:rsidRPr="008A7CF8" w:rsidRDefault="00495121">
      <w:pPr>
        <w:pStyle w:val="ListBullet"/>
        <w:numPr>
          <w:ilvl w:val="0"/>
          <w:numId w:val="170"/>
        </w:numPr>
        <w:rPr>
          <w:rFonts w:ascii="Open Sans Light" w:hAnsi="Open Sans Light" w:cs="Open Sans Light"/>
        </w:rPr>
      </w:pPr>
      <w:r w:rsidRPr="008A7CF8">
        <w:rPr>
          <w:rFonts w:ascii="Open Sans Light" w:hAnsi="Open Sans Light" w:cs="Open Sans Light"/>
          <w:shd w:val="clear" w:color="auto" w:fill="DAEEF3" w:themeFill="accent5" w:themeFillTint="33"/>
        </w:rPr>
        <w:t>To reduce the risk of images, video, audio or other content featuring staff or learners being copied, manipulated or misused, including through AI technologies, the school has procedures governing how such content is selected and shared publicly.</w:t>
      </w:r>
      <w:r w:rsidR="007B16B5" w:rsidRPr="008A7CF8">
        <w:rPr>
          <w:rFonts w:ascii="Open Sans Light" w:hAnsi="Open Sans Light" w:cs="Open Sans Light"/>
        </w:rPr>
        <w:t xml:space="preserve">  (n.b., UKSIC guidance </w:t>
      </w:r>
      <w:hyperlink r:id="rId80" w:history="1">
        <w:r w:rsidR="007B16B5" w:rsidRPr="008A7CF8">
          <w:rPr>
            <w:rStyle w:val="Hyperlink"/>
            <w:rFonts w:ascii="Open Sans Light" w:hAnsi="Open Sans Light" w:cs="Open Sans Light"/>
            <w:u w:val="single"/>
          </w:rPr>
          <w:t>Best Practices for Managing Images and Videos on School Websites</w:t>
        </w:r>
      </w:hyperlink>
      <w:r w:rsidR="007B16B5" w:rsidRPr="008A7CF8">
        <w:rPr>
          <w:rFonts w:ascii="Open Sans Light" w:hAnsi="Open Sans Light" w:cs="Open Sans Light"/>
        </w:rPr>
        <w:t>)</w:t>
      </w:r>
    </w:p>
    <w:p w14:paraId="29CE3CF8" w14:textId="26383E61" w:rsidR="00BC79DA" w:rsidRPr="008A7CF8" w:rsidRDefault="00495121">
      <w:pPr>
        <w:pStyle w:val="ListBullet"/>
        <w:numPr>
          <w:ilvl w:val="0"/>
          <w:numId w:val="170"/>
        </w:numPr>
        <w:shd w:val="clear" w:color="auto" w:fill="DAEEF3" w:themeFill="accent5" w:themeFillTint="33"/>
        <w:spacing w:after="0"/>
        <w:rPr>
          <w:rFonts w:ascii="Open Sans Light" w:hAnsi="Open Sans Light" w:cs="Open Sans Light"/>
        </w:rPr>
      </w:pPr>
      <w:r w:rsidRPr="008A7CF8">
        <w:rPr>
          <w:rFonts w:ascii="Open Sans Light" w:hAnsi="Open Sans Light" w:cs="Open Sans Light"/>
        </w:rPr>
        <w:t>Staff consider whether location and context published alongside images could increase safeguarding or privacy risks.</w:t>
      </w:r>
    </w:p>
    <w:p w14:paraId="6805AD04" w14:textId="0FB2864A" w:rsidR="00BC79DA" w:rsidRPr="00E85DB6" w:rsidRDefault="00BC79DA" w:rsidP="003D337F">
      <w:pPr>
        <w:pStyle w:val="Heading3"/>
        <w:jc w:val="left"/>
      </w:pPr>
      <w:r w:rsidRPr="00E85DB6">
        <w:t>Personal Use and Association with the School</w:t>
      </w:r>
    </w:p>
    <w:p w14:paraId="3CCB51C3" w14:textId="77777777" w:rsidR="00BC79DA" w:rsidRPr="00EC3CDD" w:rsidRDefault="00BC79DA" w:rsidP="003D337F">
      <w:pPr>
        <w:spacing w:after="0"/>
        <w:jc w:val="left"/>
        <w:rPr>
          <w:rFonts w:cs="Open Sans Light"/>
        </w:rPr>
      </w:pPr>
      <w:r w:rsidRPr="00EC3CDD">
        <w:rPr>
          <w:rFonts w:cs="Open Sans Light"/>
        </w:rPr>
        <w:t>Staff may use personal social media accounts; however:</w:t>
      </w:r>
    </w:p>
    <w:p w14:paraId="5D6CB145" w14:textId="2406189E" w:rsidR="00A50BD1" w:rsidRPr="008A7CF8" w:rsidRDefault="00A50BD1">
      <w:pPr>
        <w:pStyle w:val="ListBullet"/>
        <w:numPr>
          <w:ilvl w:val="0"/>
          <w:numId w:val="171"/>
        </w:numPr>
        <w:shd w:val="clear" w:color="auto" w:fill="DAEEF3" w:themeFill="accent5" w:themeFillTint="33"/>
        <w:tabs>
          <w:tab w:val="num" w:pos="360"/>
        </w:tabs>
        <w:spacing w:after="0"/>
        <w:rPr>
          <w:rFonts w:ascii="Open Sans Light" w:hAnsi="Open Sans Light" w:cs="Open Sans Light"/>
        </w:rPr>
      </w:pPr>
      <w:r w:rsidRPr="008A7CF8">
        <w:rPr>
          <w:rFonts w:ascii="Open Sans Light" w:hAnsi="Open Sans Light" w:cs="Open Sans Light"/>
        </w:rPr>
        <w:t>Where staff identify themselves as associated with the school, they must maintain appropriate professional boundaries and comply with relevant staff conduct and acceptable use expectations.</w:t>
      </w:r>
    </w:p>
    <w:p w14:paraId="7DD004C7" w14:textId="77777777" w:rsidR="00BC79DA" w:rsidRPr="00EC3CDD" w:rsidRDefault="00BC79DA">
      <w:pPr>
        <w:pStyle w:val="ListBullet"/>
        <w:numPr>
          <w:ilvl w:val="0"/>
          <w:numId w:val="171"/>
        </w:numPr>
        <w:tabs>
          <w:tab w:val="num" w:pos="360"/>
        </w:tabs>
        <w:spacing w:after="0"/>
        <w:rPr>
          <w:rFonts w:ascii="Open Sans Light" w:hAnsi="Open Sans Light" w:cs="Open Sans Light"/>
        </w:rPr>
      </w:pPr>
      <w:r w:rsidRPr="00EC3CDD">
        <w:rPr>
          <w:rFonts w:ascii="Open Sans Light" w:hAnsi="Open Sans Light" w:cs="Open Sans Light"/>
        </w:rPr>
        <w:t xml:space="preserve">Personal use must not </w:t>
      </w:r>
      <w:proofErr w:type="gramStart"/>
      <w:r w:rsidRPr="00EC3CDD">
        <w:rPr>
          <w:rFonts w:ascii="Open Sans Light" w:hAnsi="Open Sans Light" w:cs="Open Sans Light"/>
        </w:rPr>
        <w:t>impact</w:t>
      </w:r>
      <w:proofErr w:type="gramEnd"/>
      <w:r w:rsidRPr="00EC3CDD">
        <w:rPr>
          <w:rFonts w:ascii="Open Sans Light" w:hAnsi="Open Sans Light" w:cs="Open Sans Light"/>
        </w:rPr>
        <w:t xml:space="preserve"> professional standards </w:t>
      </w:r>
      <w:proofErr w:type="gramStart"/>
      <w:r w:rsidRPr="00EC3CDD">
        <w:rPr>
          <w:rFonts w:ascii="Open Sans Light" w:hAnsi="Open Sans Light" w:cs="Open Sans Light"/>
        </w:rPr>
        <w:t>nor</w:t>
      </w:r>
      <w:proofErr w:type="gramEnd"/>
      <w:r w:rsidRPr="00EC3CDD">
        <w:rPr>
          <w:rFonts w:ascii="Open Sans Light" w:hAnsi="Open Sans Light" w:cs="Open Sans Light"/>
        </w:rPr>
        <w:t xml:space="preserve"> school reputation</w:t>
      </w:r>
    </w:p>
    <w:p w14:paraId="30542FDE" w14:textId="77777777" w:rsidR="00BC79DA" w:rsidRPr="00EC3CDD" w:rsidRDefault="00BC79DA">
      <w:pPr>
        <w:pStyle w:val="ListBullet"/>
        <w:numPr>
          <w:ilvl w:val="0"/>
          <w:numId w:val="171"/>
        </w:numPr>
        <w:tabs>
          <w:tab w:val="num" w:pos="360"/>
        </w:tabs>
        <w:spacing w:after="0"/>
        <w:rPr>
          <w:rFonts w:ascii="Open Sans Light" w:hAnsi="Open Sans Light" w:cs="Open Sans Light"/>
        </w:rPr>
      </w:pPr>
      <w:r w:rsidRPr="00EC3CDD">
        <w:rPr>
          <w:rFonts w:ascii="Open Sans Light" w:hAnsi="Open Sans Light" w:cs="Open Sans Light"/>
        </w:rPr>
        <w:t>Staff must not engage with current learners via personal accounts</w:t>
      </w:r>
    </w:p>
    <w:p w14:paraId="28BD2EF1" w14:textId="77777777" w:rsidR="00BC79DA" w:rsidRPr="00EC3CDD" w:rsidRDefault="00BC79DA">
      <w:pPr>
        <w:pStyle w:val="ListBullet"/>
        <w:numPr>
          <w:ilvl w:val="0"/>
          <w:numId w:val="171"/>
        </w:numPr>
        <w:tabs>
          <w:tab w:val="num" w:pos="360"/>
        </w:tabs>
        <w:spacing w:after="0"/>
        <w:rPr>
          <w:rFonts w:ascii="Open Sans Light" w:hAnsi="Open Sans Light" w:cs="Open Sans Light"/>
        </w:rPr>
      </w:pPr>
      <w:r w:rsidRPr="00EC3CDD">
        <w:rPr>
          <w:rFonts w:ascii="Open Sans Light" w:hAnsi="Open Sans Light" w:cs="Open Sans Light"/>
        </w:rPr>
        <w:t>Excessive or inappropriate use during working hours may result in disciplinary action</w:t>
      </w:r>
    </w:p>
    <w:p w14:paraId="7CBE9E7A" w14:textId="77777777" w:rsidR="00BC79DA" w:rsidRPr="00DD3313" w:rsidRDefault="00BC79DA" w:rsidP="003D337F">
      <w:pPr>
        <w:pStyle w:val="Heading3"/>
        <w:jc w:val="left"/>
      </w:pPr>
      <w:r w:rsidRPr="00DD3313">
        <w:t>Handling Complaints and Abuse</w:t>
      </w:r>
    </w:p>
    <w:p w14:paraId="37D2A0BD" w14:textId="77777777" w:rsidR="00BC79DA" w:rsidRPr="00EC3CDD" w:rsidRDefault="00BC79DA" w:rsidP="003D337F">
      <w:pPr>
        <w:spacing w:after="0"/>
        <w:jc w:val="left"/>
        <w:rPr>
          <w:rFonts w:cs="Open Sans Light"/>
        </w:rPr>
      </w:pPr>
      <w:r w:rsidRPr="00EC3CDD">
        <w:rPr>
          <w:rFonts w:cs="Open Sans Light"/>
        </w:rPr>
        <w:t>Where negative comments are made online:</w:t>
      </w:r>
    </w:p>
    <w:p w14:paraId="266D3439" w14:textId="77777777" w:rsidR="00BC79DA" w:rsidRDefault="00BC79DA">
      <w:pPr>
        <w:pStyle w:val="ListBullet"/>
        <w:numPr>
          <w:ilvl w:val="0"/>
          <w:numId w:val="172"/>
        </w:numPr>
        <w:tabs>
          <w:tab w:val="num" w:pos="360"/>
        </w:tabs>
        <w:spacing w:after="0"/>
        <w:rPr>
          <w:rFonts w:ascii="Open Sans Light" w:hAnsi="Open Sans Light" w:cs="Open Sans Light"/>
        </w:rPr>
      </w:pPr>
      <w:r w:rsidRPr="00EC3CDD">
        <w:rPr>
          <w:rFonts w:ascii="Open Sans Light" w:hAnsi="Open Sans Light" w:cs="Open Sans Light"/>
        </w:rPr>
        <w:t>The school will respond proportionately</w:t>
      </w:r>
    </w:p>
    <w:p w14:paraId="211FB741" w14:textId="147D9216" w:rsidR="007C286B" w:rsidRPr="008A7CF8" w:rsidRDefault="007C286B">
      <w:pPr>
        <w:pStyle w:val="ListBullet"/>
        <w:numPr>
          <w:ilvl w:val="0"/>
          <w:numId w:val="172"/>
        </w:numPr>
        <w:shd w:val="clear" w:color="auto" w:fill="DAEEF3" w:themeFill="accent5" w:themeFillTint="33"/>
        <w:tabs>
          <w:tab w:val="num" w:pos="360"/>
        </w:tabs>
        <w:spacing w:after="0"/>
        <w:rPr>
          <w:rFonts w:ascii="Open Sans Light" w:hAnsi="Open Sans Light" w:cs="Open Sans Light"/>
        </w:rPr>
      </w:pPr>
      <w:r w:rsidRPr="008A7CF8">
        <w:rPr>
          <w:rFonts w:ascii="Open Sans Light" w:hAnsi="Open Sans Light" w:cs="Open Sans Light"/>
        </w:rPr>
        <w:t>Abusive, threatening or harmful content will be managed proportionately, including recording, reporting, blocking, removal or referral to relevant platforms or agencies as appropriate.</w:t>
      </w:r>
    </w:p>
    <w:p w14:paraId="46794613" w14:textId="77777777" w:rsidR="00BC79DA" w:rsidRPr="00EC3CDD" w:rsidRDefault="00BC79DA">
      <w:pPr>
        <w:pStyle w:val="ListBullet"/>
        <w:numPr>
          <w:ilvl w:val="0"/>
          <w:numId w:val="172"/>
        </w:numPr>
        <w:tabs>
          <w:tab w:val="num" w:pos="360"/>
        </w:tabs>
        <w:spacing w:after="0"/>
        <w:rPr>
          <w:rFonts w:ascii="Open Sans Light" w:hAnsi="Open Sans Light" w:cs="Open Sans Light"/>
        </w:rPr>
      </w:pPr>
      <w:r w:rsidRPr="00EC3CDD">
        <w:rPr>
          <w:rFonts w:ascii="Open Sans Light" w:hAnsi="Open Sans Light" w:cs="Open Sans Light"/>
        </w:rPr>
        <w:t>Abusive content should be challenged and removed</w:t>
      </w:r>
    </w:p>
    <w:p w14:paraId="358218CD" w14:textId="77777777" w:rsidR="00BC79DA" w:rsidRPr="00EC3CDD" w:rsidRDefault="00BC79DA">
      <w:pPr>
        <w:pStyle w:val="ListBullet"/>
        <w:numPr>
          <w:ilvl w:val="0"/>
          <w:numId w:val="172"/>
        </w:numPr>
        <w:tabs>
          <w:tab w:val="num" w:pos="360"/>
        </w:tabs>
        <w:spacing w:after="0"/>
        <w:rPr>
          <w:rFonts w:ascii="Open Sans Light" w:hAnsi="Open Sans Light" w:cs="Open Sans Light"/>
        </w:rPr>
      </w:pPr>
      <w:proofErr w:type="gramStart"/>
      <w:r w:rsidRPr="00EC3CDD">
        <w:rPr>
          <w:rFonts w:ascii="Open Sans Light" w:hAnsi="Open Sans Light" w:cs="Open Sans Light"/>
        </w:rPr>
        <w:t>Parents’/</w:t>
      </w:r>
      <w:proofErr w:type="gramEnd"/>
      <w:r w:rsidRPr="00EC3CDD">
        <w:rPr>
          <w:rFonts w:ascii="Open Sans Light" w:hAnsi="Open Sans Light" w:cs="Open Sans Light"/>
        </w:rPr>
        <w:t>carers’ complaints should be directed to formal complaints procedures</w:t>
      </w:r>
    </w:p>
    <w:p w14:paraId="5AFE3867" w14:textId="77777777" w:rsidR="00BC79DA" w:rsidRPr="00EC3CDD" w:rsidRDefault="00BC79DA">
      <w:pPr>
        <w:pStyle w:val="ListBullet"/>
        <w:numPr>
          <w:ilvl w:val="0"/>
          <w:numId w:val="172"/>
        </w:numPr>
        <w:tabs>
          <w:tab w:val="num" w:pos="360"/>
        </w:tabs>
        <w:spacing w:after="0"/>
        <w:rPr>
          <w:rFonts w:ascii="Open Sans Light" w:hAnsi="Open Sans Light" w:cs="Open Sans Light"/>
        </w:rPr>
      </w:pPr>
      <w:r w:rsidRPr="00EC3CDD">
        <w:rPr>
          <w:rFonts w:ascii="Open Sans Light" w:hAnsi="Open Sans Light" w:cs="Open Sans Light"/>
        </w:rPr>
        <w:t>Serious matters may be escalated to senior leaders or external agencies</w:t>
      </w:r>
    </w:p>
    <w:p w14:paraId="65C6AFA4" w14:textId="77777777" w:rsidR="00BC79DA" w:rsidRPr="00115B0D" w:rsidRDefault="00BC79DA" w:rsidP="003D337F">
      <w:pPr>
        <w:pStyle w:val="Heading3"/>
        <w:jc w:val="left"/>
      </w:pPr>
      <w:r w:rsidRPr="00115B0D">
        <w:lastRenderedPageBreak/>
        <w:t>Training and Awareness</w:t>
      </w:r>
    </w:p>
    <w:p w14:paraId="124D19D2" w14:textId="77777777" w:rsidR="00BC79DA" w:rsidRPr="00EC3CDD" w:rsidRDefault="00BC79DA" w:rsidP="003D337F">
      <w:pPr>
        <w:spacing w:after="0"/>
        <w:jc w:val="left"/>
        <w:rPr>
          <w:rFonts w:cs="Open Sans Light"/>
        </w:rPr>
      </w:pPr>
      <w:r w:rsidRPr="00EC3CDD">
        <w:rPr>
          <w:rFonts w:cs="Open Sans Light"/>
        </w:rPr>
        <w:t>The school will ensure that:</w:t>
      </w:r>
    </w:p>
    <w:p w14:paraId="67B60B78" w14:textId="77777777" w:rsidR="00EA5C29" w:rsidRPr="008A7CF8" w:rsidRDefault="00EA5C29">
      <w:pPr>
        <w:pStyle w:val="ListBullet"/>
        <w:numPr>
          <w:ilvl w:val="0"/>
          <w:numId w:val="173"/>
        </w:numPr>
        <w:shd w:val="clear" w:color="auto" w:fill="DAEEF3" w:themeFill="accent5" w:themeFillTint="33"/>
        <w:rPr>
          <w:rFonts w:ascii="Open Sans Light" w:hAnsi="Open Sans Light" w:cs="Open Sans Light"/>
        </w:rPr>
      </w:pPr>
      <w:r w:rsidRPr="008A7CF8">
        <w:rPr>
          <w:rFonts w:ascii="Open Sans Light" w:hAnsi="Open Sans Light" w:cs="Open Sans Light"/>
        </w:rPr>
        <w:t>Staff responsible for public accounts receive appropriate guidance and training on safeguarding, data protection, account security, moderation, escalation and the responsible use of AI-assisted content.</w:t>
      </w:r>
    </w:p>
    <w:p w14:paraId="7BAC18D1" w14:textId="77777777" w:rsidR="00BC79DA" w:rsidRPr="00EC3CDD" w:rsidRDefault="00BC79DA">
      <w:pPr>
        <w:pStyle w:val="ListBullet"/>
        <w:numPr>
          <w:ilvl w:val="0"/>
          <w:numId w:val="173"/>
        </w:numPr>
        <w:tabs>
          <w:tab w:val="num" w:pos="360"/>
        </w:tabs>
        <w:spacing w:after="0"/>
        <w:rPr>
          <w:rFonts w:ascii="Open Sans Light" w:hAnsi="Open Sans Light" w:cs="Open Sans Light"/>
        </w:rPr>
      </w:pPr>
      <w:r w:rsidRPr="00EC3CDD">
        <w:rPr>
          <w:rFonts w:ascii="Open Sans Light" w:hAnsi="Open Sans Light" w:cs="Open Sans Light"/>
        </w:rPr>
        <w:t>Governors understand oversight responsibilities</w:t>
      </w:r>
    </w:p>
    <w:p w14:paraId="14410A6E" w14:textId="77777777" w:rsidR="00BC79DA" w:rsidRPr="00EC3CDD" w:rsidRDefault="00BC79DA">
      <w:pPr>
        <w:pStyle w:val="ListBullet"/>
        <w:numPr>
          <w:ilvl w:val="0"/>
          <w:numId w:val="173"/>
        </w:numPr>
        <w:tabs>
          <w:tab w:val="num" w:pos="360"/>
        </w:tabs>
        <w:spacing w:after="0"/>
        <w:rPr>
          <w:rFonts w:ascii="Open Sans Light" w:hAnsi="Open Sans Light" w:cs="Open Sans Light"/>
        </w:rPr>
      </w:pPr>
      <w:r w:rsidRPr="00EC3CDD">
        <w:rPr>
          <w:rFonts w:ascii="Open Sans Light" w:hAnsi="Open Sans Light" w:cs="Open Sans Light"/>
        </w:rPr>
        <w:t>The wider community is informed of expected standards</w:t>
      </w:r>
    </w:p>
    <w:p w14:paraId="1E39E538" w14:textId="77777777" w:rsidR="00BC79DA" w:rsidRPr="0002185E" w:rsidRDefault="00BC79DA" w:rsidP="003D337F">
      <w:pPr>
        <w:pStyle w:val="Heading3"/>
        <w:jc w:val="left"/>
      </w:pPr>
      <w:r w:rsidRPr="0002185E">
        <w:t>Review and Continuous Improvement</w:t>
      </w:r>
    </w:p>
    <w:p w14:paraId="2E1B6538" w14:textId="77777777" w:rsidR="00BC79DA" w:rsidRPr="00EC3CDD" w:rsidRDefault="00BC79DA" w:rsidP="003D337F">
      <w:pPr>
        <w:jc w:val="left"/>
        <w:rPr>
          <w:rFonts w:cs="Open Sans Light"/>
        </w:rPr>
      </w:pPr>
      <w:r w:rsidRPr="00EC3CDD">
        <w:rPr>
          <w:rFonts w:cs="Open Sans Light"/>
        </w:rPr>
        <w:t>This policy will be reviewed annually and updated in response to legislative changes, national guidance or emerging risks.</w:t>
      </w:r>
    </w:p>
    <w:p w14:paraId="5AD796FF" w14:textId="77777777" w:rsidR="00E42206" w:rsidRDefault="00E42206">
      <w:pPr>
        <w:spacing w:after="200" w:line="384" w:lineRule="auto"/>
        <w:jc w:val="left"/>
        <w:rPr>
          <w:lang w:val="en-US"/>
        </w:rPr>
      </w:pPr>
      <w:r>
        <w:rPr>
          <w:lang w:val="en-US"/>
        </w:rPr>
        <w:br w:type="page"/>
      </w:r>
    </w:p>
    <w:p w14:paraId="73551FC2" w14:textId="6ACB754C" w:rsidR="00E42206" w:rsidRPr="00BD253A" w:rsidRDefault="00E42206" w:rsidP="00BD253A">
      <w:pPr>
        <w:pStyle w:val="Heading1"/>
      </w:pPr>
      <w:bookmarkStart w:id="238" w:name="_Toc238568280"/>
      <w:r w:rsidRPr="00BD253A">
        <w:rPr>
          <w:noProof/>
        </w:rPr>
        <w:lastRenderedPageBreak/>
        <mc:AlternateContent>
          <mc:Choice Requires="wps">
            <w:drawing>
              <wp:anchor distT="0" distB="0" distL="114300" distR="114300" simplePos="0" relativeHeight="251658245" behindDoc="0" locked="0" layoutInCell="1" allowOverlap="1" wp14:anchorId="242A3698" wp14:editId="027D3CF7">
                <wp:simplePos x="0" y="0"/>
                <wp:positionH relativeFrom="column">
                  <wp:posOffset>-1784985</wp:posOffset>
                </wp:positionH>
                <wp:positionV relativeFrom="paragraph">
                  <wp:posOffset>7903845</wp:posOffset>
                </wp:positionV>
                <wp:extent cx="800100" cy="571500"/>
                <wp:effectExtent l="0" t="0" r="3810" b="635"/>
                <wp:wrapNone/>
                <wp:docPr id="1714994976" name="Text Box 1714994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DE4E4" w14:textId="77777777" w:rsidR="00E42206" w:rsidRDefault="00E42206" w:rsidP="00E42206">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A3698" id="Text Box 1714994976" o:spid="_x0000_s1125" type="#_x0000_t202" style="position:absolute;left:0;text-align:left;margin-left:-140.55pt;margin-top:622.35pt;width:63pt;height: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t34Q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JWlRTA3NgeQgzOtC601BB/ibs5FWpeL+106g4qz/bMmSD8VqFXcrXVbriyVd8LxS&#10;n1eElQRV8cDZHN6EeR93Dk3bUad5CBauyUZtksRnVkf+tA7JpOPqxn07v6dXzz/Y9g8AAAD//wMA&#10;UEsDBBQABgAIAAAAIQD2Dy8m4QAAAA8BAAAPAAAAZHJzL2Rvd25yZXYueG1sTI/NTsMwEITvSLyD&#10;tUjcUjtpAiXEqRCIK4jyI3Fz420SEa+j2G3C27Oc4LjfjGZnqu3iBnHCKfSeNKQrBQKp8banVsPb&#10;62OyARGiIWsGT6jhGwNs6/OzypTWz/SCp11sBYdQKI2GLsaxlDI0HToTVn5EYu3gJ2cin1Mr7WRm&#10;DneDzJS6ks70xB86M+J9h83X7ug0vD8dPj9y9dw+uGKc/aIkuRup9eXFcncLIuIS/8zwW5+rQ82d&#10;9v5INohBQ5Jt0pS9rGR5fg2CPUlaFMz2zNZrZrKu5P8d9Q8AAAD//wMAUEsBAi0AFAAGAAgAAAAh&#10;ALaDOJL+AAAA4QEAABMAAAAAAAAAAAAAAAAAAAAAAFtDb250ZW50X1R5cGVzXS54bWxQSwECLQAU&#10;AAYACAAAACEAOP0h/9YAAACUAQAACwAAAAAAAAAAAAAAAAAvAQAAX3JlbHMvLnJlbHNQSwECLQAU&#10;AAYACAAAACEAjhr7d+EBAACoAwAADgAAAAAAAAAAAAAAAAAuAgAAZHJzL2Uyb0RvYy54bWxQSwEC&#10;LQAUAAYACAAAACEA9g8vJuEAAAAPAQAADwAAAAAAAAAAAAAAAAA7BAAAZHJzL2Rvd25yZXYueG1s&#10;UEsFBgAAAAAEAAQA8wAAAEkFAAAAAA==&#10;" filled="f" stroked="f">
                <v:textbox>
                  <w:txbxContent>
                    <w:p w14:paraId="54ADE4E4" w14:textId="77777777" w:rsidR="00E42206" w:rsidRDefault="00E42206" w:rsidP="00E42206">
                      <w:pPr>
                        <w:jc w:val="center"/>
                        <w:rPr>
                          <w:rFonts w:ascii="Arial" w:hAnsi="Arial"/>
                        </w:rPr>
                      </w:pPr>
                      <w:r>
                        <w:rPr>
                          <w:rFonts w:ascii="Arial" w:hAnsi="Arial"/>
                          <w:color w:val="FFFFFF"/>
                          <w:sz w:val="60"/>
                        </w:rPr>
                        <w:t>4</w:t>
                      </w:r>
                    </w:p>
                  </w:txbxContent>
                </v:textbox>
              </v:shape>
            </w:pict>
          </mc:Fallback>
        </mc:AlternateContent>
      </w:r>
      <w:r w:rsidR="7EA52893" w:rsidRPr="00BD253A">
        <w:t>Appendix C</w:t>
      </w:r>
      <w:r w:rsidR="00BD253A" w:rsidRPr="00BD253A">
        <w:t>7</w:t>
      </w:r>
      <w:r w:rsidR="7EA52893" w:rsidRPr="00BD253A">
        <w:t xml:space="preserve"> </w:t>
      </w:r>
      <w:r w:rsidR="00375B8A">
        <w:t xml:space="preserve">- </w:t>
      </w:r>
      <w:r w:rsidR="7EA52893" w:rsidRPr="00BD253A">
        <w:t>School Online Safety Policy Template – Artificial Intelligence in Schools</w:t>
      </w:r>
      <w:bookmarkEnd w:id="238"/>
    </w:p>
    <w:p w14:paraId="1B9CB38D" w14:textId="77777777" w:rsidR="00E42206" w:rsidRDefault="7EA52893" w:rsidP="179BE3F2">
      <w:pPr>
        <w:rPr>
          <w:rFonts w:eastAsiaTheme="minorEastAsia"/>
        </w:rPr>
      </w:pPr>
      <w:r>
        <w:t xml:space="preserve">The integration of Artificial Intelligence (AI) in UK schools has evolved significantly over recent years, reflecting both technological advances and the educational community's response to the opportunities and challenges it presents. </w:t>
      </w:r>
    </w:p>
    <w:p w14:paraId="65A0EF2E" w14:textId="77777777" w:rsidR="00E42206" w:rsidRDefault="7EA52893" w:rsidP="00F339D8">
      <w:r w:rsidRPr="179BE3F2">
        <w:t xml:space="preserve">A consensus is emerging about the benefits of AI to enhance personalised learning and streamline administrative tasks, while also raising concerns around data privacy, ethical use, and the preparedness of teachers to effectively integrate AI tools into classrooms. </w:t>
      </w:r>
    </w:p>
    <w:p w14:paraId="6A049212" w14:textId="77777777" w:rsidR="00E42206" w:rsidRDefault="7EA52893" w:rsidP="00F339D8">
      <w:r w:rsidRPr="179BE3F2">
        <w:t>This ongoing dialogue reflects the recognition of AI's transformative potential in education, balanced with a need for careful implementation to protect learner welfare and promote equitable outcomes. These considerations are shaping a pathway for embedding AI in schools, focusing on teacher training, ethical guidelines, and fostering digital competency among students.</w:t>
      </w:r>
    </w:p>
    <w:p w14:paraId="4FFFD2D1" w14:textId="77777777" w:rsidR="00E42206" w:rsidRDefault="7EA52893" w:rsidP="00BD253A">
      <w:pPr>
        <w:pStyle w:val="Heading3"/>
        <w:rPr>
          <w:b/>
        </w:rPr>
      </w:pPr>
      <w:r>
        <w:t>How to Use this Template</w:t>
      </w:r>
    </w:p>
    <w:p w14:paraId="24476CC7" w14:textId="77777777" w:rsidR="00E42206" w:rsidRDefault="00E42206" w:rsidP="00E42206">
      <w:pPr>
        <w:rPr>
          <w:rStyle w:val="BlueText"/>
          <w:rFonts w:eastAsia="Open Sans Light" w:cs="Open Sans Light"/>
          <w:color w:val="365F91" w:themeColor="accent1" w:themeShade="BF"/>
        </w:rPr>
      </w:pPr>
      <w:r w:rsidRPr="23957D7C">
        <w:rPr>
          <w:rFonts w:eastAsia="Open Sans Light" w:cs="Open Sans Light"/>
          <w:color w:val="365F91" w:themeColor="accent1" w:themeShade="BF"/>
        </w:rPr>
        <w:t>This document has been created as a template for school leaders to assist them in creating their own AI Policy.</w:t>
      </w:r>
    </w:p>
    <w:p w14:paraId="6324C164" w14:textId="77777777" w:rsidR="00E42206" w:rsidRDefault="00E42206" w:rsidP="00E42206">
      <w:pPr>
        <w:rPr>
          <w:rStyle w:val="BlueText"/>
          <w:rFonts w:eastAsia="Open Sans Light" w:cs="Open Sans Light"/>
          <w:color w:val="365F91" w:themeColor="accent1" w:themeShade="BF"/>
        </w:rPr>
      </w:pPr>
      <w:r w:rsidRPr="23957D7C">
        <w:rPr>
          <w:rStyle w:val="BlueText"/>
          <w:rFonts w:eastAsia="Open Sans Light" w:cs="Open Sans Light"/>
          <w:color w:val="365F91" w:themeColor="accent1" w:themeShade="BF"/>
        </w:rPr>
        <w:t xml:space="preserve">Within this template, sections which include information or guidance are shown in BLUE. It is anticipated that </w:t>
      </w:r>
      <w:proofErr w:type="gramStart"/>
      <w:r w:rsidRPr="23957D7C">
        <w:rPr>
          <w:rStyle w:val="BlueText"/>
          <w:rFonts w:eastAsia="Open Sans Light" w:cs="Open Sans Light"/>
          <w:color w:val="365F91" w:themeColor="accent1" w:themeShade="BF"/>
        </w:rPr>
        <w:t>school</w:t>
      </w:r>
      <w:r>
        <w:rPr>
          <w:rStyle w:val="BlueText"/>
          <w:rFonts w:eastAsia="Open Sans Light" w:cs="Open Sans Light"/>
          <w:color w:val="365F91" w:themeColor="accent1" w:themeShade="BF"/>
        </w:rPr>
        <w:t xml:space="preserve"> </w:t>
      </w:r>
      <w:r w:rsidRPr="23957D7C">
        <w:rPr>
          <w:rStyle w:val="BlueText"/>
          <w:rFonts w:eastAsia="Open Sans Light" w:cs="Open Sans Light"/>
          <w:color w:val="365F91" w:themeColor="accent1" w:themeShade="BF"/>
        </w:rPr>
        <w:t xml:space="preserve"> would</w:t>
      </w:r>
      <w:proofErr w:type="gramEnd"/>
      <w:r w:rsidRPr="23957D7C">
        <w:rPr>
          <w:rStyle w:val="BlueText"/>
          <w:rFonts w:eastAsia="Open Sans Light" w:cs="Open Sans Light"/>
          <w:color w:val="365F91" w:themeColor="accent1" w:themeShade="BF"/>
        </w:rPr>
        <w:t xml:space="preserve"> remove these sections from their completed policy document, though this will be a decision for the group that produces the policy.</w:t>
      </w:r>
    </w:p>
    <w:p w14:paraId="141C14E3" w14:textId="77777777" w:rsidR="00E42206" w:rsidRDefault="00E42206" w:rsidP="00E42206">
      <w:pPr>
        <w:rPr>
          <w:rFonts w:eastAsia="Open Sans Light" w:cs="Open Sans Light"/>
          <w:i/>
          <w:iCs/>
          <w:color w:val="365F91" w:themeColor="accent1" w:themeShade="BF"/>
        </w:rPr>
      </w:pPr>
      <w:r w:rsidRPr="23957D7C">
        <w:rPr>
          <w:rFonts w:eastAsia="Open Sans Light" w:cs="Open Sans Light"/>
          <w:i/>
          <w:iCs/>
          <w:color w:val="365F91" w:themeColor="accent1" w:themeShade="BF"/>
        </w:rPr>
        <w:t>Where sections in the template are written in ITALICS it is anticipated that schools would wish to consider whether to include that section or statement in their completed policy.</w:t>
      </w:r>
    </w:p>
    <w:p w14:paraId="145A1019" w14:textId="77777777" w:rsidR="00E42206" w:rsidRDefault="00E42206" w:rsidP="00E42206">
      <w:pPr>
        <w:pStyle w:val="Heading4"/>
        <w:spacing w:before="0"/>
        <w:rPr>
          <w:rFonts w:ascii="Open Sans Light" w:eastAsia="Open Sans Light" w:hAnsi="Open Sans Light" w:cs="Open Sans Light"/>
          <w:b/>
          <w:bCs w:val="0"/>
        </w:rPr>
      </w:pPr>
      <w:r w:rsidRPr="23957D7C">
        <w:rPr>
          <w:rFonts w:ascii="Open Sans Light" w:eastAsia="Open Sans Light" w:hAnsi="Open Sans Light" w:cs="Open Sans Light"/>
          <w:b/>
        </w:rPr>
        <w:t>Where sections are highlighted in BOLD, it is suggested that these should be an essential part of a school/academy policy.</w:t>
      </w:r>
    </w:p>
    <w:p w14:paraId="5E285B6F" w14:textId="77777777" w:rsidR="00E42206" w:rsidRDefault="00E42206" w:rsidP="00E42206"/>
    <w:p w14:paraId="4D488EAF" w14:textId="77777777" w:rsidR="00E42206" w:rsidRPr="003E101C" w:rsidRDefault="7EA52893" w:rsidP="00BD253A">
      <w:pPr>
        <w:pStyle w:val="Heading3"/>
        <w:rPr>
          <w:rFonts w:asciiTheme="minorHAnsi" w:eastAsiaTheme="minorEastAsia" w:hAnsiTheme="minorHAnsi" w:cstheme="minorBidi"/>
        </w:rPr>
      </w:pPr>
      <w:r>
        <w:t>Legislative Background and Key Documents</w:t>
      </w:r>
    </w:p>
    <w:p w14:paraId="7396B5D9" w14:textId="77777777" w:rsidR="00E42206" w:rsidRPr="00EC1CC8" w:rsidRDefault="00E42206" w:rsidP="008A595D">
      <w:pPr>
        <w:jc w:val="left"/>
        <w:rPr>
          <w:color w:val="4F81BD" w:themeColor="accent1"/>
        </w:rPr>
      </w:pPr>
      <w:r w:rsidRPr="00EC1CC8">
        <w:rPr>
          <w:color w:val="4F81BD" w:themeColor="accent1"/>
        </w:rPr>
        <w:t xml:space="preserve">The UK Online Safety Act 2023 is designed to make the internet safer, particularly for children and vulnerable users, by regulating online content and holding tech companies accountable for harmful material. It is still yet to be fully understood where there may be gaps in regulation to protect children and young people from possible harm caused by AI. </w:t>
      </w:r>
      <w:r w:rsidRPr="00EC1CC8">
        <w:rPr>
          <w:color w:val="4F81BD" w:themeColor="accent1"/>
        </w:rPr>
        <w:lastRenderedPageBreak/>
        <w:t xml:space="preserve">Ofcom is the online safety regulator in the UK and is responsible for publishing codes of practice and guidance on how companies can comply with their duties. </w:t>
      </w:r>
    </w:p>
    <w:p w14:paraId="77CB43B5" w14:textId="77777777" w:rsidR="00E42206" w:rsidRPr="000E06A8" w:rsidRDefault="00E42206" w:rsidP="008A595D">
      <w:pPr>
        <w:jc w:val="left"/>
        <w:rPr>
          <w:color w:val="4F81BD" w:themeColor="accent1"/>
        </w:rPr>
      </w:pPr>
      <w:r w:rsidRPr="000E06A8">
        <w:rPr>
          <w:color w:val="4F81BD" w:themeColor="accent1"/>
        </w:rPr>
        <w:t>There is currently little in the way of specific legislation regarding the use of AI in schools, but guidance has been developed and is being regularly updated as the technology evolves. Schools may wish to consult the</w:t>
      </w:r>
      <w:r>
        <w:rPr>
          <w:color w:val="4F81BD" w:themeColor="accent1"/>
        </w:rPr>
        <w:t xml:space="preserve"> following:</w:t>
      </w:r>
    </w:p>
    <w:p w14:paraId="4BF17CF3" w14:textId="77777777" w:rsidR="00E42206" w:rsidRPr="00C2248E" w:rsidRDefault="00E42206">
      <w:pPr>
        <w:pStyle w:val="ListParagraph"/>
        <w:numPr>
          <w:ilvl w:val="0"/>
          <w:numId w:val="51"/>
        </w:numPr>
        <w:spacing w:after="200" w:line="264" w:lineRule="auto"/>
        <w:jc w:val="left"/>
        <w:rPr>
          <w:rFonts w:ascii="Open Sans" w:eastAsiaTheme="minorEastAsia" w:hAnsi="Open Sans" w:cs="Open Sans"/>
          <w:color w:val="365F91" w:themeColor="accent1" w:themeShade="BF"/>
          <w:szCs w:val="20"/>
        </w:rPr>
      </w:pPr>
      <w:hyperlink r:id="rId81">
        <w:r w:rsidRPr="00A42B28">
          <w:rPr>
            <w:rStyle w:val="Hyperlink"/>
            <w:rFonts w:ascii="Open Sans" w:eastAsiaTheme="minorEastAsia" w:hAnsi="Open Sans" w:cs="Open Sans"/>
            <w:szCs w:val="20"/>
          </w:rPr>
          <w:t>AI Roadmap - GOV.UK</w:t>
        </w:r>
      </w:hyperlink>
    </w:p>
    <w:p w14:paraId="4FAE2AE8" w14:textId="615D940E" w:rsidR="00C2248E" w:rsidRPr="000051DF" w:rsidRDefault="00C2248E">
      <w:pPr>
        <w:pStyle w:val="ListParagraph"/>
        <w:numPr>
          <w:ilvl w:val="0"/>
          <w:numId w:val="51"/>
        </w:numPr>
        <w:spacing w:after="200"/>
        <w:jc w:val="left"/>
        <w:rPr>
          <w:color w:val="0000FF"/>
        </w:rPr>
      </w:pPr>
      <w:hyperlink r:id="rId82" w:history="1">
        <w:r w:rsidRPr="000051DF">
          <w:rPr>
            <w:rStyle w:val="Hyperlink"/>
          </w:rPr>
          <w:t xml:space="preserve">DfE </w:t>
        </w:r>
        <w:r w:rsidR="00916395" w:rsidRPr="000051DF">
          <w:rPr>
            <w:rStyle w:val="Hyperlink"/>
          </w:rPr>
          <w:t>Using AI in education settings: support materials</w:t>
        </w:r>
      </w:hyperlink>
    </w:p>
    <w:p w14:paraId="0A535C69" w14:textId="77777777" w:rsidR="00E42206" w:rsidRPr="00A42B28" w:rsidRDefault="00E42206">
      <w:pPr>
        <w:pStyle w:val="ListParagraph"/>
        <w:numPr>
          <w:ilvl w:val="0"/>
          <w:numId w:val="51"/>
        </w:numPr>
        <w:spacing w:after="200" w:line="264" w:lineRule="auto"/>
        <w:jc w:val="left"/>
        <w:rPr>
          <w:rFonts w:ascii="Open Sans" w:eastAsiaTheme="minorEastAsia" w:hAnsi="Open Sans" w:cs="Open Sans"/>
          <w:color w:val="365F91" w:themeColor="accent1" w:themeShade="BF"/>
          <w:szCs w:val="20"/>
        </w:rPr>
      </w:pPr>
      <w:hyperlink r:id="rId83">
        <w:r w:rsidRPr="00A42B28">
          <w:rPr>
            <w:rStyle w:val="Hyperlink"/>
            <w:rFonts w:ascii="Open Sans" w:eastAsiaTheme="minorEastAsia" w:hAnsi="Open Sans" w:cs="Open Sans"/>
            <w:szCs w:val="20"/>
          </w:rPr>
          <w:t>National AI Strategy - GOV.UK</w:t>
        </w:r>
      </w:hyperlink>
    </w:p>
    <w:p w14:paraId="3B0CCB5D" w14:textId="77777777" w:rsidR="00E42206" w:rsidRPr="00A42B28" w:rsidRDefault="00E42206">
      <w:pPr>
        <w:pStyle w:val="ListParagraph"/>
        <w:numPr>
          <w:ilvl w:val="0"/>
          <w:numId w:val="51"/>
        </w:numPr>
        <w:spacing w:after="200" w:line="264" w:lineRule="auto"/>
        <w:jc w:val="left"/>
        <w:rPr>
          <w:rFonts w:ascii="Open Sans" w:eastAsiaTheme="minorEastAsia" w:hAnsi="Open Sans" w:cs="Open Sans"/>
          <w:szCs w:val="20"/>
        </w:rPr>
      </w:pPr>
      <w:hyperlink w:history="1">
        <w:hyperlink r:id="rId84">
          <w:r w:rsidRPr="00A42B28">
            <w:rPr>
              <w:rStyle w:val="Hyperlink"/>
              <w:rFonts w:ascii="Open Sans" w:eastAsiaTheme="minorEastAsia" w:hAnsi="Open Sans" w:cs="Open Sans"/>
              <w:szCs w:val="20"/>
            </w:rPr>
            <w:t>Ofcom’s 2024 Online Nation Report</w:t>
          </w:r>
        </w:hyperlink>
      </w:hyperlink>
    </w:p>
    <w:p w14:paraId="74E2707F" w14:textId="77777777" w:rsidR="00E42206" w:rsidRPr="00A42B28" w:rsidRDefault="00E42206">
      <w:pPr>
        <w:pStyle w:val="ListParagraph"/>
        <w:numPr>
          <w:ilvl w:val="0"/>
          <w:numId w:val="51"/>
        </w:numPr>
        <w:spacing w:after="200" w:line="264" w:lineRule="auto"/>
        <w:jc w:val="left"/>
        <w:rPr>
          <w:rFonts w:ascii="Open Sans" w:eastAsiaTheme="minorEastAsia" w:hAnsi="Open Sans" w:cs="Open Sans"/>
          <w:szCs w:val="20"/>
        </w:rPr>
      </w:pPr>
      <w:hyperlink r:id="rId85">
        <w:r w:rsidRPr="00A42B28">
          <w:rPr>
            <w:rStyle w:val="Hyperlink"/>
            <w:rFonts w:ascii="Open Sans" w:eastAsiaTheme="minorEastAsia" w:hAnsi="Open Sans" w:cs="Open Sans"/>
            <w:szCs w:val="20"/>
          </w:rPr>
          <w:t>EU Artificial Intelligence Act 2024 - Useful high-level 4-point summary of considerations</w:t>
        </w:r>
      </w:hyperlink>
    </w:p>
    <w:p w14:paraId="2E029D71" w14:textId="77777777" w:rsidR="00E42206" w:rsidRPr="00A42B28" w:rsidRDefault="00E42206">
      <w:pPr>
        <w:pStyle w:val="ListParagraph"/>
        <w:numPr>
          <w:ilvl w:val="0"/>
          <w:numId w:val="51"/>
        </w:numPr>
        <w:spacing w:after="200" w:line="264" w:lineRule="auto"/>
        <w:jc w:val="left"/>
        <w:rPr>
          <w:rFonts w:ascii="Open Sans" w:eastAsiaTheme="minorEastAsia" w:hAnsi="Open Sans" w:cs="Open Sans"/>
          <w:szCs w:val="20"/>
        </w:rPr>
      </w:pPr>
      <w:hyperlink r:id="rId86" w:anchor=":~:text=The%20UNESCO%20AI%20competency%20framework%20for%20students%20aims,AI%20techniques%20and%20applications%2C%20and%20AI%20system%20design.">
        <w:r w:rsidRPr="00A42B28">
          <w:rPr>
            <w:rStyle w:val="Hyperlink"/>
            <w:rFonts w:ascii="Open Sans" w:eastAsiaTheme="minorEastAsia" w:hAnsi="Open Sans" w:cs="Open Sans"/>
            <w:szCs w:val="20"/>
          </w:rPr>
          <w:t>UNESCO AI Competency Framework for Students (Guidance)</w:t>
        </w:r>
      </w:hyperlink>
    </w:p>
    <w:p w14:paraId="355EC1B5" w14:textId="77777777" w:rsidR="00E42206" w:rsidRPr="00A42B28" w:rsidRDefault="00E42206">
      <w:pPr>
        <w:pStyle w:val="ListParagraph"/>
        <w:numPr>
          <w:ilvl w:val="0"/>
          <w:numId w:val="51"/>
        </w:numPr>
        <w:spacing w:after="200" w:line="264" w:lineRule="auto"/>
        <w:jc w:val="left"/>
        <w:rPr>
          <w:rStyle w:val="Hyperlink"/>
          <w:rFonts w:ascii="Open Sans" w:eastAsiaTheme="minorEastAsia" w:hAnsi="Open Sans" w:cs="Open Sans"/>
          <w:szCs w:val="20"/>
        </w:rPr>
      </w:pPr>
      <w:hyperlink r:id="rId87">
        <w:r w:rsidRPr="00A42B28">
          <w:rPr>
            <w:rStyle w:val="Hyperlink"/>
            <w:rFonts w:ascii="Open Sans" w:eastAsiaTheme="minorEastAsia" w:hAnsi="Open Sans" w:cs="Open Sans"/>
            <w:szCs w:val="20"/>
          </w:rPr>
          <w:t>UNESCO AI Competency Framework for Staff (Guidance)</w:t>
        </w:r>
      </w:hyperlink>
    </w:p>
    <w:p w14:paraId="0F3A0570" w14:textId="77777777" w:rsidR="00E42206" w:rsidRPr="00A42B28" w:rsidRDefault="00E42206">
      <w:pPr>
        <w:pStyle w:val="ListParagraph"/>
        <w:numPr>
          <w:ilvl w:val="0"/>
          <w:numId w:val="51"/>
        </w:numPr>
        <w:spacing w:after="200" w:line="264" w:lineRule="auto"/>
        <w:jc w:val="left"/>
        <w:rPr>
          <w:rFonts w:ascii="Open Sans" w:eastAsiaTheme="minorEastAsia" w:hAnsi="Open Sans" w:cs="Open Sans"/>
          <w:color w:val="1F1F1F"/>
          <w:szCs w:val="20"/>
        </w:rPr>
      </w:pPr>
      <w:hyperlink r:id="rId88">
        <w:r w:rsidRPr="00A42B28">
          <w:rPr>
            <w:rStyle w:val="Hyperlink"/>
            <w:rFonts w:ascii="Open Sans" w:eastAsiaTheme="minorEastAsia" w:hAnsi="Open Sans" w:cs="Open Sans"/>
            <w:szCs w:val="20"/>
          </w:rPr>
          <w:t>Responsible AI Toolkit - GOV.UK</w:t>
        </w:r>
      </w:hyperlink>
    </w:p>
    <w:p w14:paraId="3FEF5482" w14:textId="77777777" w:rsidR="00E42206" w:rsidRPr="00A42B28" w:rsidRDefault="00E42206">
      <w:pPr>
        <w:pStyle w:val="ListParagraph"/>
        <w:numPr>
          <w:ilvl w:val="0"/>
          <w:numId w:val="51"/>
        </w:numPr>
        <w:spacing w:after="200" w:line="264" w:lineRule="auto"/>
        <w:jc w:val="left"/>
        <w:rPr>
          <w:rFonts w:ascii="Open Sans" w:eastAsiaTheme="minorEastAsia" w:hAnsi="Open Sans" w:cs="Open Sans"/>
          <w:color w:val="1F1F1F"/>
          <w:szCs w:val="20"/>
        </w:rPr>
      </w:pPr>
      <w:hyperlink r:id="rId89">
        <w:r w:rsidRPr="00A42B28">
          <w:rPr>
            <w:rStyle w:val="Hyperlink"/>
            <w:rFonts w:ascii="Open Sans" w:eastAsiaTheme="minorEastAsia" w:hAnsi="Open Sans" w:cs="Open Sans"/>
            <w:szCs w:val="20"/>
          </w:rPr>
          <w:t>Data protection in schools - Artificial intelligence (AI) and data protection in schools - Guidance - GOV.UK</w:t>
        </w:r>
      </w:hyperlink>
    </w:p>
    <w:p w14:paraId="5B89C941" w14:textId="77777777" w:rsidR="00E42206" w:rsidRDefault="00E42206">
      <w:pPr>
        <w:pStyle w:val="ListParagraph"/>
        <w:numPr>
          <w:ilvl w:val="0"/>
          <w:numId w:val="51"/>
        </w:numPr>
        <w:spacing w:after="200" w:line="264" w:lineRule="auto"/>
        <w:jc w:val="left"/>
        <w:rPr>
          <w:rFonts w:ascii="Open Sans" w:eastAsia="Open Sans Light" w:hAnsi="Open Sans" w:cs="Open Sans"/>
          <w:szCs w:val="20"/>
        </w:rPr>
      </w:pPr>
      <w:r w:rsidRPr="00A42B28">
        <w:rPr>
          <w:rStyle w:val="Hyperlink"/>
          <w:rFonts w:ascii="Open Sans" w:eastAsia="Open Sans Light" w:hAnsi="Open Sans" w:cs="Open Sans"/>
          <w:szCs w:val="20"/>
        </w:rPr>
        <w:t>Understanding AI for school – Tips for School Leaders</w:t>
      </w:r>
      <w:r w:rsidRPr="00A42B28">
        <w:rPr>
          <w:rFonts w:ascii="Open Sans" w:eastAsia="Open Sans Light" w:hAnsi="Open Sans" w:cs="Open Sans"/>
          <w:szCs w:val="20"/>
        </w:rPr>
        <w:t xml:space="preserve"> - ASCL, NAHT, CST, and others</w:t>
      </w:r>
    </w:p>
    <w:p w14:paraId="4FFAAE22" w14:textId="77777777" w:rsidR="00E42206" w:rsidRPr="00A42B28" w:rsidRDefault="00E42206">
      <w:pPr>
        <w:pStyle w:val="ListParagraph"/>
        <w:numPr>
          <w:ilvl w:val="0"/>
          <w:numId w:val="51"/>
        </w:numPr>
        <w:spacing w:after="200" w:line="264" w:lineRule="auto"/>
        <w:jc w:val="left"/>
        <w:rPr>
          <w:rFonts w:ascii="Open Sans" w:eastAsia="Open Sans Light" w:hAnsi="Open Sans" w:cs="Open Sans"/>
          <w:szCs w:val="20"/>
        </w:rPr>
      </w:pPr>
      <w:r w:rsidRPr="00F225BE">
        <w:rPr>
          <w:rStyle w:val="Hyperlink"/>
          <w:rFonts w:ascii="Open Sans" w:eastAsia="Open Sans Light" w:hAnsi="Open Sans" w:cs="Open Sans"/>
          <w:szCs w:val="20"/>
        </w:rPr>
        <w:t xml:space="preserve">SWGfL – Artificial Intelligence and </w:t>
      </w:r>
      <w:hyperlink r:id="rId90" w:history="1">
        <w:r w:rsidRPr="00F225BE">
          <w:rPr>
            <w:rStyle w:val="Hyperlink"/>
            <w:rFonts w:ascii="Open Sans" w:eastAsia="Open Sans Light" w:hAnsi="Open Sans" w:cs="Open Sans"/>
            <w:szCs w:val="20"/>
          </w:rPr>
          <w:t>Online</w:t>
        </w:r>
      </w:hyperlink>
      <w:r w:rsidRPr="00F225BE">
        <w:rPr>
          <w:rStyle w:val="Hyperlink"/>
          <w:rFonts w:ascii="Open Sans" w:eastAsia="Open Sans Light" w:hAnsi="Open Sans" w:cs="Open Sans"/>
          <w:szCs w:val="20"/>
        </w:rPr>
        <w:t xml:space="preserve"> Safety</w:t>
      </w:r>
    </w:p>
    <w:p w14:paraId="5EF7414A" w14:textId="77777777" w:rsidR="00E42206" w:rsidRPr="00A42B28" w:rsidRDefault="00E42206">
      <w:pPr>
        <w:pStyle w:val="ListParagraph"/>
        <w:numPr>
          <w:ilvl w:val="0"/>
          <w:numId w:val="51"/>
        </w:numPr>
        <w:spacing w:after="200" w:line="264" w:lineRule="auto"/>
        <w:jc w:val="left"/>
        <w:rPr>
          <w:rStyle w:val="Hyperlink"/>
          <w:rFonts w:ascii="Open Sans" w:eastAsiaTheme="minorEastAsia" w:hAnsi="Open Sans" w:cs="Open Sans"/>
          <w:szCs w:val="20"/>
        </w:rPr>
      </w:pPr>
      <w:r w:rsidRPr="00A42B28">
        <w:rPr>
          <w:rFonts w:ascii="Open Sans" w:hAnsi="Open Sans" w:cs="Open Sans"/>
          <w:szCs w:val="20"/>
        </w:rPr>
        <w:fldChar w:fldCharType="begin"/>
      </w:r>
      <w:r w:rsidRPr="00A42B28">
        <w:rPr>
          <w:rFonts w:ascii="Open Sans" w:hAnsi="Open Sans" w:cs="Open Sans"/>
          <w:szCs w:val="20"/>
        </w:rPr>
        <w:instrText>HYPERLINK "https://hwb.gov.wales/keeping-safe-online/generative-ai"</w:instrText>
      </w:r>
      <w:r w:rsidRPr="00A42B28">
        <w:rPr>
          <w:rFonts w:ascii="Open Sans" w:hAnsi="Open Sans" w:cs="Open Sans"/>
          <w:szCs w:val="20"/>
        </w:rPr>
      </w:r>
      <w:r w:rsidRPr="00A42B28">
        <w:rPr>
          <w:rFonts w:ascii="Open Sans" w:hAnsi="Open Sans" w:cs="Open Sans"/>
          <w:szCs w:val="20"/>
        </w:rPr>
        <w:fldChar w:fldCharType="separate"/>
      </w:r>
      <w:r w:rsidRPr="00A42B28">
        <w:rPr>
          <w:rStyle w:val="Hyperlink"/>
          <w:rFonts w:ascii="Open Sans" w:hAnsi="Open Sans" w:cs="Open Sans"/>
          <w:szCs w:val="20"/>
        </w:rPr>
        <w:t xml:space="preserve">Welsh Government - </w:t>
      </w:r>
      <w:r w:rsidRPr="00A42B28">
        <w:rPr>
          <w:rStyle w:val="Hyperlink"/>
          <w:rFonts w:ascii="Open Sans" w:eastAsiaTheme="minorEastAsia" w:hAnsi="Open Sans" w:cs="Open Sans"/>
          <w:szCs w:val="20"/>
        </w:rPr>
        <w:t>Generative AI – Hwb guidance - Resources, guidance and information for education practitioners, learners, and families on generative AI.</w:t>
      </w:r>
    </w:p>
    <w:p w14:paraId="4E90A626" w14:textId="77777777" w:rsidR="00E42206" w:rsidRPr="00A42B28" w:rsidRDefault="00E42206">
      <w:pPr>
        <w:pStyle w:val="ListParagraph"/>
        <w:numPr>
          <w:ilvl w:val="0"/>
          <w:numId w:val="51"/>
        </w:numPr>
        <w:spacing w:after="200" w:line="264" w:lineRule="auto"/>
        <w:jc w:val="left"/>
        <w:rPr>
          <w:rFonts w:ascii="Open Sans" w:hAnsi="Open Sans" w:cs="Open Sans"/>
          <w:szCs w:val="20"/>
        </w:rPr>
      </w:pPr>
      <w:r w:rsidRPr="00A42B28">
        <w:rPr>
          <w:rFonts w:ascii="Open Sans" w:hAnsi="Open Sans" w:cs="Open Sans"/>
          <w:szCs w:val="20"/>
        </w:rPr>
        <w:fldChar w:fldCharType="end"/>
      </w:r>
      <w:hyperlink r:id="rId91" w:history="1">
        <w:r w:rsidRPr="00A42B28">
          <w:rPr>
            <w:rStyle w:val="Hyperlink"/>
            <w:rFonts w:ascii="Open Sans" w:hAnsi="Open Sans" w:cs="Open Sans"/>
            <w:szCs w:val="20"/>
          </w:rPr>
          <w:t>Welsh Government - Generative AI: keeping learners safe online</w:t>
        </w:r>
      </w:hyperlink>
    </w:p>
    <w:p w14:paraId="1E42D9B9" w14:textId="77777777" w:rsidR="00E42206" w:rsidRDefault="00E42206" w:rsidP="008A595D">
      <w:pPr>
        <w:pStyle w:val="ListParagraph"/>
        <w:jc w:val="left"/>
        <w:rPr>
          <w:rFonts w:asciiTheme="minorHAnsi" w:eastAsiaTheme="minorEastAsia" w:hAnsiTheme="minorHAnsi"/>
        </w:rPr>
      </w:pPr>
    </w:p>
    <w:p w14:paraId="7C61AA50" w14:textId="77777777" w:rsidR="00E42206" w:rsidRDefault="7EA52893" w:rsidP="00BD253A">
      <w:pPr>
        <w:pStyle w:val="Heading3"/>
      </w:pPr>
      <w:r>
        <w:t xml:space="preserve">Context </w:t>
      </w:r>
    </w:p>
    <w:p w14:paraId="403A38D9" w14:textId="42F86975" w:rsidR="00E42206" w:rsidRPr="00F4701F" w:rsidRDefault="00E42206" w:rsidP="008A595D">
      <w:pPr>
        <w:spacing w:after="160"/>
        <w:jc w:val="left"/>
        <w:rPr>
          <w:color w:val="365F91" w:themeColor="accent1" w:themeShade="BF"/>
        </w:rPr>
      </w:pPr>
      <w:r w:rsidRPr="23957D7C">
        <w:rPr>
          <w:color w:val="365F91" w:themeColor="accent1" w:themeShade="BF"/>
        </w:rPr>
        <w:t xml:space="preserve">AI represents a transformative leap in technology, enabling machines to create text, images, audio, and video with remarkable accuracy and creativity. Emerging from advancements in machine learning, particularly deep learning, generative models such as GPT (Generative Pre-trained Transformer) and DALL·E leverage vast datasets to understand and produce content that mimics human expression. Initially text-focused, these models have evolved to become multi-modal, integrating and processing various types of input, such as text and images, to generate cohesive outputs. </w:t>
      </w:r>
    </w:p>
    <w:p w14:paraId="14A3C18A" w14:textId="77777777" w:rsidR="00E42206" w:rsidRPr="00F4701F" w:rsidRDefault="00E42206" w:rsidP="008A595D">
      <w:pPr>
        <w:spacing w:after="160"/>
        <w:jc w:val="left"/>
        <w:rPr>
          <w:color w:val="365F91" w:themeColor="accent1" w:themeShade="BF"/>
        </w:rPr>
      </w:pPr>
      <w:r w:rsidRPr="23957D7C">
        <w:rPr>
          <w:color w:val="365F91" w:themeColor="accent1" w:themeShade="BF"/>
        </w:rPr>
        <w:t>Since the debut of early systems like OpenAI’s GPT-2 in 2019, the field has rapidly advanced, unlocking opportunities in education while raising critical considerations around ethics, data privacy, and equitable access.</w:t>
      </w:r>
    </w:p>
    <w:p w14:paraId="69448367" w14:textId="77777777" w:rsidR="00E42206" w:rsidRDefault="00E42206" w:rsidP="008A595D">
      <w:pPr>
        <w:spacing w:after="160"/>
        <w:jc w:val="left"/>
        <w:rPr>
          <w:color w:val="365F91" w:themeColor="accent1" w:themeShade="BF"/>
        </w:rPr>
      </w:pPr>
      <w:r w:rsidRPr="23957D7C">
        <w:rPr>
          <w:color w:val="365F91" w:themeColor="accent1" w:themeShade="BF"/>
        </w:rPr>
        <w:lastRenderedPageBreak/>
        <w:t>According to</w:t>
      </w:r>
      <w:r w:rsidRPr="23957D7C">
        <w:rPr>
          <w:rFonts w:eastAsia="Open Sans Light" w:cs="Open Sans Light"/>
          <w:color w:val="365F91" w:themeColor="accent1" w:themeShade="BF"/>
        </w:rPr>
        <w:t xml:space="preserve"> </w:t>
      </w:r>
      <w:hyperlink r:id="rId92">
        <w:r w:rsidRPr="23957D7C">
          <w:rPr>
            <w:rStyle w:val="Hyperlink"/>
            <w:rFonts w:eastAsia="Open Sans Light" w:cs="Open Sans Light"/>
          </w:rPr>
          <w:t>Ofcom’s 2024 Online Nation Report</w:t>
        </w:r>
      </w:hyperlink>
      <w:r w:rsidRPr="23957D7C">
        <w:rPr>
          <w:rFonts w:eastAsia="Open Sans Light" w:cs="Open Sans Light"/>
          <w:color w:val="365F91" w:themeColor="accent1" w:themeShade="BF"/>
        </w:rPr>
        <w:t xml:space="preserve"> </w:t>
      </w:r>
      <w:r w:rsidRPr="23957D7C">
        <w:rPr>
          <w:color w:val="365F91" w:themeColor="accent1" w:themeShade="BF"/>
        </w:rPr>
        <w:t>more than half of children have used generative AI tools in the past year.  Teenagers aged 13-15 are more likely to use AI (66%) than those aged 8-12 (46%) and combining both age groups, over half (53%) have made use of AI to support with homework tasks.  There is a broad range of purposes for children using AI including finding information, creating images/videos, seeking advice and summarising text, with the most popular tool among 8-15s being ChatGPT (37%) followed by Snapchat My AI (30%).</w:t>
      </w:r>
    </w:p>
    <w:p w14:paraId="0471F012" w14:textId="77777777" w:rsidR="00E42206" w:rsidRDefault="00E42206" w:rsidP="008A595D">
      <w:pPr>
        <w:spacing w:after="160"/>
        <w:jc w:val="left"/>
        <w:rPr>
          <w:color w:val="365F91" w:themeColor="accent1" w:themeShade="BF"/>
        </w:rPr>
      </w:pPr>
      <w:r w:rsidRPr="23957D7C">
        <w:rPr>
          <w:color w:val="365F91" w:themeColor="accent1" w:themeShade="BF"/>
        </w:rPr>
        <w:t xml:space="preserve">Schools must now navigate this landscape thoughtfully, crafting policies that harness the benefits of AI </w:t>
      </w:r>
      <w:r>
        <w:rPr>
          <w:color w:val="365F91" w:themeColor="accent1" w:themeShade="BF"/>
        </w:rPr>
        <w:t>while prioritising staff and learners’ safety, security and well-being</w:t>
      </w:r>
      <w:proofErr w:type="gramStart"/>
      <w:r>
        <w:rPr>
          <w:color w:val="365F91" w:themeColor="accent1" w:themeShade="BF"/>
        </w:rPr>
        <w:t xml:space="preserve">. </w:t>
      </w:r>
      <w:r w:rsidRPr="23957D7C">
        <w:rPr>
          <w:color w:val="365F91" w:themeColor="accent1" w:themeShade="BF"/>
        </w:rPr>
        <w:t>.</w:t>
      </w:r>
      <w:proofErr w:type="gramEnd"/>
    </w:p>
    <w:p w14:paraId="22139A5D" w14:textId="77777777" w:rsidR="00E42206" w:rsidRDefault="00E42206" w:rsidP="008A595D">
      <w:pPr>
        <w:pStyle w:val="Heading1"/>
        <w:jc w:val="left"/>
        <w:rPr>
          <w:sz w:val="22"/>
          <w:szCs w:val="22"/>
        </w:rPr>
      </w:pPr>
    </w:p>
    <w:p w14:paraId="6515A19F" w14:textId="77777777" w:rsidR="00E42206" w:rsidRPr="00BD253A" w:rsidRDefault="7EA52893" w:rsidP="00BD253A">
      <w:pPr>
        <w:pStyle w:val="Heading3"/>
        <w:rPr>
          <w:sz w:val="32"/>
          <w:szCs w:val="32"/>
        </w:rPr>
      </w:pPr>
      <w:r w:rsidRPr="00BD253A">
        <w:rPr>
          <w:sz w:val="32"/>
          <w:szCs w:val="32"/>
        </w:rPr>
        <w:t>Policy on the use of Artificial Intelligence in Schools</w:t>
      </w:r>
    </w:p>
    <w:p w14:paraId="09E647AD" w14:textId="77777777" w:rsidR="00E42206" w:rsidRDefault="7EA52893" w:rsidP="00BD253A">
      <w:pPr>
        <w:pStyle w:val="Heading3"/>
      </w:pPr>
      <w:r>
        <w:t xml:space="preserve">Statement of intent </w:t>
      </w:r>
    </w:p>
    <w:p w14:paraId="62587570" w14:textId="77777777" w:rsidR="00E42206" w:rsidRDefault="00E42206" w:rsidP="008A595D">
      <w:pPr>
        <w:jc w:val="left"/>
      </w:pPr>
      <w:r w:rsidRPr="23957D7C">
        <w:t xml:space="preserve">Artificial Intelligence (AI) technology is already widely used in commercial environments and is gaining greater use in education. We recognise that the technology has many benefits and the potential to enhance outcomes and educational experiences, with the opportunity to support staff in reducing workload. </w:t>
      </w:r>
    </w:p>
    <w:p w14:paraId="769E2F5D" w14:textId="77777777" w:rsidR="00E42206" w:rsidRDefault="00E42206" w:rsidP="008A595D">
      <w:pPr>
        <w:jc w:val="left"/>
      </w:pPr>
      <w:r w:rsidRPr="23957D7C">
        <w:t xml:space="preserve">We also realise that there are risks involved in the use of AI systems, but that these can be mitigated through our existing policies and procedures, amending these as necessary to address AI risks. </w:t>
      </w:r>
    </w:p>
    <w:p w14:paraId="2D8BEF48" w14:textId="77777777" w:rsidR="00E42206" w:rsidRDefault="00E42206" w:rsidP="008A595D">
      <w:pPr>
        <w:jc w:val="left"/>
      </w:pPr>
      <w:r w:rsidRPr="23957D7C">
        <w:t>We will educate staff and learners about safe and ethical use of AI, preparing them for a future in which AI technologies are likely to play an increasing role.</w:t>
      </w:r>
    </w:p>
    <w:p w14:paraId="6C677798" w14:textId="77777777" w:rsidR="00E42206" w:rsidRDefault="00E42206" w:rsidP="008A595D">
      <w:pPr>
        <w:jc w:val="left"/>
      </w:pPr>
      <w:r w:rsidRPr="23957D7C">
        <w:t xml:space="preserve">The safeguarding of staff and learners will, as always, be at the forefront of our policy and practice. </w:t>
      </w:r>
    </w:p>
    <w:p w14:paraId="2842C331" w14:textId="70F63E04" w:rsidR="008855F3" w:rsidRDefault="008855F3" w:rsidP="008855F3">
      <w:pPr>
        <w:pStyle w:val="Heading3"/>
      </w:pPr>
      <w:r>
        <w:t>Related policies</w:t>
      </w:r>
    </w:p>
    <w:p w14:paraId="0B5F8D5E" w14:textId="77777777" w:rsidR="00E42206" w:rsidRDefault="00E42206" w:rsidP="008A595D">
      <w:pPr>
        <w:jc w:val="left"/>
      </w:pPr>
      <w:r w:rsidRPr="23957D7C">
        <w:t>This policy should be read in conjunction with other school policies:</w:t>
      </w:r>
    </w:p>
    <w:p w14:paraId="6BBF07F1" w14:textId="77777777" w:rsidR="00E42206" w:rsidRDefault="00E42206">
      <w:pPr>
        <w:pStyle w:val="ListParagraph"/>
        <w:numPr>
          <w:ilvl w:val="0"/>
          <w:numId w:val="24"/>
        </w:numPr>
        <w:spacing w:after="160" w:line="259" w:lineRule="auto"/>
        <w:jc w:val="left"/>
      </w:pPr>
      <w:r w:rsidRPr="23957D7C">
        <w:t>Data Protection Policy</w:t>
      </w:r>
    </w:p>
    <w:p w14:paraId="1AA09C9E" w14:textId="77777777" w:rsidR="00E42206" w:rsidRDefault="00E42206">
      <w:pPr>
        <w:pStyle w:val="ListParagraph"/>
        <w:numPr>
          <w:ilvl w:val="0"/>
          <w:numId w:val="24"/>
        </w:numPr>
        <w:spacing w:after="160" w:line="259" w:lineRule="auto"/>
        <w:jc w:val="left"/>
      </w:pPr>
      <w:r w:rsidRPr="23957D7C">
        <w:t>Staff Discipline policies and codes of conduct</w:t>
      </w:r>
    </w:p>
    <w:p w14:paraId="1EA51AD0" w14:textId="77777777" w:rsidR="00E42206" w:rsidRDefault="00E42206">
      <w:pPr>
        <w:pStyle w:val="ListParagraph"/>
        <w:numPr>
          <w:ilvl w:val="0"/>
          <w:numId w:val="24"/>
        </w:numPr>
        <w:spacing w:after="160" w:line="259" w:lineRule="auto"/>
        <w:jc w:val="left"/>
      </w:pPr>
      <w:r w:rsidRPr="23957D7C">
        <w:t>Behaviour policy</w:t>
      </w:r>
    </w:p>
    <w:p w14:paraId="3F0266FE" w14:textId="77777777" w:rsidR="00E42206" w:rsidRDefault="00E42206">
      <w:pPr>
        <w:pStyle w:val="ListParagraph"/>
        <w:numPr>
          <w:ilvl w:val="0"/>
          <w:numId w:val="24"/>
        </w:numPr>
        <w:spacing w:after="160" w:line="259" w:lineRule="auto"/>
        <w:jc w:val="left"/>
      </w:pPr>
      <w:r w:rsidRPr="23957D7C">
        <w:t>Anti-bullying policy</w:t>
      </w:r>
    </w:p>
    <w:p w14:paraId="5A35F869" w14:textId="77777777" w:rsidR="00E42206" w:rsidRDefault="00E42206">
      <w:pPr>
        <w:pStyle w:val="ListParagraph"/>
        <w:numPr>
          <w:ilvl w:val="0"/>
          <w:numId w:val="24"/>
        </w:numPr>
        <w:spacing w:after="160" w:line="259" w:lineRule="auto"/>
        <w:jc w:val="left"/>
        <w:rPr>
          <w:rFonts w:eastAsiaTheme="minorEastAsia"/>
        </w:rPr>
      </w:pPr>
      <w:r w:rsidRPr="23957D7C">
        <w:t>Online safety policy</w:t>
      </w:r>
    </w:p>
    <w:p w14:paraId="6387C1B0" w14:textId="77777777" w:rsidR="00E42206" w:rsidRDefault="00E42206">
      <w:pPr>
        <w:pStyle w:val="ListParagraph"/>
        <w:numPr>
          <w:ilvl w:val="0"/>
          <w:numId w:val="24"/>
        </w:numPr>
        <w:spacing w:after="160" w:line="259" w:lineRule="auto"/>
        <w:jc w:val="left"/>
      </w:pPr>
      <w:r w:rsidRPr="23957D7C">
        <w:t>Acceptable Use Agreements</w:t>
      </w:r>
    </w:p>
    <w:p w14:paraId="6A1E6C34" w14:textId="77777777" w:rsidR="00E42206" w:rsidRPr="00126C49" w:rsidRDefault="00E42206">
      <w:pPr>
        <w:pStyle w:val="ListParagraph"/>
        <w:numPr>
          <w:ilvl w:val="0"/>
          <w:numId w:val="24"/>
        </w:numPr>
        <w:spacing w:after="160" w:line="259" w:lineRule="auto"/>
        <w:jc w:val="left"/>
      </w:pPr>
      <w:r w:rsidRPr="00126C49">
        <w:lastRenderedPageBreak/>
        <w:t>Curriculum Policies</w:t>
      </w:r>
    </w:p>
    <w:p w14:paraId="61DAE6D9" w14:textId="77777777" w:rsidR="00E42206" w:rsidRPr="00D7335C" w:rsidRDefault="7EA52893" w:rsidP="00BD253A">
      <w:pPr>
        <w:pStyle w:val="Heading3"/>
      </w:pPr>
      <w:r>
        <w:t>Policy Statements</w:t>
      </w:r>
    </w:p>
    <w:p w14:paraId="25D6FF7B"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23957D7C">
        <w:rPr>
          <w:rFonts w:eastAsia="Open Sans Light" w:cs="Open Sans Light"/>
          <w:color w:val="1F1F1F"/>
        </w:rPr>
        <w:t xml:space="preserve">The school acknowledges the benefits of the use of AI in an educational context - including enhancing teaching and learning and outcomes, improving administrative processes, reducing workload and preparing staff and learners for a future in which AI technology will be an integral part. Staff are encouraged to use AI based tools to support their work where appropriate, within the frameworks provided below and are required to be professionally responsible and accountable for this area of their </w:t>
      </w:r>
      <w:r w:rsidRPr="00126C49">
        <w:rPr>
          <w:rFonts w:eastAsia="Open Sans Light" w:cs="Open Sans Light"/>
          <w:color w:val="1F1F1F"/>
        </w:rPr>
        <w:t>work.</w:t>
      </w:r>
    </w:p>
    <w:p w14:paraId="4413D3B2"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We will comply with all relevant legislation and guidance, with reference to guidance contained in Keeping Learners Safe</w:t>
      </w:r>
    </w:p>
    <w:p w14:paraId="47AD2E7A"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We will provide relevant training for staff and governors in the advantages, use of and potential risks of AI. We will support staff in identifying training and development needs to enable relevant opportunities.</w:t>
      </w:r>
    </w:p>
    <w:p w14:paraId="59DCDDDA" w14:textId="45B9E1E2"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 xml:space="preserve">We will ensure that, within our education programmes, learners understand the ethics and use of AI and the potential benefits and risks of its use. The school recognises the importance of equipping learners with the knowledge, skills and strategies to engage responsibly with AI tools. </w:t>
      </w:r>
    </w:p>
    <w:p w14:paraId="0937E4BE"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As set out in acceptable use agreements, the school will use AI responsibly and with awareness of data sensitivity. Where used, staff should use AI tools responsibly, ensuring the protection of both personal and sensitive data. Staff should only input anonymized data to avoid the exposure of personally identifiable or sensitive information. </w:t>
      </w:r>
    </w:p>
    <w:p w14:paraId="404EF9C2"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Staff should always ensure AI tools used comply with UK GDPR and other data protection regulations. They must verify that tools meet data security standards before using them for work related to the school.</w:t>
      </w:r>
    </w:p>
    <w:p w14:paraId="30D04BD0"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Only those AI technologies approved by the school may be used. Staff should always use school-provided AI accounts for work purposes. These accounts are configured to comply with organisational security and oversight requirements, reducing the risk of data breaches. </w:t>
      </w:r>
    </w:p>
    <w:p w14:paraId="41F93737"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We will protect sensitive information. Staff must not input sensitive information, such as internal documents or strategic plans, into third-party AI tools unless explicitly vetted for that purpose. They must always recognize and safeguard sensitive data. </w:t>
      </w:r>
    </w:p>
    <w:p w14:paraId="10C80BDB"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t xml:space="preserve">The school will ensure that when AI is used, it will not infringe copyright or intellectual property conventions – care will be taken to avoid intellectual property, including that of the learners, being used to train generative AI models without appropriate consent. </w:t>
      </w:r>
    </w:p>
    <w:p w14:paraId="657B7FFC" w14:textId="77777777" w:rsidR="00E42206" w:rsidRPr="00126C49" w:rsidRDefault="00E42206">
      <w:pPr>
        <w:pStyle w:val="ListParagraph"/>
        <w:numPr>
          <w:ilvl w:val="0"/>
          <w:numId w:val="27"/>
        </w:numPr>
        <w:spacing w:after="200" w:line="264" w:lineRule="auto"/>
        <w:jc w:val="left"/>
        <w:rPr>
          <w:rFonts w:eastAsia="Open Sans Light" w:cs="Open Sans Light"/>
          <w:color w:val="1F1F1F"/>
        </w:rPr>
      </w:pPr>
      <w:r w:rsidRPr="00126C49">
        <w:rPr>
          <w:rFonts w:eastAsia="Open Sans Light" w:cs="Open Sans Light"/>
          <w:color w:val="1F1F1F"/>
        </w:rPr>
        <w:lastRenderedPageBreak/>
        <w:t>AI incidents must be reported promptly. Staff must report any incidents involving AI misuse, data breaches, or inappropriate outputs immediately to the relevant internal teams. Quick reporting helps mitigate risks and facilitates a prompt response. </w:t>
      </w:r>
    </w:p>
    <w:p w14:paraId="4DE9E5ED" w14:textId="3BF752D6" w:rsidR="00E42206" w:rsidRPr="00D7335C" w:rsidRDefault="00E42206">
      <w:pPr>
        <w:pStyle w:val="ListParagraph"/>
        <w:numPr>
          <w:ilvl w:val="0"/>
          <w:numId w:val="27"/>
        </w:numPr>
        <w:spacing w:after="200" w:line="264" w:lineRule="auto"/>
        <w:jc w:val="left"/>
        <w:rPr>
          <w:rFonts w:eastAsia="Open Sans Light" w:cs="Open Sans Light"/>
          <w:color w:val="1F1F1F"/>
        </w:rPr>
      </w:pPr>
      <w:r w:rsidRPr="23957D7C">
        <w:rPr>
          <w:rFonts w:eastAsia="Open Sans Light" w:cs="Open Sans Light"/>
          <w:color w:val="1F1F1F"/>
        </w:rPr>
        <w:t xml:space="preserve">The school will audit all AI systems in use and assess their potential impact on staff, learners and the school’s systems and procedures, creating an AI inventory listing all tools in use, their purpose and potential risks. </w:t>
      </w:r>
    </w:p>
    <w:p w14:paraId="212686D9" w14:textId="77777777" w:rsidR="00E42206" w:rsidRPr="00D7335C" w:rsidRDefault="00E42206">
      <w:pPr>
        <w:pStyle w:val="ListParagraph"/>
        <w:numPr>
          <w:ilvl w:val="0"/>
          <w:numId w:val="27"/>
        </w:numPr>
        <w:spacing w:after="200" w:line="264" w:lineRule="auto"/>
        <w:jc w:val="left"/>
        <w:rPr>
          <w:rFonts w:eastAsia="Open Sans Light" w:cs="Open Sans Light"/>
          <w:color w:val="1F1F1F"/>
        </w:rPr>
      </w:pPr>
      <w:r w:rsidRPr="23957D7C">
        <w:rPr>
          <w:rFonts w:eastAsia="Open Sans Light" w:cs="Open Sans Light"/>
          <w:color w:val="1F1F1F"/>
        </w:rPr>
        <w:t>We are aware of the potential risk for discrimination and bias in the outputs from AI tools and have in place interventions and protocols to deal with any issues that may arise. When procuring and implementing AI systems, we will follow due care and diligence to prioritise fairness and safety.</w:t>
      </w:r>
    </w:p>
    <w:p w14:paraId="5E0FECD3" w14:textId="1A31A8EC" w:rsidR="00E42206" w:rsidRPr="00D7335C" w:rsidRDefault="00E42206">
      <w:pPr>
        <w:pStyle w:val="ListParagraph"/>
        <w:numPr>
          <w:ilvl w:val="0"/>
          <w:numId w:val="27"/>
        </w:numPr>
        <w:spacing w:after="200" w:line="264" w:lineRule="auto"/>
        <w:jc w:val="left"/>
        <w:rPr>
          <w:rFonts w:eastAsia="Open Sans Light" w:cs="Open Sans Light"/>
          <w:i/>
          <w:iCs/>
          <w:color w:val="4F81BD" w:themeColor="accent1"/>
        </w:rPr>
      </w:pPr>
      <w:r w:rsidRPr="23957D7C">
        <w:rPr>
          <w:rFonts w:eastAsia="Open Sans Light" w:cs="Open Sans Light"/>
          <w:i/>
          <w:iCs/>
          <w:color w:val="1F1F1F"/>
        </w:rPr>
        <w:t xml:space="preserve">The school will support parents and carers in their understanding of the use of AI in the school </w:t>
      </w:r>
      <w:r w:rsidRPr="23957D7C">
        <w:rPr>
          <w:rFonts w:eastAsia="Open Sans Light" w:cs="Open Sans Light"/>
          <w:i/>
          <w:iCs/>
          <w:color w:val="4F81BD" w:themeColor="accent1"/>
        </w:rPr>
        <w:t>(</w:t>
      </w:r>
    </w:p>
    <w:p w14:paraId="23FD4B1F" w14:textId="77777777" w:rsidR="00E42206" w:rsidRPr="00D7335C" w:rsidRDefault="00E42206">
      <w:pPr>
        <w:pStyle w:val="ListParagraph"/>
        <w:numPr>
          <w:ilvl w:val="0"/>
          <w:numId w:val="27"/>
        </w:numPr>
        <w:spacing w:after="200" w:line="264" w:lineRule="auto"/>
        <w:jc w:val="left"/>
        <w:rPr>
          <w:rFonts w:eastAsia="Open Sans Light" w:cs="Open Sans Light"/>
          <w:i/>
          <w:iCs/>
        </w:rPr>
      </w:pPr>
      <w:r w:rsidRPr="23957D7C">
        <w:rPr>
          <w:rFonts w:eastAsia="Open Sans Light" w:cs="Open Sans Light"/>
          <w:i/>
          <w:iCs/>
        </w:rPr>
        <w:t xml:space="preserve">AI tools may be used to assist teachers in the assessment of learner’s work and identify areas for improvement. Teachers may also support learners to gain feedback on their own work using AI. </w:t>
      </w:r>
      <w:r>
        <w:rPr>
          <w:rFonts w:eastAsia="Open Sans Light" w:cs="Open Sans Light"/>
          <w:i/>
          <w:iCs/>
        </w:rPr>
        <w:t>Use of these tools should be purposeful, considered and with a clear focus on ensuring impact and understanding and mitigating risk</w:t>
      </w:r>
    </w:p>
    <w:p w14:paraId="4737B064" w14:textId="77777777" w:rsidR="00E42206" w:rsidRPr="00D7335C" w:rsidRDefault="00E42206">
      <w:pPr>
        <w:pStyle w:val="ListParagraph"/>
        <w:numPr>
          <w:ilvl w:val="0"/>
          <w:numId w:val="27"/>
        </w:numPr>
        <w:spacing w:after="200" w:line="264" w:lineRule="auto"/>
        <w:jc w:val="left"/>
        <w:rPr>
          <w:rFonts w:eastAsia="Open Sans Light" w:cs="Open Sans Light"/>
          <w:i/>
          <w:iCs/>
          <w:color w:val="1F1F1F"/>
        </w:rPr>
      </w:pPr>
      <w:r w:rsidRPr="23957D7C">
        <w:rPr>
          <w:rFonts w:eastAsia="Open Sans Light" w:cs="Open Sans Light"/>
          <w:i/>
          <w:iCs/>
          <w:color w:val="1F1F1F"/>
        </w:rPr>
        <w:t>Maintain Transparency in AI-Generated Content.  Staff should ensure that documents, emails, presentations, and other outputs influenced by AI include clear labels or notes indicating AI assistance. Clearly marking AI-generated content helps build trust and ensures that others are informed when AI has been used in communications or documents. </w:t>
      </w:r>
    </w:p>
    <w:p w14:paraId="3E76B4C9" w14:textId="77777777" w:rsidR="00E42206" w:rsidRPr="00D7335C" w:rsidRDefault="00E42206">
      <w:pPr>
        <w:pStyle w:val="ListParagraph"/>
        <w:numPr>
          <w:ilvl w:val="0"/>
          <w:numId w:val="27"/>
        </w:numPr>
        <w:spacing w:after="200" w:line="264" w:lineRule="auto"/>
        <w:jc w:val="left"/>
        <w:rPr>
          <w:rFonts w:eastAsia="Open Sans Light" w:cs="Open Sans Light"/>
          <w:i/>
          <w:iCs/>
          <w:color w:val="1F1F1F"/>
        </w:rPr>
      </w:pPr>
      <w:r w:rsidRPr="23957D7C">
        <w:rPr>
          <w:rFonts w:eastAsia="Open Sans Light" w:cs="Open Sans Light"/>
          <w:i/>
          <w:iCs/>
          <w:color w:val="1F1F1F"/>
        </w:rPr>
        <w:t>We will prioritise human oversight. AI should assist, not replace, human decision-making. Staff must ensure that final judgments, particularly those affecting people, are made by humans and critically evaluate AI-generated outputs. They must ensure that all AI-generated content is fact-checked and reviewed for accuracy before sharing or publishing. This is especially important for external communication to avoid spreading misinformation. </w:t>
      </w:r>
    </w:p>
    <w:p w14:paraId="6B024F4B" w14:textId="77777777" w:rsidR="00E42206" w:rsidRPr="00D7335C" w:rsidRDefault="00E42206">
      <w:pPr>
        <w:pStyle w:val="ListParagraph"/>
        <w:numPr>
          <w:ilvl w:val="0"/>
          <w:numId w:val="27"/>
        </w:numPr>
        <w:spacing w:after="200" w:line="264" w:lineRule="auto"/>
        <w:jc w:val="left"/>
        <w:rPr>
          <w:rFonts w:eastAsia="Open Sans Light" w:cs="Open Sans Light"/>
          <w:color w:val="1F1F1F"/>
        </w:rPr>
      </w:pPr>
      <w:r w:rsidRPr="23957D7C">
        <w:rPr>
          <w:rFonts w:eastAsia="Open Sans Light" w:cs="Open Sans Light"/>
          <w:color w:val="1F1F1F"/>
        </w:rPr>
        <w:t>Recourse for improper use and disciplinary procedures. Improper use of AI tools, including breaches of data protection standards, misuse of sensitive information, or failure to adhere to this agreement, will be subject to disciplinary action as defined in Staff Disciplinary Policy. </w:t>
      </w:r>
    </w:p>
    <w:p w14:paraId="52A8ED00" w14:textId="77777777" w:rsidR="00E42206" w:rsidRPr="00BD253A" w:rsidRDefault="7EA52893" w:rsidP="00BD253A">
      <w:pPr>
        <w:pStyle w:val="Heading3"/>
        <w:rPr>
          <w:rFonts w:eastAsiaTheme="minorEastAsia"/>
          <w:sz w:val="32"/>
          <w:szCs w:val="32"/>
        </w:rPr>
      </w:pPr>
      <w:r w:rsidRPr="00BD253A">
        <w:rPr>
          <w:sz w:val="32"/>
          <w:szCs w:val="32"/>
        </w:rPr>
        <w:lastRenderedPageBreak/>
        <w:t>Responsibilities</w:t>
      </w:r>
    </w:p>
    <w:p w14:paraId="35990379" w14:textId="77777777" w:rsidR="00E42206" w:rsidRPr="00E42206" w:rsidRDefault="00E42206" w:rsidP="00126C49">
      <w:pPr>
        <w:pStyle w:val="Heading3"/>
        <w:rPr>
          <w:rFonts w:ascii="Calibri" w:eastAsia="Calibri" w:hAnsi="Calibri" w:cs="Calibri"/>
        </w:rPr>
      </w:pPr>
      <w:r w:rsidRPr="00E42206">
        <w:t xml:space="preserve">Headteacher and Senior Leaders </w:t>
      </w:r>
    </w:p>
    <w:p w14:paraId="4A271711" w14:textId="77777777" w:rsidR="00E42206" w:rsidRPr="009A58FA" w:rsidRDefault="00E42206" w:rsidP="008A595D">
      <w:pPr>
        <w:pStyle w:val="Heading3"/>
        <w:jc w:val="left"/>
        <w:rPr>
          <w:rFonts w:ascii="Open Sans Light" w:eastAsia="Open Sans Light" w:hAnsi="Open Sans Light" w:cs="Open Sans Light"/>
          <w:sz w:val="22"/>
        </w:rPr>
      </w:pPr>
      <w:r w:rsidRPr="23957D7C">
        <w:rPr>
          <w:rFonts w:ascii="Open Sans Light" w:eastAsia="Open Sans Light" w:hAnsi="Open Sans Light" w:cs="Open Sans Light"/>
          <w:sz w:val="22"/>
        </w:rPr>
        <w:t xml:space="preserve">Are responsible for the strategic planning of how AI will be used in the school, establishing AI policies and procedures and ensuring that all staff receive relevant training and have a clear understanding of these. </w:t>
      </w:r>
    </w:p>
    <w:p w14:paraId="58ACC669" w14:textId="77777777" w:rsidR="00E42206" w:rsidRPr="00E42206" w:rsidRDefault="00E42206" w:rsidP="00126C49">
      <w:pPr>
        <w:pStyle w:val="Heading3"/>
        <w:rPr>
          <w:rFonts w:ascii="Calibri Light" w:eastAsia="Yu Gothic Light" w:hAnsi="Calibri Light" w:cs="Times New Roman"/>
        </w:rPr>
      </w:pPr>
      <w:r w:rsidRPr="00E42206">
        <w:t>Designated Safeguarding Person (DSP) / Online Safety Lead</w:t>
      </w:r>
    </w:p>
    <w:p w14:paraId="77447ECF" w14:textId="77777777" w:rsidR="00E42206" w:rsidRPr="003E101C" w:rsidRDefault="00E42206" w:rsidP="008A595D">
      <w:pPr>
        <w:jc w:val="left"/>
        <w:rPr>
          <w:rFonts w:eastAsia="Open Sans Light" w:cs="Open Sans Light"/>
        </w:rPr>
      </w:pPr>
      <w:r w:rsidRPr="23957D7C">
        <w:rPr>
          <w:rFonts w:eastAsia="Open Sans Light" w:cs="Open Sans Light"/>
        </w:rPr>
        <w:t xml:space="preserve">Our Designated Safeguarding Person / Online Safety Lead has responsibility for online safety in the school. They are expected to have knowledge of AI and its safeguarding implications and an in-depth working knowledge of key guidance. We ensure that they receive appropriate specialist training, commensurate with their role and that ongoing training is provided for all school staff. </w:t>
      </w:r>
    </w:p>
    <w:p w14:paraId="19C1D525" w14:textId="77777777" w:rsidR="00E42206" w:rsidRPr="00E42206" w:rsidRDefault="00E42206" w:rsidP="00126C49">
      <w:pPr>
        <w:pStyle w:val="Heading3"/>
        <w:rPr>
          <w:rFonts w:ascii="Open Sans Light" w:eastAsia="Open Sans Light" w:hAnsi="Open Sans Light" w:cs="Open Sans Light"/>
        </w:rPr>
      </w:pPr>
      <w:r w:rsidRPr="00E42206">
        <w:t>Data Protection Officer</w:t>
      </w:r>
    </w:p>
    <w:p w14:paraId="3C1AAF5A" w14:textId="77777777" w:rsidR="00E42206" w:rsidRDefault="00E42206" w:rsidP="008A595D">
      <w:pPr>
        <w:jc w:val="left"/>
        <w:rPr>
          <w:rFonts w:eastAsia="Open Sans Light" w:cs="Open Sans Light"/>
        </w:rPr>
      </w:pPr>
      <w:r w:rsidRPr="23957D7C">
        <w:rPr>
          <w:rFonts w:eastAsia="Open Sans Light" w:cs="Open Sans Light"/>
        </w:rPr>
        <w:t>The DPO will be responsible for providing advice and guidance about data protection obligations in relation to the use of AI, including related Data Protection Impact Assessments (DPIAs).</w:t>
      </w:r>
    </w:p>
    <w:p w14:paraId="66C5F166" w14:textId="77777777" w:rsidR="00E42206" w:rsidRPr="00E42206" w:rsidRDefault="00E42206" w:rsidP="00126C49">
      <w:pPr>
        <w:pStyle w:val="Heading3"/>
        <w:rPr>
          <w:rFonts w:ascii="Open Sans Light" w:eastAsia="Open Sans Light" w:hAnsi="Open Sans Light" w:cs="Open Sans Light"/>
        </w:rPr>
      </w:pPr>
      <w:r w:rsidRPr="00E42206">
        <w:t>Technical Staff</w:t>
      </w:r>
    </w:p>
    <w:p w14:paraId="52CAD0DD" w14:textId="56C31F95" w:rsidR="00E42206" w:rsidRDefault="00E42206" w:rsidP="008A595D">
      <w:pPr>
        <w:jc w:val="left"/>
        <w:rPr>
          <w:rFonts w:eastAsia="Open Sans Light" w:cs="Open Sans Light"/>
          <w:color w:val="4F81BD" w:themeColor="accent1"/>
        </w:rPr>
      </w:pPr>
      <w:r w:rsidRPr="23957D7C">
        <w:rPr>
          <w:rFonts w:eastAsia="Open Sans Light" w:cs="Open Sans Light"/>
        </w:rPr>
        <w:t xml:space="preserve">Technical staff / IT Leads will be responsible for technical support and guidance, with </w:t>
      </w:r>
      <w:proofErr w:type="gramStart"/>
      <w:r w:rsidRPr="23957D7C">
        <w:rPr>
          <w:rFonts w:eastAsia="Open Sans Light" w:cs="Open Sans Light"/>
        </w:rPr>
        <w:t>particular regard</w:t>
      </w:r>
      <w:proofErr w:type="gramEnd"/>
      <w:r w:rsidRPr="23957D7C">
        <w:rPr>
          <w:rFonts w:eastAsia="Open Sans Light" w:cs="Open Sans Light"/>
        </w:rPr>
        <w:t xml:space="preserve"> to cyber-security and the effectiveness of filtering and monitoring systems. </w:t>
      </w:r>
      <w:r w:rsidR="000C6E2F">
        <w:rPr>
          <w:rFonts w:eastAsia="Open Sans Light" w:cs="Open Sans Light"/>
          <w:color w:val="4F81BD" w:themeColor="accent1"/>
        </w:rPr>
        <w:t xml:space="preserve">TELFORD And Wrekin. </w:t>
      </w:r>
    </w:p>
    <w:p w14:paraId="49BB7CF6" w14:textId="77777777" w:rsidR="00E42206" w:rsidRPr="00E42206" w:rsidRDefault="00E42206" w:rsidP="00126C49">
      <w:pPr>
        <w:pStyle w:val="Heading3"/>
        <w:rPr>
          <w:rFonts w:ascii="Calibri" w:eastAsia="Calibri" w:hAnsi="Calibri" w:cs="Calibri"/>
        </w:rPr>
      </w:pPr>
      <w:r w:rsidRPr="00E42206">
        <w:t xml:space="preserve">Staff </w:t>
      </w:r>
    </w:p>
    <w:p w14:paraId="38B5B891" w14:textId="77777777" w:rsidR="00E42206" w:rsidRPr="00FB68C7" w:rsidRDefault="00E42206" w:rsidP="008A595D">
      <w:pPr>
        <w:spacing w:after="0"/>
        <w:jc w:val="left"/>
        <w:rPr>
          <w:rFonts w:eastAsia="Open Sans Light" w:cs="Open Sans Light"/>
        </w:rPr>
      </w:pPr>
      <w:r w:rsidRPr="23957D7C">
        <w:rPr>
          <w:rFonts w:eastAsia="Open Sans Light" w:cs="Open Sans Light"/>
        </w:rPr>
        <w:t>It is the responsibility of all staff to have read and understood this policy and associated Acceptable Use Agreements. All staff must report any incidents or suspected incidents concerning the use of AI in line with school policy. All staff will challenge any inappropriate behaviour. Staff have a duty to ensure that:</w:t>
      </w:r>
    </w:p>
    <w:p w14:paraId="2E766C4B" w14:textId="77777777" w:rsidR="00E42206" w:rsidRPr="00FB68C7" w:rsidRDefault="00E42206">
      <w:pPr>
        <w:pStyle w:val="ListParagraph"/>
        <w:numPr>
          <w:ilvl w:val="0"/>
          <w:numId w:val="50"/>
        </w:numPr>
        <w:spacing w:after="0" w:line="264" w:lineRule="auto"/>
        <w:jc w:val="left"/>
        <w:rPr>
          <w:rFonts w:eastAsia="Open Sans Light" w:cs="Open Sans Light"/>
        </w:rPr>
      </w:pPr>
      <w:r w:rsidRPr="23957D7C">
        <w:rPr>
          <w:rFonts w:eastAsia="Open Sans Light" w:cs="Open Sans Light"/>
        </w:rPr>
        <w:t>the school environment is safe</w:t>
      </w:r>
    </w:p>
    <w:p w14:paraId="10253604" w14:textId="77777777" w:rsidR="00E42206" w:rsidRPr="00FB68C7" w:rsidRDefault="00E42206">
      <w:pPr>
        <w:pStyle w:val="ListParagraph"/>
        <w:numPr>
          <w:ilvl w:val="0"/>
          <w:numId w:val="50"/>
        </w:numPr>
        <w:spacing w:after="0" w:line="264" w:lineRule="auto"/>
        <w:jc w:val="left"/>
        <w:rPr>
          <w:rFonts w:eastAsia="Open Sans Light" w:cs="Open Sans Light"/>
        </w:rPr>
      </w:pPr>
      <w:r w:rsidRPr="23957D7C">
        <w:rPr>
          <w:rFonts w:eastAsia="Open Sans Light" w:cs="Open Sans Light"/>
        </w:rPr>
        <w:t>sensitive and confidential data / information is secure</w:t>
      </w:r>
    </w:p>
    <w:p w14:paraId="7E95F6D7" w14:textId="77777777" w:rsidR="00E42206" w:rsidRPr="00FB68C7" w:rsidRDefault="00E42206">
      <w:pPr>
        <w:pStyle w:val="ListParagraph"/>
        <w:numPr>
          <w:ilvl w:val="0"/>
          <w:numId w:val="50"/>
        </w:numPr>
        <w:spacing w:after="0" w:line="264" w:lineRule="auto"/>
        <w:jc w:val="left"/>
        <w:rPr>
          <w:rFonts w:eastAsia="Open Sans Light" w:cs="Open Sans Light"/>
        </w:rPr>
      </w:pPr>
      <w:r w:rsidRPr="23957D7C">
        <w:rPr>
          <w:rFonts w:eastAsia="Open Sans Light" w:cs="Open Sans Light"/>
        </w:rPr>
        <w:t>that their actions do not put the reputation of the school at risk and that</w:t>
      </w:r>
    </w:p>
    <w:p w14:paraId="5A2B8992" w14:textId="77777777" w:rsidR="00E42206" w:rsidRPr="00FB68C7" w:rsidRDefault="00E42206">
      <w:pPr>
        <w:pStyle w:val="ListParagraph"/>
        <w:numPr>
          <w:ilvl w:val="0"/>
          <w:numId w:val="50"/>
        </w:numPr>
        <w:spacing w:after="0" w:line="264" w:lineRule="auto"/>
        <w:jc w:val="left"/>
        <w:rPr>
          <w:rFonts w:eastAsia="Open Sans Light" w:cs="Open Sans Light"/>
        </w:rPr>
      </w:pPr>
      <w:r w:rsidRPr="23957D7C">
        <w:rPr>
          <w:rFonts w:eastAsia="Open Sans Light" w:cs="Open Sans Light"/>
        </w:rPr>
        <w:t xml:space="preserve">learners understand their responsibilities </w:t>
      </w:r>
    </w:p>
    <w:p w14:paraId="53497C6E" w14:textId="77777777" w:rsidR="00E42206" w:rsidRPr="00FB68C7" w:rsidRDefault="00E42206" w:rsidP="008A595D">
      <w:pPr>
        <w:pStyle w:val="ListParagraph"/>
        <w:spacing w:after="0"/>
        <w:jc w:val="left"/>
        <w:rPr>
          <w:rFonts w:eastAsia="Open Sans Light" w:cs="Open Sans Light"/>
        </w:rPr>
      </w:pPr>
      <w:r w:rsidRPr="23957D7C">
        <w:rPr>
          <w:rFonts w:eastAsia="Open Sans Light" w:cs="Open Sans Light"/>
        </w:rPr>
        <w:t xml:space="preserve">  </w:t>
      </w:r>
    </w:p>
    <w:p w14:paraId="4537725C" w14:textId="77777777" w:rsidR="00E42206" w:rsidRPr="00E42206" w:rsidRDefault="00E42206" w:rsidP="00126C49">
      <w:pPr>
        <w:pStyle w:val="Heading3"/>
        <w:rPr>
          <w:rFonts w:ascii="Calibri" w:eastAsia="Calibri" w:hAnsi="Calibri" w:cs="Calibri"/>
        </w:rPr>
      </w:pPr>
      <w:r w:rsidRPr="00E42206">
        <w:t>Governors/Trustees</w:t>
      </w:r>
    </w:p>
    <w:p w14:paraId="7B2B0A8F" w14:textId="41B7A026" w:rsidR="00E42206" w:rsidRDefault="00E42206" w:rsidP="008A595D">
      <w:pPr>
        <w:jc w:val="left"/>
        <w:rPr>
          <w:rFonts w:eastAsia="Open Sans Light" w:cs="Open Sans Light"/>
          <w:color w:val="4F81BD" w:themeColor="accent1"/>
        </w:rPr>
      </w:pPr>
      <w:r w:rsidRPr="23957D7C">
        <w:rPr>
          <w:rFonts w:eastAsia="Open Sans Light" w:cs="Open Sans Light"/>
        </w:rPr>
        <w:t xml:space="preserve">We ensure that our </w:t>
      </w:r>
      <w:r>
        <w:rPr>
          <w:rFonts w:eastAsia="Open Sans Light" w:cs="Open Sans Light"/>
        </w:rPr>
        <w:t xml:space="preserve">Trust Board / </w:t>
      </w:r>
      <w:r w:rsidRPr="23957D7C">
        <w:rPr>
          <w:rFonts w:eastAsia="Open Sans Light" w:cs="Open Sans Light"/>
        </w:rPr>
        <w:t xml:space="preserve">governing body has a good understanding of how AI is used in a school context and potential benefits and risks of its use. They receive regular </w:t>
      </w:r>
      <w:r w:rsidRPr="23957D7C">
        <w:rPr>
          <w:rFonts w:eastAsia="Open Sans Light" w:cs="Open Sans Light"/>
        </w:rPr>
        <w:lastRenderedPageBreak/>
        <w:t>training and updates, enabling them to support the school and challenge where necessary.   This may include evaluation of the use of AI in the curriculum, administration and communications, ensuring that risks relating to these issues are identified, that reporting routes are available, and that risks are effectively mitigated.</w:t>
      </w:r>
      <w:r w:rsidRPr="23957D7C">
        <w:rPr>
          <w:rFonts w:eastAsia="Open Sans Light" w:cs="Open Sans Light"/>
          <w:color w:val="4F81BD" w:themeColor="accent1"/>
        </w:rPr>
        <w:t xml:space="preserve"> </w:t>
      </w:r>
    </w:p>
    <w:p w14:paraId="3D4119AB" w14:textId="77777777" w:rsidR="00E42206" w:rsidRPr="00E42206" w:rsidRDefault="00E42206" w:rsidP="00126C49">
      <w:pPr>
        <w:pStyle w:val="Heading3"/>
      </w:pPr>
      <w:r w:rsidRPr="00E42206">
        <w:t>Parents/carers</w:t>
      </w:r>
    </w:p>
    <w:p w14:paraId="05828992" w14:textId="77777777" w:rsidR="00E42206" w:rsidRDefault="00E42206" w:rsidP="008A595D">
      <w:pPr>
        <w:jc w:val="left"/>
        <w:rPr>
          <w:rFonts w:eastAsia="Open Sans Light" w:cs="Open Sans Light"/>
        </w:rPr>
      </w:pPr>
      <w:r w:rsidRPr="23957D7C">
        <w:rPr>
          <w:rFonts w:eastAsia="Open Sans Light" w:cs="Open Sans Light"/>
        </w:rPr>
        <w:t>We work hard to engage parents and carers by:</w:t>
      </w:r>
    </w:p>
    <w:p w14:paraId="7BE44E59" w14:textId="77777777" w:rsidR="00E42206" w:rsidRPr="00FB68C7" w:rsidRDefault="00E42206">
      <w:pPr>
        <w:pStyle w:val="ListParagraph"/>
        <w:numPr>
          <w:ilvl w:val="0"/>
          <w:numId w:val="21"/>
        </w:numPr>
        <w:spacing w:after="160" w:line="259" w:lineRule="auto"/>
        <w:jc w:val="left"/>
        <w:rPr>
          <w:rFonts w:eastAsia="Open Sans Light" w:cs="Open Sans Light"/>
          <w:i/>
          <w:iCs/>
        </w:rPr>
      </w:pPr>
      <w:r w:rsidRPr="23957D7C">
        <w:rPr>
          <w:rFonts w:eastAsia="Open Sans Light" w:cs="Open Sans Light"/>
          <w:i/>
          <w:iCs/>
        </w:rPr>
        <w:t xml:space="preserve">regular in school sessions </w:t>
      </w:r>
    </w:p>
    <w:p w14:paraId="009EA1E6" w14:textId="77777777" w:rsidR="00E42206" w:rsidRPr="00FB68C7" w:rsidRDefault="00E42206">
      <w:pPr>
        <w:pStyle w:val="ListParagraph"/>
        <w:numPr>
          <w:ilvl w:val="0"/>
          <w:numId w:val="21"/>
        </w:numPr>
        <w:spacing w:after="160" w:line="259" w:lineRule="auto"/>
        <w:jc w:val="left"/>
        <w:rPr>
          <w:rFonts w:eastAsia="Open Sans Light" w:cs="Open Sans Light"/>
          <w:i/>
          <w:iCs/>
        </w:rPr>
      </w:pPr>
      <w:r w:rsidRPr="23957D7C">
        <w:rPr>
          <w:rFonts w:eastAsia="Open Sans Light" w:cs="Open Sans Light"/>
          <w:i/>
          <w:iCs/>
        </w:rPr>
        <w:t xml:space="preserve">sharing newsletters </w:t>
      </w:r>
    </w:p>
    <w:p w14:paraId="60B5A7E1" w14:textId="77777777" w:rsidR="00E42206" w:rsidRPr="00FB68C7" w:rsidRDefault="00E42206">
      <w:pPr>
        <w:pStyle w:val="ListParagraph"/>
        <w:numPr>
          <w:ilvl w:val="0"/>
          <w:numId w:val="21"/>
        </w:numPr>
        <w:spacing w:after="160" w:line="259" w:lineRule="auto"/>
        <w:jc w:val="left"/>
        <w:rPr>
          <w:rFonts w:eastAsia="Open Sans Light" w:cs="Open Sans Light"/>
          <w:i/>
          <w:iCs/>
        </w:rPr>
      </w:pPr>
      <w:r w:rsidRPr="23957D7C">
        <w:rPr>
          <w:rFonts w:eastAsia="Open Sans Light" w:cs="Open Sans Light"/>
          <w:i/>
          <w:iCs/>
        </w:rPr>
        <w:t>sharing information online e.g., website, social media</w:t>
      </w:r>
    </w:p>
    <w:p w14:paraId="33F64CD7" w14:textId="77777777" w:rsidR="00E42206" w:rsidRPr="00FB68C7" w:rsidRDefault="00E42206">
      <w:pPr>
        <w:pStyle w:val="ListParagraph"/>
        <w:numPr>
          <w:ilvl w:val="0"/>
          <w:numId w:val="21"/>
        </w:numPr>
        <w:spacing w:after="160" w:line="259" w:lineRule="auto"/>
        <w:jc w:val="left"/>
        <w:rPr>
          <w:rFonts w:eastAsia="Open Sans Light" w:cs="Open Sans Light"/>
        </w:rPr>
      </w:pPr>
      <w:r w:rsidRPr="23957D7C">
        <w:rPr>
          <w:rFonts w:eastAsia="Open Sans Light" w:cs="Open Sans Light"/>
          <w:i/>
          <w:iCs/>
        </w:rPr>
        <w:t>providing curriculum information</w:t>
      </w:r>
      <w:r w:rsidRPr="23957D7C">
        <w:rPr>
          <w:rFonts w:eastAsia="Open Sans Light" w:cs="Open Sans Light"/>
        </w:rPr>
        <w:t xml:space="preserve"> </w:t>
      </w:r>
    </w:p>
    <w:p w14:paraId="7EB6EF8F" w14:textId="77777777" w:rsidR="00E42206" w:rsidRDefault="00E42206" w:rsidP="008A595D">
      <w:pPr>
        <w:jc w:val="left"/>
        <w:rPr>
          <w:rFonts w:eastAsia="Open Sans Light" w:cs="Open Sans Light"/>
        </w:rPr>
      </w:pPr>
      <w:r w:rsidRPr="23957D7C">
        <w:rPr>
          <w:rFonts w:eastAsia="Open Sans Light" w:cs="Open Sans Light"/>
        </w:rPr>
        <w:t xml:space="preserve">Our parents and carers are made aware of how AI is used in school and receive guidance on both good practice in its use and the risks of misuse that may affect their </w:t>
      </w:r>
      <w:proofErr w:type="spellStart"/>
      <w:r w:rsidRPr="23957D7C">
        <w:rPr>
          <w:rFonts w:eastAsia="Open Sans Light" w:cs="Open Sans Light"/>
        </w:rPr>
        <w:t>childrens’</w:t>
      </w:r>
      <w:proofErr w:type="spellEnd"/>
      <w:r w:rsidRPr="23957D7C">
        <w:rPr>
          <w:rFonts w:eastAsia="Open Sans Light" w:cs="Open Sans Light"/>
        </w:rPr>
        <w:t xml:space="preserve"> learning or safety.  They are encouraged to report any concerns to the school and are made aware that all incidents will be handled with care and sensitivity. </w:t>
      </w:r>
    </w:p>
    <w:p w14:paraId="4B114FC3" w14:textId="77777777" w:rsidR="00E42206" w:rsidRDefault="00E42206" w:rsidP="00126C49">
      <w:pPr>
        <w:pStyle w:val="Heading3"/>
        <w:rPr>
          <w:szCs w:val="36"/>
        </w:rPr>
      </w:pPr>
      <w:r w:rsidRPr="23957D7C">
        <w:t>Vulnerable groups</w:t>
      </w:r>
    </w:p>
    <w:p w14:paraId="722DCDC5" w14:textId="77777777" w:rsidR="00E42206" w:rsidRPr="00FB68C7" w:rsidRDefault="00E42206" w:rsidP="008A595D">
      <w:pPr>
        <w:spacing w:line="276" w:lineRule="exact"/>
        <w:jc w:val="left"/>
        <w:rPr>
          <w:rFonts w:eastAsia="Open Sans Light" w:cs="Open Sans Light"/>
        </w:rPr>
      </w:pPr>
      <w:r w:rsidRPr="23957D7C">
        <w:rPr>
          <w:rFonts w:eastAsia="Open Sans Light" w:cs="Open Sans Light"/>
        </w:rPr>
        <w:t xml:space="preserve">We recognise that vulnerable learners are more likely to be at risk from the misuse of AI (both in their own use or through the actions of others). We ensure that vulnerable learners are offered appropriate support to allow them to gain full benefit of the use of AI, while being aware of the potential risks. </w:t>
      </w:r>
    </w:p>
    <w:p w14:paraId="623BE7EA" w14:textId="77777777" w:rsidR="00E42206" w:rsidRDefault="00E42206" w:rsidP="00126C49">
      <w:pPr>
        <w:spacing w:line="276" w:lineRule="exact"/>
        <w:jc w:val="left"/>
        <w:rPr>
          <w:rFonts w:eastAsia="Open Sans Light" w:cs="Open Sans Light"/>
        </w:rPr>
      </w:pPr>
      <w:r w:rsidRPr="23957D7C">
        <w:rPr>
          <w:rFonts w:eastAsia="Open Sans Light" w:cs="Open Sans Light"/>
        </w:rPr>
        <w:t xml:space="preserve">Children </w:t>
      </w:r>
      <w:proofErr w:type="gramStart"/>
      <w:r w:rsidRPr="23957D7C">
        <w:rPr>
          <w:rFonts w:eastAsia="Open Sans Light" w:cs="Open Sans Light"/>
        </w:rPr>
        <w:t>are considered to be</w:t>
      </w:r>
      <w:proofErr w:type="gramEnd"/>
      <w:r w:rsidRPr="23957D7C">
        <w:rPr>
          <w:rFonts w:eastAsia="Open Sans Light" w:cs="Open Sans Light"/>
        </w:rPr>
        <w:t xml:space="preserve"> vulnerable data subjects and therefore any process involving their personal data is likely to be “high risk”.  If an AI</w:t>
      </w:r>
      <w:r>
        <w:rPr>
          <w:rFonts w:eastAsia="Open Sans Light" w:cs="Open Sans Light"/>
        </w:rPr>
        <w:t>/</w:t>
      </w:r>
      <w:r w:rsidRPr="23957D7C">
        <w:rPr>
          <w:rFonts w:eastAsia="Open Sans Light" w:cs="Open Sans Light"/>
        </w:rPr>
        <w:t xml:space="preserve"> automated process is used to make significant decisions about people, this is likely to trigger the need for a Data Protection Impact Assessment (DPIA).</w:t>
      </w:r>
    </w:p>
    <w:p w14:paraId="2F3CE4D5" w14:textId="77777777" w:rsidR="00E42206" w:rsidRPr="00BD253A" w:rsidRDefault="7EA52893" w:rsidP="00BD253A">
      <w:pPr>
        <w:pStyle w:val="Heading3"/>
        <w:rPr>
          <w:sz w:val="32"/>
          <w:szCs w:val="32"/>
        </w:rPr>
      </w:pPr>
      <w:r w:rsidRPr="00BD253A">
        <w:rPr>
          <w:sz w:val="32"/>
          <w:szCs w:val="32"/>
        </w:rPr>
        <w:t>Reporting</w:t>
      </w:r>
    </w:p>
    <w:p w14:paraId="51AAC7D4" w14:textId="0A9BF040" w:rsidR="00E42206" w:rsidRPr="00FB68C7" w:rsidRDefault="00E42206" w:rsidP="000C6E2F">
      <w:pPr>
        <w:jc w:val="left"/>
        <w:rPr>
          <w:rFonts w:eastAsia="Open Sans Light" w:cs="Open Sans Light"/>
          <w:i/>
          <w:iCs/>
          <w:color w:val="4F81BD" w:themeColor="accent1"/>
        </w:rPr>
      </w:pPr>
      <w:r w:rsidRPr="23957D7C">
        <w:rPr>
          <w:rFonts w:eastAsia="Open Sans Light" w:cs="Open Sans Light"/>
        </w:rPr>
        <w:t xml:space="preserve">Our reporting systems are well promoted, easily understood and easily accessible for staff, learners and parents/carers to confidently report issues and concerns, knowing these will be treated seriously.  All reports will be dealt with swiftly and sensitively and outcomes shared where appropriate.  We also respond to anonymous reports, or reports made by third parties.  This can be done via: </w:t>
      </w:r>
      <w:r w:rsidR="000C6E2F">
        <w:rPr>
          <w:rFonts w:eastAsia="Open Sans Light" w:cs="Open Sans Light"/>
          <w:color w:val="4F81BD" w:themeColor="accent1"/>
        </w:rPr>
        <w:t>The Head</w:t>
      </w:r>
    </w:p>
    <w:p w14:paraId="1FC0E177" w14:textId="77777777" w:rsidR="00E42206" w:rsidRPr="006F6918" w:rsidRDefault="7EA52893" w:rsidP="00BD253A">
      <w:pPr>
        <w:pStyle w:val="Heading3"/>
      </w:pPr>
      <w:r>
        <w:t>Responding to an incident or disclosure</w:t>
      </w:r>
    </w:p>
    <w:p w14:paraId="459656B7" w14:textId="77777777" w:rsidR="00E42206" w:rsidRPr="00D7335C" w:rsidRDefault="00E42206" w:rsidP="00126C49">
      <w:pPr>
        <w:jc w:val="left"/>
        <w:rPr>
          <w:rFonts w:eastAsia="Open Sans Light" w:cs="Open Sans Light"/>
        </w:rPr>
      </w:pPr>
      <w:r w:rsidRPr="23957D7C">
        <w:rPr>
          <w:rFonts w:eastAsia="Open Sans Light" w:cs="Open Sans Light"/>
        </w:rPr>
        <w:t xml:space="preserve">Our response is always based on sound safeguarding principles and follows school safeguarding and disciplinary processes.  It is calm, considered and appropriate and puts the learner at the centre of all decisions made. </w:t>
      </w:r>
    </w:p>
    <w:p w14:paraId="33898512" w14:textId="77777777" w:rsidR="00E42206" w:rsidRDefault="00E42206">
      <w:pPr>
        <w:pStyle w:val="ListParagraph"/>
        <w:numPr>
          <w:ilvl w:val="0"/>
          <w:numId w:val="48"/>
        </w:numPr>
        <w:spacing w:after="200" w:line="264" w:lineRule="auto"/>
        <w:jc w:val="left"/>
        <w:rPr>
          <w:rFonts w:eastAsia="Open Sans Light" w:cs="Open Sans Light"/>
          <w:color w:val="1F1F1F"/>
        </w:rPr>
      </w:pPr>
      <w:r w:rsidRPr="23957D7C">
        <w:rPr>
          <w:rFonts w:eastAsia="Open Sans Light" w:cs="Open Sans Light"/>
          <w:color w:val="1F1F1F"/>
        </w:rPr>
        <w:lastRenderedPageBreak/>
        <w:t>All AI incidents (including data breaches and/or inappropriate outputs) must be reported promptly to the relevant internal teams. Effective reporting helps mitigate risks and facilitates a prompt response. </w:t>
      </w:r>
    </w:p>
    <w:p w14:paraId="3DC2CE2B" w14:textId="77777777" w:rsidR="00E42206" w:rsidRDefault="00E42206">
      <w:pPr>
        <w:pStyle w:val="ListParagraph"/>
        <w:numPr>
          <w:ilvl w:val="0"/>
          <w:numId w:val="48"/>
        </w:numPr>
        <w:spacing w:after="200" w:line="264" w:lineRule="auto"/>
        <w:jc w:val="left"/>
        <w:rPr>
          <w:rFonts w:eastAsia="Open Sans Light" w:cs="Open Sans Light"/>
          <w:color w:val="1F1F1F"/>
        </w:rPr>
      </w:pPr>
      <w:r w:rsidRPr="23957D7C">
        <w:rPr>
          <w:rFonts w:eastAsia="Open Sans Light" w:cs="Open Sans Light"/>
          <w:color w:val="1F1F1F"/>
        </w:rPr>
        <w:t>Where relevant / required incidents will be reported to external agencies e.g., Police, LADO, DPO, ICO.</w:t>
      </w:r>
    </w:p>
    <w:p w14:paraId="756C1E29" w14:textId="77777777" w:rsidR="00E42206" w:rsidRDefault="00E42206">
      <w:pPr>
        <w:pStyle w:val="ListParagraph"/>
        <w:numPr>
          <w:ilvl w:val="0"/>
          <w:numId w:val="48"/>
        </w:numPr>
        <w:spacing w:after="200" w:line="264" w:lineRule="auto"/>
        <w:jc w:val="left"/>
        <w:rPr>
          <w:rFonts w:eastAsia="Open Sans Light" w:cs="Open Sans Light"/>
          <w:color w:val="1F1F1F"/>
        </w:rPr>
      </w:pPr>
      <w:r w:rsidRPr="23957D7C">
        <w:rPr>
          <w:rFonts w:eastAsia="Open Sans Light" w:cs="Open Sans Light"/>
          <w:color w:val="1F1F1F"/>
        </w:rPr>
        <w:t>All AI related incidents will be recorded through the school’s normal recording systems</w:t>
      </w:r>
    </w:p>
    <w:p w14:paraId="4FCE033B" w14:textId="77777777" w:rsidR="00E42206" w:rsidRDefault="00E42206" w:rsidP="00126C49">
      <w:pPr>
        <w:jc w:val="left"/>
        <w:rPr>
          <w:rFonts w:eastAsia="Open Sans Light" w:cs="Open Sans Light"/>
        </w:rPr>
      </w:pPr>
      <w:r w:rsidRPr="23957D7C">
        <w:rPr>
          <w:rFonts w:eastAsia="Open Sans Light" w:cs="Open Sans Light"/>
        </w:rPr>
        <w:t xml:space="preserve">In the case of misuse of AI by staff, the normal staff disciplinary processes will be followed. </w:t>
      </w:r>
    </w:p>
    <w:p w14:paraId="2D5EBD7C" w14:textId="77777777" w:rsidR="00E42206" w:rsidRPr="00BD253A" w:rsidRDefault="7EA52893" w:rsidP="00BD253A">
      <w:pPr>
        <w:pStyle w:val="Heading3"/>
        <w:rPr>
          <w:sz w:val="32"/>
          <w:szCs w:val="32"/>
        </w:rPr>
      </w:pPr>
      <w:r w:rsidRPr="00BD253A">
        <w:rPr>
          <w:sz w:val="32"/>
          <w:szCs w:val="32"/>
        </w:rPr>
        <w:t>Risk assessment</w:t>
      </w:r>
    </w:p>
    <w:p w14:paraId="269809BA" w14:textId="77777777" w:rsidR="00E42206" w:rsidRDefault="00E42206" w:rsidP="00126C49">
      <w:pPr>
        <w:jc w:val="left"/>
      </w:pPr>
      <w:r w:rsidRPr="23957D7C">
        <w:t xml:space="preserve">It is key that our approach to managing risk aligns with, and complements, our broader safeguarding approach. </w:t>
      </w:r>
    </w:p>
    <w:p w14:paraId="31B9E995" w14:textId="77777777" w:rsidR="00E42206" w:rsidRDefault="00E42206" w:rsidP="00126C49">
      <w:pPr>
        <w:jc w:val="left"/>
      </w:pPr>
      <w:r w:rsidRPr="23957D7C">
        <w:t>The school understands that despite many positive benefits in the use of AI, there are some risks that will need to be identified and managed, including:</w:t>
      </w:r>
    </w:p>
    <w:p w14:paraId="4442B7C5" w14:textId="77777777" w:rsidR="00E42206" w:rsidRDefault="00E42206">
      <w:pPr>
        <w:pStyle w:val="ListParagraph"/>
        <w:numPr>
          <w:ilvl w:val="0"/>
          <w:numId w:val="49"/>
        </w:numPr>
        <w:spacing w:after="200" w:line="264" w:lineRule="auto"/>
        <w:jc w:val="left"/>
      </w:pPr>
      <w:r w:rsidRPr="23957D7C">
        <w:t>Legal, commercial, security and ethical risks</w:t>
      </w:r>
    </w:p>
    <w:p w14:paraId="4E90D4B6" w14:textId="77777777" w:rsidR="00E42206" w:rsidRDefault="00E42206">
      <w:pPr>
        <w:pStyle w:val="ListParagraph"/>
        <w:numPr>
          <w:ilvl w:val="0"/>
          <w:numId w:val="49"/>
        </w:numPr>
        <w:spacing w:after="200" w:line="264" w:lineRule="auto"/>
        <w:jc w:val="left"/>
      </w:pPr>
      <w:r w:rsidRPr="23957D7C">
        <w:t>Data Protection</w:t>
      </w:r>
    </w:p>
    <w:p w14:paraId="253D2349" w14:textId="77777777" w:rsidR="00E42206" w:rsidRDefault="00E42206">
      <w:pPr>
        <w:pStyle w:val="ListParagraph"/>
        <w:numPr>
          <w:ilvl w:val="0"/>
          <w:numId w:val="49"/>
        </w:numPr>
        <w:spacing w:after="200" w:line="264" w:lineRule="auto"/>
        <w:jc w:val="left"/>
      </w:pPr>
      <w:r w:rsidRPr="23957D7C">
        <w:t>Cyber Security</w:t>
      </w:r>
    </w:p>
    <w:p w14:paraId="357F60D7" w14:textId="77777777" w:rsidR="00E42206" w:rsidRDefault="00E42206">
      <w:pPr>
        <w:pStyle w:val="ListParagraph"/>
        <w:numPr>
          <w:ilvl w:val="0"/>
          <w:numId w:val="49"/>
        </w:numPr>
        <w:spacing w:after="200" w:line="264" w:lineRule="auto"/>
        <w:jc w:val="left"/>
      </w:pPr>
      <w:r w:rsidRPr="23957D7C">
        <w:t>Fraud</w:t>
      </w:r>
    </w:p>
    <w:p w14:paraId="72B2F038" w14:textId="77777777" w:rsidR="00E42206" w:rsidRDefault="00E42206">
      <w:pPr>
        <w:pStyle w:val="ListParagraph"/>
        <w:numPr>
          <w:ilvl w:val="0"/>
          <w:numId w:val="49"/>
        </w:numPr>
        <w:spacing w:after="200" w:line="264" w:lineRule="auto"/>
        <w:jc w:val="left"/>
      </w:pPr>
      <w:r w:rsidRPr="23957D7C">
        <w:t>Safeguarding and well-being</w:t>
      </w:r>
    </w:p>
    <w:p w14:paraId="55B6858F" w14:textId="77777777" w:rsidR="00E42206" w:rsidRDefault="00E42206">
      <w:pPr>
        <w:pStyle w:val="ListParagraph"/>
        <w:numPr>
          <w:ilvl w:val="0"/>
          <w:numId w:val="49"/>
        </w:numPr>
        <w:spacing w:after="200" w:line="264" w:lineRule="auto"/>
        <w:jc w:val="left"/>
      </w:pPr>
      <w:r w:rsidRPr="23957D7C">
        <w:t>Duty of care</w:t>
      </w:r>
    </w:p>
    <w:p w14:paraId="574EB088" w14:textId="77777777" w:rsidR="00E42206" w:rsidRPr="00BD253A" w:rsidRDefault="7EA52893" w:rsidP="00BD253A">
      <w:pPr>
        <w:pStyle w:val="Heading3"/>
        <w:rPr>
          <w:sz w:val="32"/>
          <w:szCs w:val="32"/>
        </w:rPr>
      </w:pPr>
      <w:r w:rsidRPr="00BD253A">
        <w:rPr>
          <w:sz w:val="32"/>
          <w:szCs w:val="32"/>
        </w:rPr>
        <w:t>Education</w:t>
      </w:r>
    </w:p>
    <w:p w14:paraId="00D743AD" w14:textId="77777777" w:rsidR="00E42206" w:rsidRDefault="00E42206" w:rsidP="00126C49">
      <w:pPr>
        <w:jc w:val="left"/>
      </w:pPr>
      <w:r w:rsidRPr="23957D7C">
        <w:t xml:space="preserve">Our school’s educational approach seeks to develop knowledge and understanding of emerging digital technologies, including AI. </w:t>
      </w:r>
    </w:p>
    <w:p w14:paraId="5D4BF766" w14:textId="77777777" w:rsidR="00E42206" w:rsidRPr="0025343D" w:rsidRDefault="00E42206" w:rsidP="00126C49">
      <w:pPr>
        <w:jc w:val="left"/>
      </w:pPr>
      <w:r w:rsidRPr="23957D7C">
        <w:t xml:space="preserve">This policy outlines our commitment to integrating Artificial Intelligence (AI) responsibly and effectively within our school environment. </w:t>
      </w:r>
      <w:r>
        <w:t xml:space="preserve">We will use AI responsibly, safely and purposefully to support these aims: </w:t>
      </w:r>
    </w:p>
    <w:p w14:paraId="465EDCB2" w14:textId="77777777" w:rsidR="00E42206" w:rsidRPr="00D20CD7" w:rsidRDefault="00E42206">
      <w:pPr>
        <w:pStyle w:val="ListParagraph"/>
        <w:numPr>
          <w:ilvl w:val="0"/>
          <w:numId w:val="49"/>
        </w:numPr>
        <w:spacing w:after="200" w:line="264" w:lineRule="auto"/>
        <w:jc w:val="left"/>
      </w:pPr>
      <w:r w:rsidRPr="23957D7C">
        <w:t xml:space="preserve">Enhance </w:t>
      </w:r>
      <w:r>
        <w:t>a</w:t>
      </w:r>
      <w:r w:rsidRPr="23957D7C">
        <w:t xml:space="preserve">cademic </w:t>
      </w:r>
      <w:r>
        <w:t>o</w:t>
      </w:r>
      <w:r w:rsidRPr="23957D7C">
        <w:t>utcomes: Improve educational experiences and performance for pupils.</w:t>
      </w:r>
    </w:p>
    <w:p w14:paraId="40457966" w14:textId="77777777" w:rsidR="00E42206" w:rsidRPr="00D20CD7" w:rsidRDefault="00E42206">
      <w:pPr>
        <w:pStyle w:val="ListParagraph"/>
        <w:numPr>
          <w:ilvl w:val="0"/>
          <w:numId w:val="49"/>
        </w:numPr>
        <w:spacing w:after="200" w:line="264" w:lineRule="auto"/>
        <w:jc w:val="left"/>
      </w:pPr>
      <w:r w:rsidRPr="23957D7C">
        <w:t xml:space="preserve">Support </w:t>
      </w:r>
      <w:r>
        <w:t>t</w:t>
      </w:r>
      <w:r w:rsidRPr="23957D7C">
        <w:t>eachers: Assist in managing workloads more efficiently and effectively.</w:t>
      </w:r>
    </w:p>
    <w:p w14:paraId="444F04A3" w14:textId="77777777" w:rsidR="00E42206" w:rsidRPr="00D20CD7" w:rsidRDefault="00E42206">
      <w:pPr>
        <w:pStyle w:val="ListParagraph"/>
        <w:numPr>
          <w:ilvl w:val="0"/>
          <w:numId w:val="49"/>
        </w:numPr>
        <w:spacing w:after="200" w:line="264" w:lineRule="auto"/>
        <w:jc w:val="left"/>
      </w:pPr>
      <w:r w:rsidRPr="23957D7C">
        <w:t xml:space="preserve">Educate on AI </w:t>
      </w:r>
      <w:r>
        <w:t>u</w:t>
      </w:r>
      <w:r w:rsidRPr="23957D7C">
        <w:t xml:space="preserve">se: Promote safe, responsible, and ethical AI practices among staff and </w:t>
      </w:r>
      <w:r>
        <w:t>learners</w:t>
      </w:r>
      <w:r w:rsidRPr="23957D7C">
        <w:t>.</w:t>
      </w:r>
    </w:p>
    <w:p w14:paraId="2671BF1A" w14:textId="77777777" w:rsidR="00E42206" w:rsidRPr="00D20CD7" w:rsidRDefault="00E42206">
      <w:pPr>
        <w:pStyle w:val="ListParagraph"/>
        <w:numPr>
          <w:ilvl w:val="0"/>
          <w:numId w:val="49"/>
        </w:numPr>
        <w:spacing w:after="200" w:line="264" w:lineRule="auto"/>
        <w:jc w:val="left"/>
      </w:pPr>
      <w:r w:rsidRPr="23957D7C">
        <w:t xml:space="preserve">Develop AI </w:t>
      </w:r>
      <w:r>
        <w:t>l</w:t>
      </w:r>
      <w:r w:rsidRPr="23957D7C">
        <w:t>iteracy: Incorporate AI as a teaching tool to build AI skills and understanding.</w:t>
      </w:r>
    </w:p>
    <w:p w14:paraId="74BD12C5" w14:textId="77777777" w:rsidR="00E42206" w:rsidRPr="00D20CD7" w:rsidRDefault="00E42206">
      <w:pPr>
        <w:pStyle w:val="ListParagraph"/>
        <w:numPr>
          <w:ilvl w:val="0"/>
          <w:numId w:val="49"/>
        </w:numPr>
        <w:spacing w:after="200" w:line="264" w:lineRule="auto"/>
        <w:jc w:val="left"/>
      </w:pPr>
      <w:r w:rsidRPr="23957D7C">
        <w:t xml:space="preserve">Prepare for the </w:t>
      </w:r>
      <w:r>
        <w:t>f</w:t>
      </w:r>
      <w:r w:rsidRPr="23957D7C">
        <w:t>uture: Equip staff and pupils for a future where AI is integral.</w:t>
      </w:r>
    </w:p>
    <w:p w14:paraId="148616F7" w14:textId="77777777" w:rsidR="00E42206" w:rsidRPr="00D20CD7" w:rsidRDefault="00E42206">
      <w:pPr>
        <w:pStyle w:val="ListParagraph"/>
        <w:numPr>
          <w:ilvl w:val="0"/>
          <w:numId w:val="49"/>
        </w:numPr>
        <w:spacing w:after="200" w:line="264" w:lineRule="auto"/>
        <w:jc w:val="left"/>
      </w:pPr>
      <w:r w:rsidRPr="23957D7C">
        <w:lastRenderedPageBreak/>
        <w:t xml:space="preserve">Promote </w:t>
      </w:r>
      <w:r>
        <w:t>e</w:t>
      </w:r>
      <w:r w:rsidRPr="23957D7C">
        <w:t xml:space="preserve">ducational </w:t>
      </w:r>
      <w:r>
        <w:t>e</w:t>
      </w:r>
      <w:r w:rsidRPr="23957D7C">
        <w:t>quity: Use AI to address learning gaps and provide personalised support.</w:t>
      </w:r>
    </w:p>
    <w:p w14:paraId="772BBDE5" w14:textId="13AEBAD2" w:rsidR="00E42206" w:rsidRDefault="00E42206" w:rsidP="00126C49">
      <w:pPr>
        <w:spacing w:after="160" w:line="259" w:lineRule="auto"/>
        <w:jc w:val="left"/>
        <w:rPr>
          <w:rFonts w:eastAsiaTheme="minorEastAsia"/>
        </w:rPr>
      </w:pPr>
      <w:r w:rsidRPr="23957D7C">
        <w:t xml:space="preserve">Our school’s approach is to deliver this knowledge and understanding wherever it is relevant within the curriculum. This will include: </w:t>
      </w:r>
    </w:p>
    <w:p w14:paraId="6420F4EC" w14:textId="77777777" w:rsidR="00E42206" w:rsidRPr="004E21E6" w:rsidRDefault="00E42206">
      <w:pPr>
        <w:pStyle w:val="ListParagraph"/>
        <w:numPr>
          <w:ilvl w:val="0"/>
          <w:numId w:val="26"/>
        </w:numPr>
        <w:spacing w:after="160" w:line="259" w:lineRule="auto"/>
        <w:jc w:val="left"/>
        <w:rPr>
          <w:rFonts w:eastAsia="Open Sans Light" w:cs="Open Sans Light"/>
        </w:rPr>
      </w:pPr>
      <w:r>
        <w:rPr>
          <w:rFonts w:eastAsia="Open Sans Light" w:cs="Open Sans Light"/>
        </w:rPr>
        <w:t>Computing</w:t>
      </w:r>
    </w:p>
    <w:p w14:paraId="5F60EFF4" w14:textId="77777777" w:rsidR="00E42206" w:rsidRPr="004E21E6" w:rsidRDefault="00E42206">
      <w:pPr>
        <w:pStyle w:val="ListParagraph"/>
        <w:numPr>
          <w:ilvl w:val="0"/>
          <w:numId w:val="26"/>
        </w:numPr>
        <w:spacing w:after="160" w:line="259" w:lineRule="auto"/>
        <w:jc w:val="left"/>
        <w:rPr>
          <w:rFonts w:eastAsia="Open Sans Light" w:cs="Open Sans Light"/>
        </w:rPr>
      </w:pPr>
      <w:r w:rsidRPr="004E21E6">
        <w:rPr>
          <w:rFonts w:eastAsia="Open Sans Light" w:cs="Open Sans Light"/>
        </w:rPr>
        <w:t>P</w:t>
      </w:r>
      <w:r>
        <w:rPr>
          <w:rFonts w:eastAsia="Open Sans Light" w:cs="Open Sans Light"/>
        </w:rPr>
        <w:t xml:space="preserve">HSE </w:t>
      </w:r>
      <w:r w:rsidRPr="004E21E6">
        <w:rPr>
          <w:rFonts w:eastAsia="Open Sans Light" w:cs="Open Sans Light"/>
        </w:rPr>
        <w:t xml:space="preserve"> </w:t>
      </w:r>
    </w:p>
    <w:p w14:paraId="24E244E6" w14:textId="77777777" w:rsidR="00E42206" w:rsidRDefault="00E42206">
      <w:pPr>
        <w:pStyle w:val="ListParagraph"/>
        <w:numPr>
          <w:ilvl w:val="0"/>
          <w:numId w:val="26"/>
        </w:numPr>
        <w:spacing w:after="160" w:line="259" w:lineRule="auto"/>
        <w:jc w:val="left"/>
        <w:rPr>
          <w:rFonts w:eastAsia="Open Sans Light" w:cs="Open Sans Light"/>
        </w:rPr>
      </w:pPr>
      <w:r w:rsidRPr="23957D7C">
        <w:rPr>
          <w:rFonts w:eastAsia="Open Sans Light" w:cs="Open Sans Light"/>
        </w:rPr>
        <w:t>Cross curricular programmes</w:t>
      </w:r>
    </w:p>
    <w:p w14:paraId="1779FC8E" w14:textId="7FEF2015" w:rsidR="00E42206" w:rsidRDefault="00E42206">
      <w:pPr>
        <w:pStyle w:val="ListParagraph"/>
        <w:numPr>
          <w:ilvl w:val="0"/>
          <w:numId w:val="26"/>
        </w:numPr>
        <w:spacing w:after="160" w:line="259" w:lineRule="auto"/>
        <w:jc w:val="left"/>
        <w:rPr>
          <w:rFonts w:eastAsia="Open Sans Light" w:cs="Open Sans Light"/>
        </w:rPr>
      </w:pPr>
      <w:r w:rsidRPr="23957D7C">
        <w:rPr>
          <w:rFonts w:eastAsia="Open Sans Light" w:cs="Open Sans Light"/>
        </w:rPr>
        <w:t>Discrete subjects</w:t>
      </w:r>
    </w:p>
    <w:p w14:paraId="05848B15" w14:textId="77777777" w:rsidR="00E42206" w:rsidRDefault="00E42206" w:rsidP="00126C49">
      <w:pPr>
        <w:jc w:val="left"/>
        <w:rPr>
          <w:rFonts w:eastAsia="Open Sans Light" w:cs="Open Sans Light"/>
        </w:rPr>
      </w:pPr>
      <w:r w:rsidRPr="23957D7C">
        <w:rPr>
          <w:rFonts w:eastAsia="Open Sans Light" w:cs="Open Sans Light"/>
        </w:rPr>
        <w:t xml:space="preserve">Our approach is given the time it deserves and is authentic i.e., based on current issues nationally, locally and within our </w:t>
      </w:r>
      <w:proofErr w:type="spellStart"/>
      <w:r w:rsidRPr="23957D7C">
        <w:rPr>
          <w:rFonts w:eastAsia="Open Sans Light" w:cs="Open Sans Light"/>
        </w:rPr>
        <w:t>s</w:t>
      </w:r>
      <w:r>
        <w:rPr>
          <w:rFonts w:eastAsia="Open Sans Light" w:cs="Open Sans Light"/>
        </w:rPr>
        <w:t>school</w:t>
      </w:r>
      <w:r w:rsidRPr="23957D7C">
        <w:rPr>
          <w:rFonts w:eastAsia="Open Sans Light" w:cs="Open Sans Light"/>
        </w:rPr>
        <w:t>’s</w:t>
      </w:r>
      <w:proofErr w:type="spellEnd"/>
      <w:r w:rsidRPr="23957D7C">
        <w:rPr>
          <w:rFonts w:eastAsia="Open Sans Light" w:cs="Open Sans Light"/>
        </w:rPr>
        <w:t xml:space="preserve"> risk profile. It is shaped and evaluated by learners and other members of the school community to ensure that it is dynamic, evolving and based on need.  We do this </w:t>
      </w:r>
      <w:r>
        <w:rPr>
          <w:rFonts w:eastAsia="Open Sans Light" w:cs="Open Sans Light"/>
        </w:rPr>
        <w:t>through</w:t>
      </w:r>
      <w:r w:rsidRPr="23957D7C">
        <w:rPr>
          <w:rFonts w:eastAsia="Open Sans Light" w:cs="Open Sans Light"/>
        </w:rPr>
        <w:t xml:space="preserve">: </w:t>
      </w:r>
    </w:p>
    <w:p w14:paraId="48D846A5" w14:textId="77777777" w:rsidR="00E42206" w:rsidRDefault="00E42206">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Learner assessment</w:t>
      </w:r>
    </w:p>
    <w:p w14:paraId="2C1B139D" w14:textId="77777777" w:rsidR="00E42206" w:rsidRDefault="00E42206">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 xml:space="preserve">Critical evaluation of emerging trends and research findings  </w:t>
      </w:r>
    </w:p>
    <w:p w14:paraId="25CC488D" w14:textId="77777777" w:rsidR="00E42206" w:rsidRDefault="00E42206">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Surveys</w:t>
      </w:r>
    </w:p>
    <w:p w14:paraId="29080CE2" w14:textId="77777777" w:rsidR="00E42206" w:rsidRDefault="00E42206">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Focus groups</w:t>
      </w:r>
    </w:p>
    <w:p w14:paraId="34E314C4" w14:textId="77777777" w:rsidR="00E42206" w:rsidRDefault="00E42206">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Parental engagement</w:t>
      </w:r>
    </w:p>
    <w:p w14:paraId="06A074CE" w14:textId="77777777" w:rsidR="00E42206" w:rsidRDefault="00E42206">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Staff consultation</w:t>
      </w:r>
    </w:p>
    <w:p w14:paraId="54ADAEE5" w14:textId="77777777" w:rsidR="00E42206" w:rsidRDefault="00E42206">
      <w:pPr>
        <w:pStyle w:val="ListParagraph"/>
        <w:numPr>
          <w:ilvl w:val="0"/>
          <w:numId w:val="23"/>
        </w:numPr>
        <w:spacing w:after="160" w:line="259" w:lineRule="auto"/>
        <w:jc w:val="left"/>
        <w:rPr>
          <w:rFonts w:eastAsia="Open Sans Light" w:cs="Open Sans Light"/>
          <w:i/>
          <w:iCs/>
        </w:rPr>
      </w:pPr>
      <w:r>
        <w:rPr>
          <w:rFonts w:eastAsia="Open Sans Light" w:cs="Open Sans Light"/>
          <w:i/>
          <w:iCs/>
        </w:rPr>
        <w:t>Engaging with learners</w:t>
      </w:r>
    </w:p>
    <w:p w14:paraId="261B598A" w14:textId="77777777" w:rsidR="00E42206" w:rsidRDefault="00E42206">
      <w:pPr>
        <w:pStyle w:val="ListParagraph"/>
        <w:numPr>
          <w:ilvl w:val="0"/>
          <w:numId w:val="23"/>
        </w:numPr>
        <w:spacing w:after="160" w:line="259" w:lineRule="auto"/>
        <w:jc w:val="left"/>
        <w:rPr>
          <w:rFonts w:eastAsia="Open Sans Light" w:cs="Open Sans Light"/>
          <w:i/>
          <w:iCs/>
        </w:rPr>
      </w:pPr>
      <w:r w:rsidRPr="23957D7C">
        <w:rPr>
          <w:rFonts w:eastAsia="Open Sans Light" w:cs="Open Sans Light"/>
          <w:i/>
          <w:iCs/>
        </w:rPr>
        <w:t>Staff training</w:t>
      </w:r>
    </w:p>
    <w:p w14:paraId="0246CE84" w14:textId="77777777" w:rsidR="00E42206" w:rsidRDefault="00E42206" w:rsidP="00126C49">
      <w:pPr>
        <w:jc w:val="left"/>
        <w:rPr>
          <w:rFonts w:eastAsia="Open Sans Light" w:cs="Open Sans Light"/>
        </w:rPr>
      </w:pPr>
    </w:p>
    <w:p w14:paraId="716D4716" w14:textId="77777777" w:rsidR="00E42206" w:rsidRDefault="00E42206" w:rsidP="00126C49">
      <w:pPr>
        <w:jc w:val="left"/>
        <w:rPr>
          <w:rFonts w:eastAsia="Open Sans Light" w:cs="Open Sans Light"/>
        </w:rPr>
      </w:pPr>
      <w:r w:rsidRPr="23957D7C">
        <w:rPr>
          <w:rFonts w:eastAsia="Open Sans Light" w:cs="Open Sans Light"/>
        </w:rPr>
        <w:t>The following resources are used:</w:t>
      </w:r>
    </w:p>
    <w:p w14:paraId="084D0C7C" w14:textId="77777777" w:rsidR="00E42206" w:rsidRPr="004E21E6" w:rsidRDefault="00E42206">
      <w:pPr>
        <w:pStyle w:val="ListParagraph"/>
        <w:numPr>
          <w:ilvl w:val="0"/>
          <w:numId w:val="25"/>
        </w:numPr>
        <w:spacing w:after="160" w:line="259" w:lineRule="auto"/>
        <w:jc w:val="left"/>
        <w:rPr>
          <w:rFonts w:eastAsia="Open Sans Light" w:cs="Open Sans Light"/>
          <w:color w:val="1F1F1F"/>
        </w:rPr>
      </w:pPr>
      <w:hyperlink>
        <w:r w:rsidRPr="23957D7C">
          <w:rPr>
            <w:rStyle w:val="Hyperlink"/>
            <w:rFonts w:eastAsia="Open Sans Light" w:cs="Open Sans Light"/>
          </w:rPr>
          <w:t>UKCIS Sharing nudes and semi-nudes: advice for education settings working with children and young people</w:t>
        </w:r>
        <w:r w:rsidRPr="23957D7C">
          <w:rPr>
            <w:rFonts w:eastAsia="Open Sans Light" w:cs="Open Sans Light"/>
            <w:color w:val="1F1F1F"/>
          </w:rPr>
          <w:t xml:space="preserve"> (including updated AI reference</w:t>
        </w:r>
        <w:r w:rsidRPr="23957D7C">
          <w:rPr>
            <w:rFonts w:eastAsia="Open Sans Light" w:cs="Open Sans Light"/>
          </w:rPr>
          <w:t>)</w:t>
        </w:r>
      </w:hyperlink>
    </w:p>
    <w:p w14:paraId="0EE4B469" w14:textId="77777777" w:rsidR="00E42206" w:rsidRPr="009A5920" w:rsidRDefault="00E42206">
      <w:pPr>
        <w:pStyle w:val="ListParagraph"/>
        <w:numPr>
          <w:ilvl w:val="0"/>
          <w:numId w:val="25"/>
        </w:numPr>
        <w:spacing w:after="160" w:line="259" w:lineRule="auto"/>
        <w:jc w:val="left"/>
        <w:rPr>
          <w:rFonts w:eastAsia="Open Sans Light" w:cs="Open Sans Light"/>
        </w:rPr>
      </w:pPr>
      <w:proofErr w:type="spellStart"/>
      <w:r w:rsidRPr="23957D7C">
        <w:rPr>
          <w:rFonts w:eastAsia="Open Sans Light" w:cs="Open Sans Light"/>
        </w:rPr>
        <w:t>ProjectEVOLVE</w:t>
      </w:r>
      <w:proofErr w:type="spellEnd"/>
      <w:r w:rsidRPr="23957D7C">
        <w:rPr>
          <w:rFonts w:eastAsia="Open Sans Light" w:cs="Open Sans Light"/>
        </w:rPr>
        <w:t xml:space="preserve"> - </w:t>
      </w:r>
      <w:hyperlink r:id="rId93">
        <w:r w:rsidRPr="23957D7C">
          <w:rPr>
            <w:rStyle w:val="Hyperlink"/>
            <w:rFonts w:eastAsia="Open Sans Light" w:cs="Open Sans Light"/>
          </w:rPr>
          <w:t>https://projectevolve.co.uk</w:t>
        </w:r>
      </w:hyperlink>
    </w:p>
    <w:p w14:paraId="76E9DEEE" w14:textId="77777777" w:rsidR="00E42206" w:rsidRPr="00DC5DD8" w:rsidRDefault="00E42206">
      <w:pPr>
        <w:pStyle w:val="ListParagraph"/>
        <w:numPr>
          <w:ilvl w:val="0"/>
          <w:numId w:val="25"/>
        </w:numPr>
        <w:spacing w:after="160" w:line="259" w:lineRule="auto"/>
        <w:jc w:val="left"/>
        <w:rPr>
          <w:rFonts w:eastAsia="Open Sans Light" w:cs="Open Sans Light"/>
        </w:rPr>
      </w:pPr>
      <w:hyperlink r:id="rId94">
        <w:r w:rsidRPr="23957D7C">
          <w:rPr>
            <w:rStyle w:val="Hyperlink"/>
            <w:rFonts w:eastAsia="Open Sans Light" w:cs="Open Sans Light"/>
          </w:rPr>
          <w:t>UKCIS DSIT “Education for a Connected World”</w:t>
        </w:r>
      </w:hyperlink>
    </w:p>
    <w:p w14:paraId="051A58E9" w14:textId="77777777" w:rsidR="00E42206" w:rsidRPr="00DC5DD8" w:rsidRDefault="00E42206">
      <w:pPr>
        <w:pStyle w:val="ListParagraph"/>
        <w:numPr>
          <w:ilvl w:val="0"/>
          <w:numId w:val="25"/>
        </w:numPr>
        <w:shd w:val="clear" w:color="auto" w:fill="FFFFFF"/>
        <w:spacing w:after="160" w:line="259" w:lineRule="auto"/>
        <w:jc w:val="left"/>
        <w:textAlignment w:val="baseline"/>
        <w:rPr>
          <w:rFonts w:eastAsia="Open Sans Light" w:cs="Open Sans Light"/>
        </w:rPr>
      </w:pPr>
      <w:hyperlink r:id="rId95" w:history="1">
        <w:r w:rsidRPr="00DC5DD8">
          <w:rPr>
            <w:rStyle w:val="Hyperlink"/>
          </w:rPr>
          <w:t xml:space="preserve">Welsh Government - </w:t>
        </w:r>
        <w:r w:rsidRPr="00DC5DD8">
          <w:rPr>
            <w:rStyle w:val="Hyperlink"/>
            <w:rFonts w:eastAsia="Open Sans Light" w:cs="Open Sans Light"/>
          </w:rPr>
          <w:t>Generative AI – Hwb guidance</w:t>
        </w:r>
      </w:hyperlink>
      <w:r w:rsidRPr="00DC5DD8">
        <w:rPr>
          <w:rFonts w:eastAsia="Open Sans Light" w:cs="Open Sans Light"/>
          <w:color w:val="365F91" w:themeColor="accent1" w:themeShade="BF"/>
        </w:rPr>
        <w:t xml:space="preserve"> - </w:t>
      </w:r>
      <w:r w:rsidRPr="00DC5DD8">
        <w:rPr>
          <w:rFonts w:eastAsia="Open Sans Light" w:cs="Open Sans Light"/>
          <w:color w:val="1F1F1F"/>
        </w:rPr>
        <w:t>Resources, guidance and information for education practitioners, learners, and families on generative AI.</w:t>
      </w:r>
    </w:p>
    <w:p w14:paraId="5ED18D47" w14:textId="77777777" w:rsidR="00E42206" w:rsidRPr="008D7B9A" w:rsidRDefault="00E42206">
      <w:pPr>
        <w:pStyle w:val="ListParagraph"/>
        <w:numPr>
          <w:ilvl w:val="0"/>
          <w:numId w:val="25"/>
        </w:numPr>
        <w:spacing w:after="160" w:line="259" w:lineRule="auto"/>
        <w:jc w:val="left"/>
        <w:rPr>
          <w:rFonts w:eastAsia="Open Sans Light" w:cs="Open Sans Light"/>
          <w:i/>
          <w:iCs/>
          <w:color w:val="4F81BD" w:themeColor="accent1"/>
        </w:rPr>
      </w:pPr>
      <w:r w:rsidRPr="008D7B9A">
        <w:rPr>
          <w:rFonts w:eastAsia="Open Sans Light" w:cs="Open Sans Light"/>
          <w:i/>
          <w:iCs/>
          <w:color w:val="4F81BD" w:themeColor="accent1"/>
        </w:rPr>
        <w:t xml:space="preserve">List other resources which are used to </w:t>
      </w:r>
      <w:proofErr w:type="gramStart"/>
      <w:r w:rsidRPr="008D7B9A">
        <w:rPr>
          <w:rFonts w:eastAsia="Open Sans Light" w:cs="Open Sans Light"/>
          <w:i/>
          <w:iCs/>
          <w:color w:val="4F81BD" w:themeColor="accent1"/>
        </w:rPr>
        <w:t>support  the</w:t>
      </w:r>
      <w:proofErr w:type="gramEnd"/>
      <w:r w:rsidRPr="008D7B9A">
        <w:rPr>
          <w:rFonts w:eastAsia="Open Sans Light" w:cs="Open Sans Light"/>
          <w:i/>
          <w:iCs/>
          <w:color w:val="4F81BD" w:themeColor="accent1"/>
        </w:rPr>
        <w:t xml:space="preserve"> curriculum here  </w:t>
      </w:r>
    </w:p>
    <w:p w14:paraId="2825C432" w14:textId="77777777" w:rsidR="00E42206" w:rsidRPr="008D7B9A" w:rsidRDefault="00E42206" w:rsidP="00126C49">
      <w:pPr>
        <w:jc w:val="left"/>
        <w:rPr>
          <w:rFonts w:eastAsia="Open Sans Light" w:cs="Open Sans Light"/>
          <w:i/>
          <w:iCs/>
          <w:color w:val="4F81BD" w:themeColor="accent1"/>
        </w:rPr>
      </w:pPr>
      <w:r w:rsidRPr="008D7B9A">
        <w:rPr>
          <w:rFonts w:eastAsia="Open Sans Light" w:cs="Open Sans Light"/>
          <w:i/>
          <w:iCs/>
          <w:color w:val="4F81BD" w:themeColor="accent1"/>
        </w:rPr>
        <w:t>In line with good practice, we have created child-friendly versions of key safeguarding policies, produced and regularly evaluated in consultation with young people.  List those that are available below.</w:t>
      </w:r>
    </w:p>
    <w:p w14:paraId="4BE47F1D" w14:textId="77777777" w:rsidR="00E42206" w:rsidRPr="00BD253A" w:rsidRDefault="7EA52893" w:rsidP="00BD253A">
      <w:pPr>
        <w:pStyle w:val="Heading3"/>
        <w:rPr>
          <w:sz w:val="32"/>
          <w:szCs w:val="32"/>
        </w:rPr>
      </w:pPr>
      <w:r w:rsidRPr="00BD253A">
        <w:rPr>
          <w:sz w:val="32"/>
          <w:szCs w:val="32"/>
        </w:rPr>
        <w:lastRenderedPageBreak/>
        <w:t>Training</w:t>
      </w:r>
    </w:p>
    <w:p w14:paraId="17ED6A48" w14:textId="77777777" w:rsidR="00E42206" w:rsidRDefault="00E42206" w:rsidP="00126C49">
      <w:pPr>
        <w:spacing w:after="0"/>
        <w:jc w:val="left"/>
        <w:rPr>
          <w:rFonts w:eastAsia="Open Sans Light" w:cs="Open Sans Light"/>
        </w:rPr>
      </w:pPr>
      <w:r w:rsidRPr="23957D7C">
        <w:rPr>
          <w:rFonts w:eastAsia="Open Sans Light" w:cs="Open Sans Light"/>
        </w:rPr>
        <w:t>As AI becomes an integral part of modern education, it is essential for staff to be trained in its effective use. Training equips educators with the knowledge and skills to integrate AI tools responsibly into teaching, learning, and administrative processes. It ensures that AI is used to enhance educational outcomes, streamline workloads, and promote equity while safeguarding ethical practices and data privacy. By fostering AI literacy, staff can confidently prepare pupils for a future where AI is a key driver of innovation and opportunity.</w:t>
      </w:r>
    </w:p>
    <w:p w14:paraId="0A131178" w14:textId="77777777" w:rsidR="00E42206" w:rsidRDefault="00E42206">
      <w:pPr>
        <w:pStyle w:val="ListParagraph"/>
        <w:numPr>
          <w:ilvl w:val="0"/>
          <w:numId w:val="47"/>
        </w:numPr>
        <w:spacing w:before="240" w:line="264" w:lineRule="auto"/>
        <w:jc w:val="left"/>
        <w:rPr>
          <w:rFonts w:eastAsia="Open Sans Light" w:cs="Open Sans Light"/>
        </w:rPr>
      </w:pPr>
      <w:r w:rsidRPr="23957D7C">
        <w:rPr>
          <w:rFonts w:eastAsia="Open Sans Light" w:cs="Open Sans Light"/>
        </w:rPr>
        <w:t>We will provide comprehensive training to all staff on the effective, responsible, and ethical use of AI technologies in education, ensuring these tools enhance teaching, learning, and administrative processes.</w:t>
      </w:r>
    </w:p>
    <w:p w14:paraId="1891DCBF" w14:textId="77777777" w:rsidR="00E42206" w:rsidRDefault="00E42206">
      <w:pPr>
        <w:pStyle w:val="ListParagraph"/>
        <w:numPr>
          <w:ilvl w:val="0"/>
          <w:numId w:val="47"/>
        </w:numPr>
        <w:spacing w:before="240" w:line="264" w:lineRule="auto"/>
        <w:jc w:val="left"/>
        <w:rPr>
          <w:rFonts w:eastAsia="Open Sans Light" w:cs="Open Sans Light"/>
        </w:rPr>
      </w:pPr>
      <w:r w:rsidRPr="23957D7C">
        <w:rPr>
          <w:rFonts w:eastAsia="Open Sans Light" w:cs="Open Sans Light"/>
        </w:rPr>
        <w:t>We will integrate AI-related risks and safeguards into annual safeguarding training, aligning with statutory guidance, including "Keeping Learners Safe."</w:t>
      </w:r>
    </w:p>
    <w:p w14:paraId="2ECE4F0C" w14:textId="77777777" w:rsidR="00E42206" w:rsidRDefault="00E42206">
      <w:pPr>
        <w:pStyle w:val="ListParagraph"/>
        <w:numPr>
          <w:ilvl w:val="0"/>
          <w:numId w:val="47"/>
        </w:numPr>
        <w:spacing w:after="0" w:line="264" w:lineRule="auto"/>
        <w:jc w:val="left"/>
        <w:rPr>
          <w:rFonts w:eastAsia="Open Sans Light" w:cs="Open Sans Light"/>
        </w:rPr>
      </w:pPr>
      <w:r w:rsidRPr="23957D7C">
        <w:rPr>
          <w:rFonts w:eastAsia="Open Sans Light" w:cs="Open Sans Light"/>
        </w:rPr>
        <w:t>We will ensure all staff are equipped with the knowledge and skills to confidently integrate AI into their professional practice and to prepare pupils for a future shaped by AI-driven innovation and opportunities.</w:t>
      </w:r>
    </w:p>
    <w:p w14:paraId="3BBB5A06" w14:textId="77777777" w:rsidR="00E42206" w:rsidRDefault="00E42206">
      <w:pPr>
        <w:pStyle w:val="ListParagraph"/>
        <w:numPr>
          <w:ilvl w:val="0"/>
          <w:numId w:val="47"/>
        </w:numPr>
        <w:spacing w:after="0" w:line="264" w:lineRule="auto"/>
        <w:jc w:val="left"/>
        <w:rPr>
          <w:rFonts w:eastAsia="Open Sans Light" w:cs="Open Sans Light"/>
        </w:rPr>
      </w:pPr>
      <w:r w:rsidRPr="23957D7C">
        <w:rPr>
          <w:rFonts w:eastAsia="Open Sans Light" w:cs="Open Sans Light"/>
        </w:rPr>
        <w:t>We will train staff to identify, assess, and mitigate risks associated with AI technologies, including issues such as biased algorithms, privacy breaches, and harmful content.</w:t>
      </w:r>
    </w:p>
    <w:p w14:paraId="1D7969C7" w14:textId="77777777" w:rsidR="00E42206" w:rsidRDefault="00E42206">
      <w:pPr>
        <w:pStyle w:val="ListParagraph"/>
        <w:numPr>
          <w:ilvl w:val="0"/>
          <w:numId w:val="47"/>
        </w:numPr>
        <w:spacing w:after="0" w:line="264" w:lineRule="auto"/>
        <w:jc w:val="left"/>
        <w:rPr>
          <w:rFonts w:eastAsia="Open Sans Light" w:cs="Open Sans Light"/>
        </w:rPr>
      </w:pPr>
      <w:r w:rsidRPr="23957D7C">
        <w:rPr>
          <w:rFonts w:eastAsia="Open Sans Light" w:cs="Open Sans Light"/>
        </w:rPr>
        <w:t>We will train staff on robust data protection practices, ensuring compliance with UK GDPR and other relevant regulations while using AI systems.</w:t>
      </w:r>
    </w:p>
    <w:p w14:paraId="55DBC9B7" w14:textId="77777777" w:rsidR="00E42206" w:rsidRDefault="00E42206">
      <w:pPr>
        <w:pStyle w:val="ListParagraph"/>
        <w:numPr>
          <w:ilvl w:val="0"/>
          <w:numId w:val="47"/>
        </w:numPr>
        <w:spacing w:after="0" w:line="264" w:lineRule="auto"/>
        <w:jc w:val="left"/>
        <w:rPr>
          <w:rFonts w:eastAsia="Open Sans Light" w:cs="Open Sans Light"/>
        </w:rPr>
      </w:pPr>
      <w:r w:rsidRPr="23957D7C">
        <w:rPr>
          <w:rFonts w:eastAsia="Open Sans Light" w:cs="Open Sans Light"/>
        </w:rPr>
        <w:t>We will promote ethical practices in the use of AI, ensuring that these technologies contribute to equity, fairness, and inclusivity in education.</w:t>
      </w:r>
    </w:p>
    <w:p w14:paraId="6BD643D3" w14:textId="77777777" w:rsidR="00E42206" w:rsidRDefault="00E42206">
      <w:pPr>
        <w:pStyle w:val="ListParagraph"/>
        <w:numPr>
          <w:ilvl w:val="0"/>
          <w:numId w:val="47"/>
        </w:numPr>
        <w:spacing w:after="0" w:line="264" w:lineRule="auto"/>
        <w:jc w:val="left"/>
        <w:rPr>
          <w:rFonts w:eastAsia="Open Sans Light" w:cs="Open Sans Light"/>
        </w:rPr>
      </w:pPr>
      <w:r w:rsidRPr="23957D7C">
        <w:rPr>
          <w:rFonts w:eastAsia="Open Sans Light" w:cs="Open Sans Light"/>
        </w:rPr>
        <w:t xml:space="preserve">We will empower educators to teach </w:t>
      </w:r>
      <w:proofErr w:type="gramStart"/>
      <w:r>
        <w:rPr>
          <w:rFonts w:eastAsia="Open Sans Light" w:cs="Open Sans Light"/>
        </w:rPr>
        <w:t xml:space="preserve">learners </w:t>
      </w:r>
      <w:r w:rsidRPr="23957D7C">
        <w:rPr>
          <w:rFonts w:eastAsia="Open Sans Light" w:cs="Open Sans Light"/>
        </w:rPr>
        <w:t xml:space="preserve"> about</w:t>
      </w:r>
      <w:proofErr w:type="gramEnd"/>
      <w:r w:rsidRPr="23957D7C">
        <w:rPr>
          <w:rFonts w:eastAsia="Open Sans Light" w:cs="Open Sans Light"/>
        </w:rPr>
        <w:t xml:space="preserve"> the safe and ethical use of AI, cultivating a culture of awareness, resilience, and informed decision-making in the digital age.</w:t>
      </w:r>
    </w:p>
    <w:p w14:paraId="15F4E765" w14:textId="77777777" w:rsidR="00E42206" w:rsidRDefault="00E42206">
      <w:pPr>
        <w:pStyle w:val="ListParagraph"/>
        <w:numPr>
          <w:ilvl w:val="0"/>
          <w:numId w:val="47"/>
        </w:numPr>
        <w:spacing w:after="0" w:line="264" w:lineRule="auto"/>
        <w:jc w:val="left"/>
        <w:rPr>
          <w:rFonts w:eastAsia="Open Sans Light" w:cs="Open Sans Light"/>
        </w:rPr>
      </w:pPr>
      <w:r w:rsidRPr="23957D7C">
        <w:rPr>
          <w:rFonts w:eastAsia="Open Sans Light" w:cs="Open Sans Light"/>
        </w:rPr>
        <w:t>We will train staff to use AI responsibly as a tool to monitor and address online risks, reinforcing our commitment to a safe learning environment.</w:t>
      </w:r>
    </w:p>
    <w:p w14:paraId="6F5DDD56" w14:textId="77777777" w:rsidR="00E42206" w:rsidRDefault="00E42206" w:rsidP="00126C49">
      <w:pPr>
        <w:spacing w:after="0"/>
        <w:ind w:left="360"/>
        <w:jc w:val="left"/>
        <w:rPr>
          <w:rFonts w:eastAsia="Open Sans Light" w:cs="Open Sans Light"/>
        </w:rPr>
      </w:pPr>
    </w:p>
    <w:p w14:paraId="7F012FAA" w14:textId="77777777" w:rsidR="00E42206" w:rsidRDefault="00E42206" w:rsidP="00126C49">
      <w:pPr>
        <w:spacing w:after="0"/>
        <w:ind w:left="360"/>
        <w:jc w:val="left"/>
        <w:rPr>
          <w:rFonts w:eastAsia="Open Sans Light" w:cs="Open Sans Light"/>
        </w:rPr>
      </w:pPr>
    </w:p>
    <w:p w14:paraId="6B8E7DAC" w14:textId="77777777" w:rsidR="00E42206" w:rsidRPr="009A527C" w:rsidRDefault="00E42206" w:rsidP="00126C49">
      <w:pPr>
        <w:spacing w:after="0"/>
        <w:ind w:left="360"/>
        <w:jc w:val="left"/>
        <w:rPr>
          <w:rFonts w:eastAsia="Open Sans Light" w:cs="Open Sans Light"/>
          <w:i/>
          <w:iCs/>
          <w:color w:val="4F81BD" w:themeColor="accent1"/>
        </w:rPr>
      </w:pPr>
      <w:r w:rsidRPr="009A527C">
        <w:rPr>
          <w:rFonts w:eastAsia="Open Sans Light" w:cs="Open Sans Light"/>
          <w:i/>
          <w:iCs/>
          <w:color w:val="4F81BD" w:themeColor="accent1"/>
        </w:rPr>
        <w:t xml:space="preserve">The school may wish to add details here of staff training resources </w:t>
      </w:r>
    </w:p>
    <w:p w14:paraId="5478257F" w14:textId="77777777" w:rsidR="00E42206" w:rsidRDefault="00E42206" w:rsidP="00126C49">
      <w:pPr>
        <w:spacing w:after="0"/>
        <w:ind w:left="360"/>
        <w:jc w:val="left"/>
        <w:rPr>
          <w:rFonts w:eastAsia="Open Sans Light" w:cs="Open Sans Light"/>
        </w:rPr>
      </w:pPr>
    </w:p>
    <w:p w14:paraId="20435646" w14:textId="77777777" w:rsidR="00E42206" w:rsidRPr="00BD253A" w:rsidRDefault="7EA52893" w:rsidP="00BD253A">
      <w:pPr>
        <w:pStyle w:val="Heading3"/>
        <w:rPr>
          <w:rFonts w:ascii="Arial" w:hAnsi="Arial" w:cs="Arial"/>
          <w:sz w:val="32"/>
          <w:szCs w:val="32"/>
        </w:rPr>
      </w:pPr>
      <w:r w:rsidRPr="00BD253A">
        <w:rPr>
          <w:sz w:val="32"/>
          <w:szCs w:val="32"/>
        </w:rPr>
        <w:lastRenderedPageBreak/>
        <w:t>Appendix C6a - Risk Assessment Matrix for Schools Implementing AI</w:t>
      </w:r>
    </w:p>
    <w:p w14:paraId="1D93785B" w14:textId="77777777" w:rsidR="00E42206" w:rsidRPr="00E42206" w:rsidRDefault="00E42206" w:rsidP="00C15A4B">
      <w:pPr>
        <w:pStyle w:val="Heading3"/>
      </w:pPr>
      <w:r w:rsidRPr="00E42206">
        <w:t>Introduction</w:t>
      </w:r>
    </w:p>
    <w:p w14:paraId="7E1EDE54" w14:textId="77777777" w:rsidR="00E42206" w:rsidRPr="00BB4CD9" w:rsidRDefault="00E42206" w:rsidP="00C15A4B">
      <w:pPr>
        <w:pStyle w:val="Heading3"/>
      </w:pPr>
      <w:r w:rsidRPr="23957D7C">
        <w:t>Risk Assessment Matrix</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30"/>
        <w:gridCol w:w="1716"/>
        <w:gridCol w:w="1425"/>
        <w:gridCol w:w="1413"/>
        <w:gridCol w:w="1425"/>
        <w:gridCol w:w="1607"/>
      </w:tblGrid>
      <w:tr w:rsidR="00E42206" w:rsidRPr="00BB4CD9" w14:paraId="1D055AC0" w14:textId="77777777" w:rsidTr="00C41E8B">
        <w:trPr>
          <w:tblCellSpacing w:w="15" w:type="dxa"/>
        </w:trPr>
        <w:tc>
          <w:tcPr>
            <w:tcW w:w="0" w:type="auto"/>
            <w:vAlign w:val="center"/>
            <w:hideMark/>
          </w:tcPr>
          <w:p w14:paraId="0144499C" w14:textId="77777777" w:rsidR="00E42206" w:rsidRPr="00BB4CD9" w:rsidRDefault="00E42206" w:rsidP="00C41E8B">
            <w:pPr>
              <w:jc w:val="left"/>
              <w:rPr>
                <w:rFonts w:eastAsia="Open Sans Light" w:cs="Open Sans Light"/>
                <w:b/>
                <w:bCs/>
                <w:sz w:val="18"/>
                <w:szCs w:val="18"/>
              </w:rPr>
            </w:pPr>
            <w:r w:rsidRPr="23957D7C">
              <w:rPr>
                <w:rFonts w:eastAsia="Open Sans Light" w:cs="Open Sans Light"/>
                <w:b/>
                <w:bCs/>
                <w:sz w:val="18"/>
                <w:szCs w:val="18"/>
              </w:rPr>
              <w:t>Risk Area</w:t>
            </w:r>
          </w:p>
        </w:tc>
        <w:tc>
          <w:tcPr>
            <w:tcW w:w="0" w:type="auto"/>
            <w:vAlign w:val="center"/>
            <w:hideMark/>
          </w:tcPr>
          <w:p w14:paraId="33C89A59" w14:textId="77777777" w:rsidR="00E42206" w:rsidRPr="00BB4CD9" w:rsidRDefault="00E42206" w:rsidP="00C41E8B">
            <w:pPr>
              <w:jc w:val="left"/>
              <w:rPr>
                <w:rFonts w:eastAsia="Open Sans Light" w:cs="Open Sans Light"/>
                <w:b/>
                <w:bCs/>
                <w:sz w:val="18"/>
                <w:szCs w:val="18"/>
              </w:rPr>
            </w:pPr>
            <w:r w:rsidRPr="23957D7C">
              <w:rPr>
                <w:rFonts w:eastAsia="Open Sans Light" w:cs="Open Sans Light"/>
                <w:b/>
                <w:bCs/>
                <w:sz w:val="18"/>
                <w:szCs w:val="18"/>
              </w:rPr>
              <w:t>Risk Description</w:t>
            </w:r>
          </w:p>
        </w:tc>
        <w:tc>
          <w:tcPr>
            <w:tcW w:w="0" w:type="auto"/>
            <w:vAlign w:val="center"/>
            <w:hideMark/>
          </w:tcPr>
          <w:p w14:paraId="31D61669" w14:textId="77777777" w:rsidR="00E42206" w:rsidRPr="00BB4CD9" w:rsidRDefault="00E42206" w:rsidP="00C41E8B">
            <w:pPr>
              <w:jc w:val="left"/>
              <w:rPr>
                <w:rFonts w:eastAsia="Open Sans Light" w:cs="Open Sans Light"/>
                <w:b/>
                <w:bCs/>
                <w:sz w:val="18"/>
                <w:szCs w:val="18"/>
              </w:rPr>
            </w:pPr>
            <w:r w:rsidRPr="23957D7C">
              <w:rPr>
                <w:rFonts w:eastAsia="Open Sans Light" w:cs="Open Sans Light"/>
                <w:b/>
                <w:bCs/>
                <w:sz w:val="18"/>
                <w:szCs w:val="18"/>
              </w:rPr>
              <w:t>Likelihood (Low/Med/High)</w:t>
            </w:r>
          </w:p>
        </w:tc>
        <w:tc>
          <w:tcPr>
            <w:tcW w:w="0" w:type="auto"/>
            <w:vAlign w:val="center"/>
            <w:hideMark/>
          </w:tcPr>
          <w:p w14:paraId="7D268375" w14:textId="77777777" w:rsidR="00E42206" w:rsidRPr="00BB4CD9" w:rsidRDefault="00E42206" w:rsidP="00C41E8B">
            <w:pPr>
              <w:jc w:val="left"/>
              <w:rPr>
                <w:rFonts w:eastAsia="Open Sans Light" w:cs="Open Sans Light"/>
                <w:b/>
                <w:bCs/>
                <w:sz w:val="18"/>
                <w:szCs w:val="18"/>
              </w:rPr>
            </w:pPr>
            <w:r w:rsidRPr="23957D7C">
              <w:rPr>
                <w:rFonts w:eastAsia="Open Sans Light" w:cs="Open Sans Light"/>
                <w:b/>
                <w:bCs/>
                <w:sz w:val="18"/>
                <w:szCs w:val="18"/>
              </w:rPr>
              <w:t>Impact (Low/Med/High)</w:t>
            </w:r>
          </w:p>
        </w:tc>
        <w:tc>
          <w:tcPr>
            <w:tcW w:w="0" w:type="auto"/>
            <w:vAlign w:val="center"/>
            <w:hideMark/>
          </w:tcPr>
          <w:p w14:paraId="498E28BC" w14:textId="77777777" w:rsidR="00E42206" w:rsidRPr="00BB4CD9" w:rsidRDefault="00E42206" w:rsidP="00C41E8B">
            <w:pPr>
              <w:jc w:val="left"/>
              <w:rPr>
                <w:rFonts w:eastAsia="Open Sans Light" w:cs="Open Sans Light"/>
                <w:b/>
                <w:bCs/>
                <w:sz w:val="18"/>
                <w:szCs w:val="18"/>
              </w:rPr>
            </w:pPr>
            <w:r w:rsidRPr="23957D7C">
              <w:rPr>
                <w:rFonts w:eastAsia="Open Sans Light" w:cs="Open Sans Light"/>
                <w:b/>
                <w:bCs/>
                <w:sz w:val="18"/>
                <w:szCs w:val="18"/>
              </w:rPr>
              <w:t>Risk Level (Low/Med/High)</w:t>
            </w:r>
          </w:p>
        </w:tc>
        <w:tc>
          <w:tcPr>
            <w:tcW w:w="0" w:type="auto"/>
            <w:vAlign w:val="center"/>
            <w:hideMark/>
          </w:tcPr>
          <w:p w14:paraId="6DBD94E1" w14:textId="77777777" w:rsidR="00E42206" w:rsidRPr="00BB4CD9" w:rsidRDefault="00E42206" w:rsidP="00C41E8B">
            <w:pPr>
              <w:jc w:val="left"/>
              <w:rPr>
                <w:rFonts w:eastAsia="Open Sans Light" w:cs="Open Sans Light"/>
                <w:b/>
                <w:bCs/>
                <w:sz w:val="18"/>
                <w:szCs w:val="18"/>
              </w:rPr>
            </w:pPr>
            <w:r w:rsidRPr="23957D7C">
              <w:rPr>
                <w:rFonts w:eastAsia="Open Sans Light" w:cs="Open Sans Light"/>
                <w:b/>
                <w:bCs/>
                <w:sz w:val="18"/>
                <w:szCs w:val="18"/>
              </w:rPr>
              <w:t>Mitigation Measures</w:t>
            </w:r>
          </w:p>
        </w:tc>
      </w:tr>
      <w:tr w:rsidR="00E42206" w:rsidRPr="00BB4CD9" w14:paraId="03D0FCC4" w14:textId="77777777" w:rsidTr="00C41E8B">
        <w:trPr>
          <w:tblCellSpacing w:w="15" w:type="dxa"/>
        </w:trPr>
        <w:tc>
          <w:tcPr>
            <w:tcW w:w="0" w:type="auto"/>
            <w:vAlign w:val="center"/>
            <w:hideMark/>
          </w:tcPr>
          <w:p w14:paraId="71773783" w14:textId="77777777" w:rsidR="00E42206" w:rsidRPr="00BB4CD9" w:rsidRDefault="00E42206" w:rsidP="00C41E8B">
            <w:pPr>
              <w:jc w:val="left"/>
              <w:rPr>
                <w:rFonts w:eastAsia="Open Sans Light" w:cs="Open Sans Light"/>
                <w:sz w:val="18"/>
                <w:szCs w:val="18"/>
              </w:rPr>
            </w:pPr>
            <w:r w:rsidRPr="23957D7C">
              <w:rPr>
                <w:rFonts w:eastAsia="Open Sans Light" w:cs="Open Sans Light"/>
                <w:b/>
                <w:bCs/>
                <w:sz w:val="18"/>
                <w:szCs w:val="18"/>
              </w:rPr>
              <w:t>Data Protection and Privacy Breaches</w:t>
            </w:r>
          </w:p>
        </w:tc>
        <w:tc>
          <w:tcPr>
            <w:tcW w:w="0" w:type="auto"/>
            <w:vAlign w:val="center"/>
            <w:hideMark/>
          </w:tcPr>
          <w:p w14:paraId="05998C89" w14:textId="77777777" w:rsidR="00E42206" w:rsidRPr="00BB4CD9" w:rsidRDefault="00E42206" w:rsidP="00C41E8B">
            <w:pPr>
              <w:jc w:val="left"/>
              <w:rPr>
                <w:rFonts w:eastAsia="Open Sans Light" w:cs="Open Sans Light"/>
                <w:sz w:val="18"/>
                <w:szCs w:val="18"/>
              </w:rPr>
            </w:pPr>
            <w:r w:rsidRPr="23957D7C">
              <w:rPr>
                <w:rFonts w:eastAsia="Open Sans Light" w:cs="Open Sans Light"/>
                <w:sz w:val="18"/>
                <w:szCs w:val="18"/>
              </w:rPr>
              <w:t xml:space="preserve">Unauthorised access to sensitive data or personal information, leading to safeguarding concerns and commercial risk. </w:t>
            </w:r>
          </w:p>
        </w:tc>
        <w:tc>
          <w:tcPr>
            <w:tcW w:w="0" w:type="auto"/>
            <w:vAlign w:val="center"/>
            <w:hideMark/>
          </w:tcPr>
          <w:p w14:paraId="6EB125A1" w14:textId="77777777" w:rsidR="00E42206" w:rsidRPr="00BB4CD9" w:rsidRDefault="00E42206" w:rsidP="00C41E8B">
            <w:pPr>
              <w:jc w:val="left"/>
              <w:rPr>
                <w:rFonts w:eastAsia="Open Sans Light" w:cs="Open Sans Light"/>
                <w:sz w:val="18"/>
                <w:szCs w:val="18"/>
              </w:rPr>
            </w:pPr>
          </w:p>
        </w:tc>
        <w:tc>
          <w:tcPr>
            <w:tcW w:w="0" w:type="auto"/>
            <w:vAlign w:val="center"/>
            <w:hideMark/>
          </w:tcPr>
          <w:p w14:paraId="1CFD84BB" w14:textId="77777777" w:rsidR="00E42206" w:rsidRPr="00BB4CD9" w:rsidRDefault="00E42206" w:rsidP="00C41E8B">
            <w:pPr>
              <w:jc w:val="left"/>
              <w:rPr>
                <w:rFonts w:eastAsia="Open Sans Light" w:cs="Open Sans Light"/>
                <w:sz w:val="18"/>
                <w:szCs w:val="18"/>
              </w:rPr>
            </w:pPr>
          </w:p>
        </w:tc>
        <w:tc>
          <w:tcPr>
            <w:tcW w:w="0" w:type="auto"/>
            <w:vAlign w:val="center"/>
            <w:hideMark/>
          </w:tcPr>
          <w:p w14:paraId="44D9BB7F" w14:textId="77777777" w:rsidR="00E42206" w:rsidRPr="00BB4CD9" w:rsidRDefault="00E42206" w:rsidP="00C41E8B">
            <w:pPr>
              <w:jc w:val="left"/>
              <w:rPr>
                <w:rFonts w:eastAsia="Open Sans Light" w:cs="Open Sans Light"/>
                <w:sz w:val="18"/>
                <w:szCs w:val="18"/>
              </w:rPr>
            </w:pPr>
          </w:p>
        </w:tc>
        <w:tc>
          <w:tcPr>
            <w:tcW w:w="0" w:type="auto"/>
            <w:vAlign w:val="center"/>
            <w:hideMark/>
          </w:tcPr>
          <w:p w14:paraId="6FFACE80" w14:textId="77777777" w:rsidR="00E42206" w:rsidRPr="00BB4CD9" w:rsidRDefault="00E42206" w:rsidP="00C41E8B">
            <w:pPr>
              <w:jc w:val="left"/>
              <w:rPr>
                <w:rFonts w:eastAsia="Open Sans Light" w:cs="Open Sans Light"/>
                <w:sz w:val="18"/>
                <w:szCs w:val="18"/>
              </w:rPr>
            </w:pPr>
            <w:r w:rsidRPr="23957D7C">
              <w:rPr>
                <w:rFonts w:eastAsia="Open Sans Light" w:cs="Open Sans Light"/>
                <w:sz w:val="18"/>
                <w:szCs w:val="18"/>
              </w:rPr>
              <w:t>Implement strong encryption, regular audits, and GDPR-compliant data management policies and conduct regular privacy audits.</w:t>
            </w:r>
          </w:p>
        </w:tc>
      </w:tr>
      <w:tr w:rsidR="00E42206" w:rsidRPr="00BB4CD9" w14:paraId="7D913EE8" w14:textId="77777777" w:rsidTr="00C41E8B">
        <w:trPr>
          <w:tblCellSpacing w:w="15" w:type="dxa"/>
        </w:trPr>
        <w:tc>
          <w:tcPr>
            <w:tcW w:w="0" w:type="auto"/>
            <w:vAlign w:val="center"/>
            <w:hideMark/>
          </w:tcPr>
          <w:p w14:paraId="037D8CDA" w14:textId="77777777" w:rsidR="00E42206" w:rsidRPr="00BB4CD9" w:rsidRDefault="00E42206" w:rsidP="00C41E8B">
            <w:pPr>
              <w:jc w:val="left"/>
              <w:rPr>
                <w:rFonts w:ascii="Arial" w:hAnsi="Arial" w:cs="Arial"/>
                <w:sz w:val="18"/>
                <w:szCs w:val="18"/>
              </w:rPr>
            </w:pPr>
            <w:r w:rsidRPr="23957D7C">
              <w:rPr>
                <w:rFonts w:ascii="Arial" w:hAnsi="Arial" w:cs="Arial"/>
                <w:b/>
                <w:bCs/>
                <w:sz w:val="18"/>
                <w:szCs w:val="18"/>
              </w:rPr>
              <w:t>Cyberbullying</w:t>
            </w:r>
          </w:p>
        </w:tc>
        <w:tc>
          <w:tcPr>
            <w:tcW w:w="0" w:type="auto"/>
            <w:vAlign w:val="center"/>
            <w:hideMark/>
          </w:tcPr>
          <w:p w14:paraId="029129AB"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Increased potential for bullying through AI-mediated communication tools.</w:t>
            </w:r>
          </w:p>
        </w:tc>
        <w:tc>
          <w:tcPr>
            <w:tcW w:w="0" w:type="auto"/>
            <w:vAlign w:val="center"/>
            <w:hideMark/>
          </w:tcPr>
          <w:p w14:paraId="15F82784"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6C10B4BD"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57F2B9EF"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15D3E8A8"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Monitor AI communication tools, implement clear reporting mechanisms, and provide student support.</w:t>
            </w:r>
          </w:p>
        </w:tc>
      </w:tr>
      <w:tr w:rsidR="00E42206" w:rsidRPr="00BB4CD9" w14:paraId="234A13E4" w14:textId="77777777" w:rsidTr="00C41E8B">
        <w:trPr>
          <w:tblCellSpacing w:w="15" w:type="dxa"/>
        </w:trPr>
        <w:tc>
          <w:tcPr>
            <w:tcW w:w="0" w:type="auto"/>
            <w:vAlign w:val="center"/>
            <w:hideMark/>
          </w:tcPr>
          <w:p w14:paraId="48274E3B" w14:textId="77777777" w:rsidR="00E42206" w:rsidRPr="00BB4CD9" w:rsidRDefault="00E42206" w:rsidP="00C41E8B">
            <w:pPr>
              <w:jc w:val="left"/>
              <w:rPr>
                <w:rFonts w:ascii="Arial" w:hAnsi="Arial" w:cs="Arial"/>
                <w:b/>
                <w:bCs/>
                <w:sz w:val="18"/>
                <w:szCs w:val="18"/>
              </w:rPr>
            </w:pPr>
            <w:r w:rsidRPr="23957D7C">
              <w:rPr>
                <w:rFonts w:ascii="Arial" w:hAnsi="Arial" w:cs="Arial"/>
                <w:b/>
                <w:bCs/>
                <w:sz w:val="18"/>
                <w:szCs w:val="18"/>
              </w:rPr>
              <w:t>Over-reliance on AI</w:t>
            </w:r>
          </w:p>
        </w:tc>
        <w:tc>
          <w:tcPr>
            <w:tcW w:w="0" w:type="auto"/>
            <w:vAlign w:val="center"/>
            <w:hideMark/>
          </w:tcPr>
          <w:p w14:paraId="26F10254"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Over-reliance on AI tools reducing interpersonal interactions among students. Reduction in teacher autonomy and critical decision-making by overusing AI tools.</w:t>
            </w:r>
          </w:p>
        </w:tc>
        <w:tc>
          <w:tcPr>
            <w:tcW w:w="0" w:type="auto"/>
            <w:vAlign w:val="center"/>
            <w:hideMark/>
          </w:tcPr>
          <w:p w14:paraId="06F322A4"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3884A40D"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53966295"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4B50E27E"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Encourage collaborative learning activities and balance AI use with social engagement. Define clear boundaries for AI use and regularly review its impact on pedagogy.</w:t>
            </w:r>
          </w:p>
          <w:p w14:paraId="790DD8FB" w14:textId="77777777" w:rsidR="00E42206" w:rsidRPr="004847A0" w:rsidRDefault="00E42206" w:rsidP="00C41E8B">
            <w:pPr>
              <w:jc w:val="left"/>
              <w:rPr>
                <w:rFonts w:eastAsia="Open Sans Light" w:cs="Open Sans Light"/>
                <w:sz w:val="18"/>
                <w:szCs w:val="18"/>
              </w:rPr>
            </w:pPr>
          </w:p>
        </w:tc>
      </w:tr>
      <w:tr w:rsidR="00E42206" w:rsidRPr="00BB4CD9" w14:paraId="11AB6465" w14:textId="77777777" w:rsidTr="00C41E8B">
        <w:trPr>
          <w:tblCellSpacing w:w="15" w:type="dxa"/>
        </w:trPr>
        <w:tc>
          <w:tcPr>
            <w:tcW w:w="0" w:type="auto"/>
            <w:vAlign w:val="center"/>
            <w:hideMark/>
          </w:tcPr>
          <w:p w14:paraId="6BE9CB4C" w14:textId="77777777" w:rsidR="00E42206" w:rsidRPr="00BB4CD9" w:rsidRDefault="00E42206" w:rsidP="00C41E8B">
            <w:pPr>
              <w:jc w:val="left"/>
              <w:rPr>
                <w:rFonts w:ascii="Arial" w:hAnsi="Arial" w:cs="Arial"/>
                <w:sz w:val="18"/>
                <w:szCs w:val="18"/>
              </w:rPr>
            </w:pPr>
            <w:r w:rsidRPr="23957D7C">
              <w:rPr>
                <w:rFonts w:ascii="Arial" w:hAnsi="Arial" w:cs="Arial"/>
                <w:b/>
                <w:bCs/>
                <w:sz w:val="18"/>
                <w:szCs w:val="18"/>
              </w:rPr>
              <w:t>Emotional Manipulation</w:t>
            </w:r>
          </w:p>
        </w:tc>
        <w:tc>
          <w:tcPr>
            <w:tcW w:w="0" w:type="auto"/>
            <w:vAlign w:val="center"/>
            <w:hideMark/>
          </w:tcPr>
          <w:p w14:paraId="032908AA"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 xml:space="preserve">AI systems unintentionally affecting student mental health </w:t>
            </w:r>
            <w:r w:rsidRPr="004847A0">
              <w:rPr>
                <w:rFonts w:eastAsia="Open Sans Light" w:cs="Open Sans Light"/>
                <w:sz w:val="18"/>
                <w:szCs w:val="18"/>
              </w:rPr>
              <w:lastRenderedPageBreak/>
              <w:t>through curated content.</w:t>
            </w:r>
          </w:p>
        </w:tc>
        <w:tc>
          <w:tcPr>
            <w:tcW w:w="0" w:type="auto"/>
            <w:vAlign w:val="center"/>
            <w:hideMark/>
          </w:tcPr>
          <w:p w14:paraId="583E2485"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630BD616"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5820FDAE"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04B0E770"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 xml:space="preserve">Monitor AI-generated content, involve mental health professionals, and </w:t>
            </w:r>
            <w:r w:rsidRPr="004847A0">
              <w:rPr>
                <w:rFonts w:eastAsia="Open Sans Light" w:cs="Open Sans Light"/>
                <w:sz w:val="18"/>
                <w:szCs w:val="18"/>
              </w:rPr>
              <w:lastRenderedPageBreak/>
              <w:t>promote media literacy.</w:t>
            </w:r>
          </w:p>
        </w:tc>
      </w:tr>
      <w:tr w:rsidR="00E42206" w:rsidRPr="00BB4CD9" w14:paraId="27947B92" w14:textId="77777777" w:rsidTr="00C41E8B">
        <w:trPr>
          <w:tblCellSpacing w:w="15" w:type="dxa"/>
        </w:trPr>
        <w:tc>
          <w:tcPr>
            <w:tcW w:w="0" w:type="auto"/>
            <w:vAlign w:val="center"/>
            <w:hideMark/>
          </w:tcPr>
          <w:p w14:paraId="77372CB6" w14:textId="77777777" w:rsidR="00E42206" w:rsidRPr="00BB4CD9" w:rsidRDefault="00E42206" w:rsidP="00C41E8B">
            <w:pPr>
              <w:jc w:val="left"/>
              <w:rPr>
                <w:rFonts w:ascii="Arial" w:hAnsi="Arial" w:cs="Arial"/>
                <w:sz w:val="18"/>
                <w:szCs w:val="18"/>
              </w:rPr>
            </w:pPr>
            <w:r w:rsidRPr="23957D7C">
              <w:rPr>
                <w:rFonts w:ascii="Arial" w:hAnsi="Arial" w:cs="Arial"/>
                <w:b/>
                <w:bCs/>
                <w:sz w:val="18"/>
                <w:szCs w:val="18"/>
              </w:rPr>
              <w:t>Inappropriate Content or Conduct</w:t>
            </w:r>
          </w:p>
        </w:tc>
        <w:tc>
          <w:tcPr>
            <w:tcW w:w="0" w:type="auto"/>
            <w:vAlign w:val="center"/>
            <w:hideMark/>
          </w:tcPr>
          <w:p w14:paraId="1ABB40E6"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 xml:space="preserve">AI exposing learners to harmful or unsuitable materials / behaviour </w:t>
            </w:r>
          </w:p>
        </w:tc>
        <w:tc>
          <w:tcPr>
            <w:tcW w:w="0" w:type="auto"/>
            <w:vAlign w:val="center"/>
            <w:hideMark/>
          </w:tcPr>
          <w:p w14:paraId="1CB577EC"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78C64D55"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6A91A359"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703475B4"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Conduct rigorous testing of AI tools, apply effective filtering and monitoring and ensure human oversight.</w:t>
            </w:r>
          </w:p>
        </w:tc>
      </w:tr>
      <w:tr w:rsidR="00E42206" w:rsidRPr="00BB4CD9" w14:paraId="5EBEEBE0" w14:textId="77777777" w:rsidTr="00C41E8B">
        <w:trPr>
          <w:tblCellSpacing w:w="15" w:type="dxa"/>
        </w:trPr>
        <w:tc>
          <w:tcPr>
            <w:tcW w:w="0" w:type="auto"/>
            <w:vAlign w:val="center"/>
            <w:hideMark/>
          </w:tcPr>
          <w:p w14:paraId="06554937" w14:textId="77777777" w:rsidR="00E42206" w:rsidRPr="00BB4CD9" w:rsidRDefault="00E42206" w:rsidP="00C41E8B">
            <w:pPr>
              <w:jc w:val="left"/>
              <w:rPr>
                <w:rFonts w:ascii="Arial" w:hAnsi="Arial" w:cs="Arial"/>
                <w:sz w:val="18"/>
                <w:szCs w:val="18"/>
              </w:rPr>
            </w:pPr>
            <w:r w:rsidRPr="23957D7C">
              <w:rPr>
                <w:rFonts w:ascii="Arial" w:hAnsi="Arial" w:cs="Arial"/>
                <w:b/>
                <w:bCs/>
                <w:sz w:val="18"/>
                <w:szCs w:val="18"/>
              </w:rPr>
              <w:t>Mental Health Impacts</w:t>
            </w:r>
          </w:p>
        </w:tc>
        <w:tc>
          <w:tcPr>
            <w:tcW w:w="0" w:type="auto"/>
            <w:vAlign w:val="center"/>
            <w:hideMark/>
          </w:tcPr>
          <w:p w14:paraId="10E666CD"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Overuse of AI tools causing stress, anxiety, or dependency in learners.</w:t>
            </w:r>
          </w:p>
        </w:tc>
        <w:tc>
          <w:tcPr>
            <w:tcW w:w="0" w:type="auto"/>
            <w:vAlign w:val="center"/>
            <w:hideMark/>
          </w:tcPr>
          <w:p w14:paraId="72027334"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630A7C96"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245A7982"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3DF44319"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Monitor usage patterns, provide mental health resources, and set expectations on use of AI systems.</w:t>
            </w:r>
          </w:p>
        </w:tc>
      </w:tr>
      <w:tr w:rsidR="00E42206" w:rsidRPr="00BB4CD9" w14:paraId="669E7FAD" w14:textId="77777777" w:rsidTr="00C41E8B">
        <w:trPr>
          <w:tblCellSpacing w:w="15" w:type="dxa"/>
        </w:trPr>
        <w:tc>
          <w:tcPr>
            <w:tcW w:w="0" w:type="auto"/>
            <w:vAlign w:val="center"/>
            <w:hideMark/>
          </w:tcPr>
          <w:p w14:paraId="5D6BC963" w14:textId="77777777" w:rsidR="00E42206" w:rsidRPr="00BB4CD9" w:rsidRDefault="00E42206" w:rsidP="00C41E8B">
            <w:pPr>
              <w:jc w:val="left"/>
              <w:rPr>
                <w:rFonts w:ascii="Arial" w:hAnsi="Arial" w:cs="Arial"/>
                <w:sz w:val="18"/>
                <w:szCs w:val="18"/>
              </w:rPr>
            </w:pPr>
            <w:r w:rsidRPr="23957D7C">
              <w:rPr>
                <w:rFonts w:ascii="Arial" w:hAnsi="Arial" w:cs="Arial"/>
                <w:b/>
                <w:bCs/>
                <w:sz w:val="18"/>
                <w:szCs w:val="18"/>
              </w:rPr>
              <w:t>Bias and Discrimination</w:t>
            </w:r>
          </w:p>
        </w:tc>
        <w:tc>
          <w:tcPr>
            <w:tcW w:w="0" w:type="auto"/>
            <w:vAlign w:val="center"/>
            <w:hideMark/>
          </w:tcPr>
          <w:p w14:paraId="0B19D314"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AI systems propagating biases that impact student wellbeing or inclusion. AI models producing discriminatory or biased outcomes.</w:t>
            </w:r>
          </w:p>
        </w:tc>
        <w:tc>
          <w:tcPr>
            <w:tcW w:w="0" w:type="auto"/>
            <w:vAlign w:val="center"/>
            <w:hideMark/>
          </w:tcPr>
          <w:p w14:paraId="78C36042"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7A50B471"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0527459F"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4EA68DE6"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 xml:space="preserve">Regularly audit AI algorithms for bias and provide inclusive media literacy education and training. </w:t>
            </w:r>
          </w:p>
        </w:tc>
      </w:tr>
      <w:tr w:rsidR="00E42206" w:rsidRPr="00BB4CD9" w14:paraId="2367FA8F" w14:textId="77777777" w:rsidTr="00C41E8B">
        <w:trPr>
          <w:tblCellSpacing w:w="15" w:type="dxa"/>
        </w:trPr>
        <w:tc>
          <w:tcPr>
            <w:tcW w:w="0" w:type="auto"/>
            <w:vAlign w:val="center"/>
            <w:hideMark/>
          </w:tcPr>
          <w:p w14:paraId="699508DB" w14:textId="77777777" w:rsidR="00E42206" w:rsidRPr="00BB4CD9" w:rsidRDefault="00E42206" w:rsidP="00C41E8B">
            <w:pPr>
              <w:jc w:val="left"/>
              <w:rPr>
                <w:rFonts w:ascii="Arial" w:hAnsi="Arial" w:cs="Arial"/>
                <w:sz w:val="18"/>
                <w:szCs w:val="18"/>
              </w:rPr>
            </w:pPr>
            <w:r w:rsidRPr="23957D7C">
              <w:rPr>
                <w:rFonts w:ascii="Arial" w:hAnsi="Arial" w:cs="Arial"/>
                <w:b/>
                <w:bCs/>
                <w:sz w:val="18"/>
                <w:szCs w:val="18"/>
              </w:rPr>
              <w:t>Misuse of AI</w:t>
            </w:r>
          </w:p>
        </w:tc>
        <w:tc>
          <w:tcPr>
            <w:tcW w:w="0" w:type="auto"/>
            <w:vAlign w:val="center"/>
            <w:hideMark/>
          </w:tcPr>
          <w:p w14:paraId="1581A0D0"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 xml:space="preserve">Learners using AI tools for harmful, unethical or illegal purposes (e.g. </w:t>
            </w:r>
            <w:proofErr w:type="spellStart"/>
            <w:r w:rsidRPr="004847A0">
              <w:rPr>
                <w:rFonts w:eastAsia="Open Sans Light" w:cs="Open Sans Light"/>
                <w:sz w:val="18"/>
                <w:szCs w:val="18"/>
              </w:rPr>
              <w:t>nudification</w:t>
            </w:r>
            <w:proofErr w:type="spellEnd"/>
            <w:r w:rsidRPr="004847A0">
              <w:rPr>
                <w:rFonts w:eastAsia="Open Sans Light" w:cs="Open Sans Light"/>
                <w:sz w:val="18"/>
                <w:szCs w:val="18"/>
              </w:rPr>
              <w:t>).</w:t>
            </w:r>
          </w:p>
        </w:tc>
        <w:tc>
          <w:tcPr>
            <w:tcW w:w="0" w:type="auto"/>
            <w:vAlign w:val="center"/>
            <w:hideMark/>
          </w:tcPr>
          <w:p w14:paraId="29030A94"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74B9A063"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104AE0E4"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23A24619"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Educate learners on responsible and appropriate AI use and establish clear usage policies.</w:t>
            </w:r>
          </w:p>
        </w:tc>
      </w:tr>
      <w:tr w:rsidR="00E42206" w:rsidRPr="00BB4CD9" w14:paraId="4712D112" w14:textId="77777777" w:rsidTr="00C41E8B">
        <w:trPr>
          <w:tblCellSpacing w:w="15" w:type="dxa"/>
        </w:trPr>
        <w:tc>
          <w:tcPr>
            <w:tcW w:w="0" w:type="auto"/>
            <w:vAlign w:val="center"/>
            <w:hideMark/>
          </w:tcPr>
          <w:p w14:paraId="670412BE" w14:textId="77777777" w:rsidR="00E42206" w:rsidRPr="00BB4CD9" w:rsidRDefault="00E42206" w:rsidP="00C41E8B">
            <w:pPr>
              <w:jc w:val="left"/>
              <w:rPr>
                <w:rFonts w:ascii="Arial" w:hAnsi="Arial" w:cs="Arial"/>
                <w:sz w:val="18"/>
                <w:szCs w:val="18"/>
              </w:rPr>
            </w:pPr>
            <w:r w:rsidRPr="23957D7C">
              <w:rPr>
                <w:rFonts w:ascii="Arial" w:hAnsi="Arial" w:cs="Arial"/>
                <w:b/>
                <w:bCs/>
                <w:sz w:val="18"/>
                <w:szCs w:val="18"/>
              </w:rPr>
              <w:t>Misinformation</w:t>
            </w:r>
          </w:p>
        </w:tc>
        <w:tc>
          <w:tcPr>
            <w:tcW w:w="0" w:type="auto"/>
            <w:vAlign w:val="center"/>
            <w:hideMark/>
          </w:tcPr>
          <w:p w14:paraId="224FF837"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Creation or spread of harmful or misleading AI-generated content.</w:t>
            </w:r>
          </w:p>
          <w:p w14:paraId="70F20CC0"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10E0197D"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003E8E15"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7ADD5B8C" w14:textId="77777777" w:rsidR="00E42206" w:rsidRPr="004847A0" w:rsidRDefault="00E42206" w:rsidP="00C41E8B">
            <w:pPr>
              <w:jc w:val="left"/>
              <w:rPr>
                <w:rFonts w:eastAsia="Open Sans Light" w:cs="Open Sans Light"/>
                <w:sz w:val="18"/>
                <w:szCs w:val="18"/>
              </w:rPr>
            </w:pPr>
          </w:p>
        </w:tc>
        <w:tc>
          <w:tcPr>
            <w:tcW w:w="0" w:type="auto"/>
            <w:vAlign w:val="center"/>
            <w:hideMark/>
          </w:tcPr>
          <w:p w14:paraId="190DF23D"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Educate staff and learners to verify AI outputs and establish clear policies for verifying content authenticity.</w:t>
            </w:r>
          </w:p>
        </w:tc>
      </w:tr>
      <w:tr w:rsidR="00E42206" w14:paraId="4B5882F0" w14:textId="77777777" w:rsidTr="00C41E8B">
        <w:trPr>
          <w:trHeight w:val="300"/>
          <w:tblCellSpacing w:w="15" w:type="dxa"/>
        </w:trPr>
        <w:tc>
          <w:tcPr>
            <w:tcW w:w="1482" w:type="dxa"/>
            <w:vAlign w:val="center"/>
            <w:hideMark/>
          </w:tcPr>
          <w:p w14:paraId="37EB813F" w14:textId="77777777" w:rsidR="00E42206" w:rsidRDefault="00E42206" w:rsidP="00C41E8B">
            <w:pPr>
              <w:jc w:val="left"/>
              <w:rPr>
                <w:rFonts w:ascii="Arial" w:hAnsi="Arial" w:cs="Arial"/>
                <w:sz w:val="18"/>
                <w:szCs w:val="18"/>
              </w:rPr>
            </w:pPr>
            <w:r w:rsidRPr="23957D7C">
              <w:rPr>
                <w:rFonts w:ascii="Arial" w:hAnsi="Arial" w:cs="Arial"/>
                <w:b/>
                <w:bCs/>
                <w:sz w:val="18"/>
                <w:szCs w:val="18"/>
              </w:rPr>
              <w:lastRenderedPageBreak/>
              <w:t>Digital Divide</w:t>
            </w:r>
          </w:p>
        </w:tc>
        <w:tc>
          <w:tcPr>
            <w:tcW w:w="1925" w:type="dxa"/>
            <w:vAlign w:val="center"/>
            <w:hideMark/>
          </w:tcPr>
          <w:p w14:paraId="60CA2254"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Inequitable access to AI tools among learners from diverse demographic groups.</w:t>
            </w:r>
          </w:p>
        </w:tc>
        <w:tc>
          <w:tcPr>
            <w:tcW w:w="1532" w:type="dxa"/>
            <w:vAlign w:val="center"/>
            <w:hideMark/>
          </w:tcPr>
          <w:p w14:paraId="4593E58E" w14:textId="77777777" w:rsidR="00E42206" w:rsidRPr="004847A0" w:rsidRDefault="00E42206" w:rsidP="00C41E8B">
            <w:pPr>
              <w:jc w:val="left"/>
              <w:rPr>
                <w:rFonts w:eastAsia="Open Sans Light" w:cs="Open Sans Light"/>
                <w:sz w:val="18"/>
                <w:szCs w:val="18"/>
              </w:rPr>
            </w:pPr>
          </w:p>
        </w:tc>
        <w:tc>
          <w:tcPr>
            <w:tcW w:w="1494" w:type="dxa"/>
            <w:vAlign w:val="center"/>
            <w:hideMark/>
          </w:tcPr>
          <w:p w14:paraId="55DA47C9" w14:textId="77777777" w:rsidR="00E42206" w:rsidRPr="004847A0" w:rsidRDefault="00E42206" w:rsidP="00C41E8B">
            <w:pPr>
              <w:jc w:val="left"/>
              <w:rPr>
                <w:rFonts w:eastAsia="Open Sans Light" w:cs="Open Sans Light"/>
                <w:sz w:val="18"/>
                <w:szCs w:val="18"/>
              </w:rPr>
            </w:pPr>
          </w:p>
        </w:tc>
        <w:tc>
          <w:tcPr>
            <w:tcW w:w="1531" w:type="dxa"/>
            <w:vAlign w:val="center"/>
            <w:hideMark/>
          </w:tcPr>
          <w:p w14:paraId="3200C3A3" w14:textId="77777777" w:rsidR="00E42206" w:rsidRPr="004847A0" w:rsidRDefault="00E42206" w:rsidP="00C41E8B">
            <w:pPr>
              <w:jc w:val="left"/>
              <w:rPr>
                <w:rFonts w:eastAsia="Open Sans Light" w:cs="Open Sans Light"/>
                <w:sz w:val="18"/>
                <w:szCs w:val="18"/>
              </w:rPr>
            </w:pPr>
          </w:p>
        </w:tc>
        <w:tc>
          <w:tcPr>
            <w:tcW w:w="2118" w:type="dxa"/>
            <w:vAlign w:val="center"/>
            <w:hideMark/>
          </w:tcPr>
          <w:p w14:paraId="625E00FB"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Provide equitable access to AI resources and ensure alternative solutions are available.</w:t>
            </w:r>
          </w:p>
        </w:tc>
      </w:tr>
      <w:tr w:rsidR="00E42206" w14:paraId="6CA931AB" w14:textId="77777777" w:rsidTr="00C41E8B">
        <w:trPr>
          <w:trHeight w:val="300"/>
          <w:tblCellSpacing w:w="15" w:type="dxa"/>
        </w:trPr>
        <w:tc>
          <w:tcPr>
            <w:tcW w:w="1482" w:type="dxa"/>
            <w:vAlign w:val="center"/>
            <w:hideMark/>
          </w:tcPr>
          <w:p w14:paraId="1DA3FE4B" w14:textId="77777777" w:rsidR="00E42206" w:rsidRDefault="00E42206" w:rsidP="00C41E8B">
            <w:pPr>
              <w:jc w:val="left"/>
              <w:rPr>
                <w:rFonts w:ascii="Arial" w:hAnsi="Arial" w:cs="Arial"/>
                <w:sz w:val="18"/>
                <w:szCs w:val="18"/>
              </w:rPr>
            </w:pPr>
            <w:r w:rsidRPr="23957D7C">
              <w:rPr>
                <w:rFonts w:ascii="Arial" w:hAnsi="Arial" w:cs="Arial"/>
                <w:b/>
                <w:bCs/>
                <w:sz w:val="18"/>
                <w:szCs w:val="18"/>
              </w:rPr>
              <w:t>AI Ethics Awareness</w:t>
            </w:r>
          </w:p>
        </w:tc>
        <w:tc>
          <w:tcPr>
            <w:tcW w:w="1925" w:type="dxa"/>
            <w:vAlign w:val="center"/>
            <w:hideMark/>
          </w:tcPr>
          <w:p w14:paraId="375F3333"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Lack of awareness among staff and learners about ethical implications of AI.</w:t>
            </w:r>
          </w:p>
        </w:tc>
        <w:tc>
          <w:tcPr>
            <w:tcW w:w="1532" w:type="dxa"/>
            <w:vAlign w:val="center"/>
            <w:hideMark/>
          </w:tcPr>
          <w:p w14:paraId="5A3C0EF5" w14:textId="77777777" w:rsidR="00E42206" w:rsidRPr="004847A0" w:rsidRDefault="00E42206" w:rsidP="00C41E8B">
            <w:pPr>
              <w:jc w:val="left"/>
              <w:rPr>
                <w:rFonts w:eastAsia="Open Sans Light" w:cs="Open Sans Light"/>
                <w:sz w:val="18"/>
                <w:szCs w:val="18"/>
              </w:rPr>
            </w:pPr>
          </w:p>
        </w:tc>
        <w:tc>
          <w:tcPr>
            <w:tcW w:w="1494" w:type="dxa"/>
            <w:vAlign w:val="center"/>
            <w:hideMark/>
          </w:tcPr>
          <w:p w14:paraId="4D16A844" w14:textId="77777777" w:rsidR="00E42206" w:rsidRPr="004847A0" w:rsidRDefault="00E42206" w:rsidP="00C41E8B">
            <w:pPr>
              <w:jc w:val="left"/>
              <w:rPr>
                <w:rFonts w:eastAsia="Open Sans Light" w:cs="Open Sans Light"/>
                <w:sz w:val="18"/>
                <w:szCs w:val="18"/>
              </w:rPr>
            </w:pPr>
          </w:p>
        </w:tc>
        <w:tc>
          <w:tcPr>
            <w:tcW w:w="1531" w:type="dxa"/>
            <w:vAlign w:val="center"/>
            <w:hideMark/>
          </w:tcPr>
          <w:p w14:paraId="79421BAE" w14:textId="77777777" w:rsidR="00E42206" w:rsidRPr="004847A0" w:rsidRDefault="00E42206" w:rsidP="00C41E8B">
            <w:pPr>
              <w:jc w:val="left"/>
              <w:rPr>
                <w:rFonts w:eastAsia="Open Sans Light" w:cs="Open Sans Light"/>
                <w:sz w:val="18"/>
                <w:szCs w:val="18"/>
              </w:rPr>
            </w:pPr>
          </w:p>
        </w:tc>
        <w:tc>
          <w:tcPr>
            <w:tcW w:w="2118" w:type="dxa"/>
            <w:vAlign w:val="center"/>
            <w:hideMark/>
          </w:tcPr>
          <w:p w14:paraId="782CE063"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Provide training and education on AI ethics and its responsible usage.  Establish an ‘Ethics in AI’ group.</w:t>
            </w:r>
          </w:p>
        </w:tc>
      </w:tr>
      <w:tr w:rsidR="00E42206" w14:paraId="14B669E8" w14:textId="77777777" w:rsidTr="00C41E8B">
        <w:trPr>
          <w:trHeight w:val="300"/>
          <w:tblCellSpacing w:w="15" w:type="dxa"/>
        </w:trPr>
        <w:tc>
          <w:tcPr>
            <w:tcW w:w="1482" w:type="dxa"/>
            <w:vAlign w:val="center"/>
            <w:hideMark/>
          </w:tcPr>
          <w:p w14:paraId="31E36921" w14:textId="77777777" w:rsidR="00E42206" w:rsidRDefault="00E42206" w:rsidP="00C41E8B">
            <w:pPr>
              <w:jc w:val="left"/>
              <w:rPr>
                <w:rFonts w:ascii="Arial" w:hAnsi="Arial" w:cs="Arial"/>
                <w:sz w:val="18"/>
                <w:szCs w:val="18"/>
              </w:rPr>
            </w:pPr>
            <w:r w:rsidRPr="23957D7C">
              <w:rPr>
                <w:rFonts w:ascii="Arial" w:hAnsi="Arial" w:cs="Arial"/>
                <w:b/>
                <w:bCs/>
                <w:sz w:val="18"/>
                <w:szCs w:val="18"/>
              </w:rPr>
              <w:t>Data Accuracy</w:t>
            </w:r>
          </w:p>
        </w:tc>
        <w:tc>
          <w:tcPr>
            <w:tcW w:w="1925" w:type="dxa"/>
            <w:vAlign w:val="center"/>
            <w:hideMark/>
          </w:tcPr>
          <w:p w14:paraId="7C44E223"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AI systems generating inaccurate or misleading recommendations.</w:t>
            </w:r>
          </w:p>
        </w:tc>
        <w:tc>
          <w:tcPr>
            <w:tcW w:w="1532" w:type="dxa"/>
            <w:vAlign w:val="center"/>
            <w:hideMark/>
          </w:tcPr>
          <w:p w14:paraId="79A46008" w14:textId="77777777" w:rsidR="00E42206" w:rsidRPr="004847A0" w:rsidRDefault="00E42206" w:rsidP="00C41E8B">
            <w:pPr>
              <w:jc w:val="left"/>
              <w:rPr>
                <w:rFonts w:eastAsia="Open Sans Light" w:cs="Open Sans Light"/>
                <w:sz w:val="18"/>
                <w:szCs w:val="18"/>
              </w:rPr>
            </w:pPr>
          </w:p>
        </w:tc>
        <w:tc>
          <w:tcPr>
            <w:tcW w:w="1494" w:type="dxa"/>
            <w:vAlign w:val="center"/>
            <w:hideMark/>
          </w:tcPr>
          <w:p w14:paraId="320514E8" w14:textId="77777777" w:rsidR="00E42206" w:rsidRPr="004847A0" w:rsidRDefault="00E42206" w:rsidP="00C41E8B">
            <w:pPr>
              <w:jc w:val="left"/>
              <w:rPr>
                <w:rFonts w:eastAsia="Open Sans Light" w:cs="Open Sans Light"/>
                <w:sz w:val="18"/>
                <w:szCs w:val="18"/>
              </w:rPr>
            </w:pPr>
          </w:p>
        </w:tc>
        <w:tc>
          <w:tcPr>
            <w:tcW w:w="1531" w:type="dxa"/>
            <w:vAlign w:val="center"/>
            <w:hideMark/>
          </w:tcPr>
          <w:p w14:paraId="07FFE7D2" w14:textId="77777777" w:rsidR="00E42206" w:rsidRPr="004847A0" w:rsidRDefault="00E42206" w:rsidP="00C41E8B">
            <w:pPr>
              <w:jc w:val="left"/>
              <w:rPr>
                <w:rFonts w:eastAsia="Open Sans Light" w:cs="Open Sans Light"/>
                <w:sz w:val="18"/>
                <w:szCs w:val="18"/>
              </w:rPr>
            </w:pPr>
          </w:p>
        </w:tc>
        <w:tc>
          <w:tcPr>
            <w:tcW w:w="2118" w:type="dxa"/>
            <w:vAlign w:val="center"/>
            <w:hideMark/>
          </w:tcPr>
          <w:p w14:paraId="7F6D071A"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Regularly validate AI outputs and involve human oversight in decision-making.</w:t>
            </w:r>
          </w:p>
        </w:tc>
      </w:tr>
      <w:tr w:rsidR="00E42206" w14:paraId="5A3C9A19" w14:textId="77777777" w:rsidTr="00C41E8B">
        <w:trPr>
          <w:trHeight w:val="300"/>
          <w:tblCellSpacing w:w="15" w:type="dxa"/>
        </w:trPr>
        <w:tc>
          <w:tcPr>
            <w:tcW w:w="1482" w:type="dxa"/>
            <w:vAlign w:val="center"/>
            <w:hideMark/>
          </w:tcPr>
          <w:p w14:paraId="3509ADB1" w14:textId="77777777" w:rsidR="00E42206" w:rsidRDefault="00E42206" w:rsidP="00C41E8B">
            <w:pPr>
              <w:jc w:val="left"/>
              <w:rPr>
                <w:rFonts w:ascii="Arial" w:hAnsi="Arial" w:cs="Arial"/>
                <w:sz w:val="18"/>
                <w:szCs w:val="18"/>
              </w:rPr>
            </w:pPr>
            <w:r w:rsidRPr="23957D7C">
              <w:rPr>
                <w:rFonts w:ascii="Arial" w:hAnsi="Arial" w:cs="Arial"/>
                <w:b/>
                <w:bCs/>
                <w:sz w:val="18"/>
                <w:szCs w:val="18"/>
              </w:rPr>
              <w:t>Legal Compliance</w:t>
            </w:r>
          </w:p>
        </w:tc>
        <w:tc>
          <w:tcPr>
            <w:tcW w:w="1925" w:type="dxa"/>
            <w:vAlign w:val="center"/>
            <w:hideMark/>
          </w:tcPr>
          <w:p w14:paraId="4F5932EC"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Non-compliance with laws regarding AI usage and learner data.</w:t>
            </w:r>
          </w:p>
        </w:tc>
        <w:tc>
          <w:tcPr>
            <w:tcW w:w="1532" w:type="dxa"/>
            <w:vAlign w:val="center"/>
            <w:hideMark/>
          </w:tcPr>
          <w:p w14:paraId="2C03567C" w14:textId="77777777" w:rsidR="00E42206" w:rsidRPr="004847A0" w:rsidRDefault="00E42206" w:rsidP="00C41E8B">
            <w:pPr>
              <w:jc w:val="left"/>
              <w:rPr>
                <w:rFonts w:eastAsia="Open Sans Light" w:cs="Open Sans Light"/>
                <w:sz w:val="18"/>
                <w:szCs w:val="18"/>
              </w:rPr>
            </w:pPr>
          </w:p>
        </w:tc>
        <w:tc>
          <w:tcPr>
            <w:tcW w:w="1494" w:type="dxa"/>
            <w:vAlign w:val="center"/>
            <w:hideMark/>
          </w:tcPr>
          <w:p w14:paraId="1719A938" w14:textId="77777777" w:rsidR="00E42206" w:rsidRPr="004847A0" w:rsidRDefault="00E42206" w:rsidP="00C41E8B">
            <w:pPr>
              <w:jc w:val="left"/>
              <w:rPr>
                <w:rFonts w:eastAsia="Open Sans Light" w:cs="Open Sans Light"/>
                <w:sz w:val="18"/>
                <w:szCs w:val="18"/>
              </w:rPr>
            </w:pPr>
          </w:p>
        </w:tc>
        <w:tc>
          <w:tcPr>
            <w:tcW w:w="1531" w:type="dxa"/>
            <w:vAlign w:val="center"/>
            <w:hideMark/>
          </w:tcPr>
          <w:p w14:paraId="4E7D7879" w14:textId="77777777" w:rsidR="00E42206" w:rsidRPr="004847A0" w:rsidRDefault="00E42206" w:rsidP="00C41E8B">
            <w:pPr>
              <w:jc w:val="left"/>
              <w:rPr>
                <w:rFonts w:eastAsia="Open Sans Light" w:cs="Open Sans Light"/>
                <w:sz w:val="18"/>
                <w:szCs w:val="18"/>
              </w:rPr>
            </w:pPr>
          </w:p>
        </w:tc>
        <w:tc>
          <w:tcPr>
            <w:tcW w:w="2118" w:type="dxa"/>
            <w:vAlign w:val="center"/>
            <w:hideMark/>
          </w:tcPr>
          <w:p w14:paraId="3E839D76"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Understand legal requirements.  Conduct legal reviews and consult experts on AI-related regulations.</w:t>
            </w:r>
          </w:p>
        </w:tc>
      </w:tr>
      <w:tr w:rsidR="00E42206" w14:paraId="0E810D89" w14:textId="77777777" w:rsidTr="00C41E8B">
        <w:trPr>
          <w:trHeight w:val="300"/>
          <w:tblCellSpacing w:w="15" w:type="dxa"/>
        </w:trPr>
        <w:tc>
          <w:tcPr>
            <w:tcW w:w="1482" w:type="dxa"/>
            <w:vAlign w:val="center"/>
            <w:hideMark/>
          </w:tcPr>
          <w:p w14:paraId="61F08FF1" w14:textId="77777777" w:rsidR="00E42206" w:rsidRDefault="00E42206" w:rsidP="00C41E8B">
            <w:pPr>
              <w:jc w:val="left"/>
              <w:rPr>
                <w:rFonts w:ascii="Arial" w:hAnsi="Arial" w:cs="Arial"/>
                <w:b/>
                <w:bCs/>
                <w:sz w:val="18"/>
                <w:szCs w:val="18"/>
              </w:rPr>
            </w:pPr>
            <w:r w:rsidRPr="23957D7C">
              <w:rPr>
                <w:rFonts w:ascii="Arial" w:hAnsi="Arial" w:cs="Arial"/>
                <w:b/>
                <w:bCs/>
                <w:sz w:val="18"/>
                <w:szCs w:val="18"/>
              </w:rPr>
              <w:t>Cyber-Security</w:t>
            </w:r>
          </w:p>
        </w:tc>
        <w:tc>
          <w:tcPr>
            <w:tcW w:w="1925" w:type="dxa"/>
            <w:vAlign w:val="center"/>
            <w:hideMark/>
          </w:tcPr>
          <w:p w14:paraId="64CEE8BD"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Increased use of AI tools in cyberattacks targeting school systems and data.</w:t>
            </w:r>
          </w:p>
        </w:tc>
        <w:tc>
          <w:tcPr>
            <w:tcW w:w="1532" w:type="dxa"/>
            <w:vAlign w:val="center"/>
            <w:hideMark/>
          </w:tcPr>
          <w:p w14:paraId="70C392D8" w14:textId="77777777" w:rsidR="00E42206" w:rsidRPr="004847A0" w:rsidRDefault="00E42206" w:rsidP="00C41E8B">
            <w:pPr>
              <w:jc w:val="left"/>
              <w:rPr>
                <w:rFonts w:eastAsia="Open Sans Light" w:cs="Open Sans Light"/>
                <w:sz w:val="18"/>
                <w:szCs w:val="18"/>
              </w:rPr>
            </w:pPr>
          </w:p>
        </w:tc>
        <w:tc>
          <w:tcPr>
            <w:tcW w:w="1494" w:type="dxa"/>
            <w:vAlign w:val="center"/>
            <w:hideMark/>
          </w:tcPr>
          <w:p w14:paraId="19E54FCC" w14:textId="77777777" w:rsidR="00E42206" w:rsidRPr="004847A0" w:rsidRDefault="00E42206" w:rsidP="00C41E8B">
            <w:pPr>
              <w:jc w:val="left"/>
              <w:rPr>
                <w:rFonts w:eastAsia="Open Sans Light" w:cs="Open Sans Light"/>
                <w:sz w:val="18"/>
                <w:szCs w:val="18"/>
              </w:rPr>
            </w:pPr>
          </w:p>
        </w:tc>
        <w:tc>
          <w:tcPr>
            <w:tcW w:w="1531" w:type="dxa"/>
            <w:vAlign w:val="center"/>
            <w:hideMark/>
          </w:tcPr>
          <w:p w14:paraId="0D330B2C" w14:textId="77777777" w:rsidR="00E42206" w:rsidRPr="004847A0" w:rsidRDefault="00E42206" w:rsidP="00C41E8B">
            <w:pPr>
              <w:jc w:val="left"/>
              <w:rPr>
                <w:rFonts w:eastAsia="Open Sans Light" w:cs="Open Sans Light"/>
                <w:sz w:val="18"/>
                <w:szCs w:val="18"/>
              </w:rPr>
            </w:pPr>
          </w:p>
        </w:tc>
        <w:tc>
          <w:tcPr>
            <w:tcW w:w="2118" w:type="dxa"/>
            <w:vAlign w:val="center"/>
            <w:hideMark/>
          </w:tcPr>
          <w:p w14:paraId="7A404417" w14:textId="77777777" w:rsidR="00E42206" w:rsidRPr="004847A0" w:rsidRDefault="00E42206" w:rsidP="00C41E8B">
            <w:pPr>
              <w:jc w:val="left"/>
              <w:rPr>
                <w:rFonts w:eastAsia="Open Sans Light" w:cs="Open Sans Light"/>
                <w:sz w:val="18"/>
                <w:szCs w:val="18"/>
              </w:rPr>
            </w:pPr>
            <w:r w:rsidRPr="004847A0">
              <w:rPr>
                <w:rFonts w:eastAsia="Open Sans Light" w:cs="Open Sans Light"/>
                <w:sz w:val="18"/>
                <w:szCs w:val="18"/>
              </w:rPr>
              <w:t>Strengthen cybersecurity protocols and educate staff and learners on safe online practices.</w:t>
            </w:r>
          </w:p>
        </w:tc>
      </w:tr>
    </w:tbl>
    <w:p w14:paraId="07F0F8E5" w14:textId="77777777" w:rsidR="00E42206" w:rsidRDefault="00E42206" w:rsidP="00E42206"/>
    <w:p w14:paraId="42891E8A" w14:textId="77777777" w:rsidR="00E42206" w:rsidRPr="00BB4CD9" w:rsidRDefault="001A7938" w:rsidP="00E42206">
      <w:pPr>
        <w:jc w:val="left"/>
      </w:pPr>
      <w:r>
        <w:rPr>
          <w:rFonts w:ascii="Arial" w:hAnsi="Arial" w:cs="Arial"/>
          <w:color w:val="466DB0"/>
          <w:sz w:val="18"/>
          <w:szCs w:val="18"/>
        </w:rPr>
        <w:pict w14:anchorId="3C9E1DF1">
          <v:rect id="_x0000_i1026" style="width:0;height:1.5pt" o:hralign="center" o:hrstd="t" o:hr="t" fillcolor="#a0a0a0" stroked="f"/>
        </w:pict>
      </w:r>
    </w:p>
    <w:p w14:paraId="21657A90" w14:textId="77777777" w:rsidR="00E42206" w:rsidRPr="00BB4CD9" w:rsidRDefault="00E42206" w:rsidP="00E42206">
      <w:pPr>
        <w:jc w:val="left"/>
        <w:rPr>
          <w:rFonts w:eastAsia="Open Sans Light" w:cs="Open Sans Light"/>
          <w:b/>
          <w:bCs/>
        </w:rPr>
      </w:pPr>
      <w:r w:rsidRPr="23957D7C">
        <w:rPr>
          <w:rFonts w:eastAsia="Open Sans Light" w:cs="Open Sans Light"/>
          <w:b/>
          <w:bCs/>
        </w:rPr>
        <w:t>Likelihood and Impact Definitions</w:t>
      </w:r>
    </w:p>
    <w:p w14:paraId="4D1BA567" w14:textId="77777777" w:rsidR="00E42206" w:rsidRPr="00BB4CD9" w:rsidRDefault="00E42206">
      <w:pPr>
        <w:numPr>
          <w:ilvl w:val="0"/>
          <w:numId w:val="52"/>
        </w:numPr>
        <w:spacing w:after="200" w:line="264" w:lineRule="auto"/>
        <w:jc w:val="left"/>
        <w:rPr>
          <w:rFonts w:eastAsia="Open Sans Light" w:cs="Open Sans Light"/>
        </w:rPr>
      </w:pPr>
      <w:r w:rsidRPr="23957D7C">
        <w:rPr>
          <w:rFonts w:eastAsia="Open Sans Light" w:cs="Open Sans Light"/>
          <w:b/>
          <w:bCs/>
        </w:rPr>
        <w:t>Likelihood</w:t>
      </w:r>
      <w:r w:rsidRPr="23957D7C">
        <w:rPr>
          <w:rFonts w:eastAsia="Open Sans Light" w:cs="Open Sans Light"/>
        </w:rPr>
        <w:t>: The likelihood that the identified risk will occur.</w:t>
      </w:r>
    </w:p>
    <w:p w14:paraId="38A53803" w14:textId="77777777" w:rsidR="00E42206" w:rsidRPr="00BB4CD9" w:rsidRDefault="00E42206">
      <w:pPr>
        <w:numPr>
          <w:ilvl w:val="1"/>
          <w:numId w:val="52"/>
        </w:numPr>
        <w:spacing w:after="200" w:line="264" w:lineRule="auto"/>
        <w:jc w:val="left"/>
        <w:rPr>
          <w:rFonts w:eastAsia="Open Sans Light" w:cs="Open Sans Light"/>
        </w:rPr>
      </w:pPr>
      <w:r w:rsidRPr="23957D7C">
        <w:rPr>
          <w:rFonts w:eastAsia="Open Sans Light" w:cs="Open Sans Light"/>
        </w:rPr>
        <w:t>Low: Unlikely to occur under normal circumstances.</w:t>
      </w:r>
    </w:p>
    <w:p w14:paraId="35628B87" w14:textId="77777777" w:rsidR="00E42206" w:rsidRPr="00BB4CD9" w:rsidRDefault="00E42206">
      <w:pPr>
        <w:numPr>
          <w:ilvl w:val="1"/>
          <w:numId w:val="52"/>
        </w:numPr>
        <w:spacing w:after="200" w:line="264" w:lineRule="auto"/>
        <w:jc w:val="left"/>
        <w:rPr>
          <w:rFonts w:eastAsia="Open Sans Light" w:cs="Open Sans Light"/>
        </w:rPr>
      </w:pPr>
      <w:r w:rsidRPr="23957D7C">
        <w:rPr>
          <w:rFonts w:eastAsia="Open Sans Light" w:cs="Open Sans Light"/>
        </w:rPr>
        <w:lastRenderedPageBreak/>
        <w:t>Medium: Possible occurrence based on past trends or vulnerabilities.</w:t>
      </w:r>
    </w:p>
    <w:p w14:paraId="208F9BFA" w14:textId="77777777" w:rsidR="00E42206" w:rsidRPr="00BB4CD9" w:rsidRDefault="00E42206">
      <w:pPr>
        <w:numPr>
          <w:ilvl w:val="1"/>
          <w:numId w:val="52"/>
        </w:numPr>
        <w:spacing w:after="200" w:line="264" w:lineRule="auto"/>
        <w:jc w:val="left"/>
        <w:rPr>
          <w:rFonts w:eastAsia="Open Sans Light" w:cs="Open Sans Light"/>
        </w:rPr>
      </w:pPr>
      <w:r w:rsidRPr="23957D7C">
        <w:rPr>
          <w:rFonts w:eastAsia="Open Sans Light" w:cs="Open Sans Light"/>
        </w:rPr>
        <w:t>High: Likely to occur without intervention.</w:t>
      </w:r>
    </w:p>
    <w:p w14:paraId="405F88CE" w14:textId="77777777" w:rsidR="00E42206" w:rsidRPr="00BB4CD9" w:rsidRDefault="00E42206">
      <w:pPr>
        <w:numPr>
          <w:ilvl w:val="0"/>
          <w:numId w:val="52"/>
        </w:numPr>
        <w:spacing w:after="200" w:line="264" w:lineRule="auto"/>
        <w:jc w:val="left"/>
        <w:rPr>
          <w:rFonts w:eastAsia="Open Sans Light" w:cs="Open Sans Light"/>
        </w:rPr>
      </w:pPr>
      <w:r w:rsidRPr="23957D7C">
        <w:rPr>
          <w:rFonts w:eastAsia="Open Sans Light" w:cs="Open Sans Light"/>
          <w:b/>
          <w:bCs/>
        </w:rPr>
        <w:t>Impact</w:t>
      </w:r>
      <w:r w:rsidRPr="23957D7C">
        <w:rPr>
          <w:rFonts w:eastAsia="Open Sans Light" w:cs="Open Sans Light"/>
        </w:rPr>
        <w:t>:  The severity of impact should the risk materialise.</w:t>
      </w:r>
    </w:p>
    <w:p w14:paraId="2C102F83" w14:textId="77777777" w:rsidR="00E42206" w:rsidRPr="00BB4CD9" w:rsidRDefault="00E42206">
      <w:pPr>
        <w:numPr>
          <w:ilvl w:val="1"/>
          <w:numId w:val="52"/>
        </w:numPr>
        <w:spacing w:after="200" w:line="264" w:lineRule="auto"/>
        <w:jc w:val="left"/>
        <w:rPr>
          <w:rFonts w:eastAsia="Open Sans Light" w:cs="Open Sans Light"/>
        </w:rPr>
      </w:pPr>
      <w:r w:rsidRPr="23957D7C">
        <w:rPr>
          <w:rFonts w:eastAsia="Open Sans Light" w:cs="Open Sans Light"/>
        </w:rPr>
        <w:t>Low: Minimal disruption with limited consequences.</w:t>
      </w:r>
    </w:p>
    <w:p w14:paraId="03FB84EB" w14:textId="77777777" w:rsidR="00E42206" w:rsidRPr="00BB4CD9" w:rsidRDefault="00E42206">
      <w:pPr>
        <w:numPr>
          <w:ilvl w:val="1"/>
          <w:numId w:val="52"/>
        </w:numPr>
        <w:spacing w:after="200" w:line="264" w:lineRule="auto"/>
        <w:jc w:val="left"/>
        <w:rPr>
          <w:rFonts w:eastAsia="Open Sans Light" w:cs="Open Sans Light"/>
        </w:rPr>
      </w:pPr>
      <w:r w:rsidRPr="23957D7C">
        <w:rPr>
          <w:rFonts w:eastAsia="Open Sans Light" w:cs="Open Sans Light"/>
        </w:rPr>
        <w:t>Medium: Moderate disruption affecting key processes.</w:t>
      </w:r>
    </w:p>
    <w:p w14:paraId="6326D40E" w14:textId="77777777" w:rsidR="00E42206" w:rsidRPr="00BB4CD9" w:rsidRDefault="00E42206">
      <w:pPr>
        <w:numPr>
          <w:ilvl w:val="1"/>
          <w:numId w:val="52"/>
        </w:numPr>
        <w:spacing w:after="200" w:line="264" w:lineRule="auto"/>
        <w:jc w:val="left"/>
        <w:rPr>
          <w:rFonts w:eastAsia="Open Sans Light" w:cs="Open Sans Light"/>
        </w:rPr>
      </w:pPr>
      <w:r w:rsidRPr="23957D7C">
        <w:rPr>
          <w:rFonts w:eastAsia="Open Sans Light" w:cs="Open Sans Light"/>
        </w:rPr>
        <w:t>High: Significant disruption with severe consequences.</w:t>
      </w:r>
    </w:p>
    <w:p w14:paraId="63A20F20" w14:textId="77777777" w:rsidR="00E42206" w:rsidRPr="00BB4CD9" w:rsidRDefault="001A7938" w:rsidP="00E42206">
      <w:pPr>
        <w:jc w:val="left"/>
        <w:rPr>
          <w:rFonts w:ascii="Arial" w:hAnsi="Arial" w:cs="Arial"/>
          <w:color w:val="466DB0"/>
          <w:sz w:val="18"/>
          <w:szCs w:val="18"/>
        </w:rPr>
      </w:pPr>
      <w:r>
        <w:rPr>
          <w:rFonts w:ascii="Arial" w:hAnsi="Arial" w:cs="Arial"/>
          <w:color w:val="466DB0"/>
          <w:sz w:val="18"/>
          <w:szCs w:val="18"/>
        </w:rPr>
        <w:pict w14:anchorId="18EF8796">
          <v:rect id="_x0000_i1027" style="width:0;height:1.5pt" o:hralign="center" o:hrstd="t" o:hr="t" fillcolor="#a0a0a0" stroked="f"/>
        </w:pict>
      </w:r>
    </w:p>
    <w:p w14:paraId="40196773" w14:textId="77777777" w:rsidR="00E42206" w:rsidRDefault="7EA52893" w:rsidP="00BD253A">
      <w:pPr>
        <w:pStyle w:val="Heading3"/>
      </w:pPr>
      <w:r>
        <w:t>Action Plan</w:t>
      </w:r>
    </w:p>
    <w:p w14:paraId="1BE067BA" w14:textId="77777777" w:rsidR="00E42206" w:rsidRPr="004E21E6" w:rsidRDefault="00E42206">
      <w:pPr>
        <w:numPr>
          <w:ilvl w:val="0"/>
          <w:numId w:val="53"/>
        </w:numPr>
        <w:spacing w:after="200" w:line="264" w:lineRule="auto"/>
        <w:jc w:val="left"/>
        <w:rPr>
          <w:rFonts w:cs="Open Sans Light"/>
          <w:i/>
          <w:iCs/>
        </w:rPr>
      </w:pPr>
      <w:r w:rsidRPr="004E21E6">
        <w:rPr>
          <w:rFonts w:cs="Open Sans Light"/>
          <w:i/>
          <w:iCs/>
        </w:rPr>
        <w:t>Appoint a safeguarding lead to oversee AI implementation and its impact on student welfare.</w:t>
      </w:r>
    </w:p>
    <w:p w14:paraId="0AF7FD60" w14:textId="77777777" w:rsidR="00E42206" w:rsidRPr="004E21E6" w:rsidRDefault="00E42206">
      <w:pPr>
        <w:numPr>
          <w:ilvl w:val="0"/>
          <w:numId w:val="53"/>
        </w:numPr>
        <w:spacing w:after="200" w:line="264" w:lineRule="auto"/>
        <w:jc w:val="left"/>
        <w:rPr>
          <w:rFonts w:cs="Open Sans Light"/>
          <w:i/>
          <w:iCs/>
        </w:rPr>
      </w:pPr>
      <w:r w:rsidRPr="004E21E6">
        <w:rPr>
          <w:rFonts w:cs="Open Sans Light"/>
          <w:i/>
          <w:iCs/>
        </w:rPr>
        <w:t>Deliver regular training for staff on online safety, AI ethics, and responsible use.</w:t>
      </w:r>
    </w:p>
    <w:p w14:paraId="66C00531" w14:textId="77777777" w:rsidR="00E42206" w:rsidRPr="004E21E6" w:rsidRDefault="00E42206">
      <w:pPr>
        <w:numPr>
          <w:ilvl w:val="0"/>
          <w:numId w:val="53"/>
        </w:numPr>
        <w:spacing w:after="200" w:line="264" w:lineRule="auto"/>
        <w:jc w:val="left"/>
        <w:rPr>
          <w:rFonts w:cs="Open Sans Light"/>
          <w:i/>
          <w:iCs/>
        </w:rPr>
      </w:pPr>
      <w:r w:rsidRPr="004E21E6">
        <w:rPr>
          <w:rFonts w:cs="Open Sans Light"/>
          <w:i/>
          <w:iCs/>
        </w:rPr>
        <w:t>Audit the curriculum to identify where these AI related issues might be incorporated into existing or new curricular programmes.</w:t>
      </w:r>
    </w:p>
    <w:p w14:paraId="6F942747" w14:textId="77777777" w:rsidR="00E42206" w:rsidRPr="004E21E6" w:rsidRDefault="00E42206">
      <w:pPr>
        <w:numPr>
          <w:ilvl w:val="0"/>
          <w:numId w:val="53"/>
        </w:numPr>
        <w:spacing w:after="200" w:line="264" w:lineRule="auto"/>
        <w:jc w:val="left"/>
        <w:rPr>
          <w:rFonts w:cs="Open Sans Light"/>
          <w:i/>
          <w:iCs/>
        </w:rPr>
      </w:pPr>
      <w:r w:rsidRPr="004E21E6">
        <w:rPr>
          <w:rFonts w:cs="Open Sans Light"/>
          <w:i/>
          <w:iCs/>
        </w:rPr>
        <w:t>Establish transparent reporting mechanisms for any safeguarding or wellbeing concerns linked to AI.</w:t>
      </w:r>
    </w:p>
    <w:p w14:paraId="21B3C003" w14:textId="77777777" w:rsidR="00E42206" w:rsidRPr="004E21E6" w:rsidRDefault="00E42206">
      <w:pPr>
        <w:numPr>
          <w:ilvl w:val="0"/>
          <w:numId w:val="53"/>
        </w:numPr>
        <w:spacing w:after="200" w:line="264" w:lineRule="auto"/>
        <w:jc w:val="left"/>
        <w:rPr>
          <w:rFonts w:cs="Open Sans Light"/>
          <w:i/>
          <w:iCs/>
        </w:rPr>
      </w:pPr>
      <w:r w:rsidRPr="004E21E6">
        <w:rPr>
          <w:rFonts w:cs="Open Sans Light"/>
          <w:i/>
          <w:iCs/>
        </w:rPr>
        <w:t>Collaborate with parents and carers to raise awareness about AI risks and best practices.</w:t>
      </w:r>
    </w:p>
    <w:p w14:paraId="07D9F841" w14:textId="77777777" w:rsidR="00E42206" w:rsidRPr="004E21E6" w:rsidRDefault="00E42206">
      <w:pPr>
        <w:numPr>
          <w:ilvl w:val="0"/>
          <w:numId w:val="53"/>
        </w:numPr>
        <w:spacing w:after="200" w:line="264" w:lineRule="auto"/>
        <w:jc w:val="left"/>
        <w:rPr>
          <w:rFonts w:cs="Open Sans Light"/>
          <w:i/>
          <w:iCs/>
        </w:rPr>
      </w:pPr>
      <w:r w:rsidRPr="004E21E6">
        <w:rPr>
          <w:rFonts w:cs="Open Sans Light"/>
          <w:i/>
          <w:iCs/>
        </w:rPr>
        <w:t>Conduct annual reviews of AI tools and their impact on student wellbeing, updating the risk matrix as needed.</w:t>
      </w:r>
    </w:p>
    <w:p w14:paraId="50157BD3" w14:textId="77777777" w:rsidR="00E42206" w:rsidRPr="00BB4CD9" w:rsidRDefault="001A7938" w:rsidP="00E42206">
      <w:pPr>
        <w:jc w:val="left"/>
        <w:rPr>
          <w:rFonts w:ascii="Arial" w:hAnsi="Arial" w:cs="Arial"/>
          <w:color w:val="466DB0"/>
          <w:sz w:val="18"/>
          <w:szCs w:val="18"/>
        </w:rPr>
      </w:pPr>
      <w:r>
        <w:rPr>
          <w:rFonts w:ascii="Arial" w:hAnsi="Arial" w:cs="Arial"/>
          <w:color w:val="466DB0"/>
          <w:sz w:val="18"/>
          <w:szCs w:val="18"/>
        </w:rPr>
        <w:pict w14:anchorId="38314196">
          <v:rect id="_x0000_i1028" style="width:0;height:1.5pt" o:hralign="center" o:hrstd="t" o:hr="t" fillcolor="#a0a0a0" stroked="f"/>
        </w:pict>
      </w:r>
    </w:p>
    <w:p w14:paraId="633C3FEB" w14:textId="77777777" w:rsidR="00E42206" w:rsidRPr="00BB4CD9" w:rsidRDefault="7EA52893" w:rsidP="00BD253A">
      <w:pPr>
        <w:pStyle w:val="Heading3"/>
      </w:pPr>
      <w:r>
        <w:t>Review and Update</w:t>
      </w:r>
    </w:p>
    <w:p w14:paraId="70EA403A" w14:textId="77777777" w:rsidR="00E42206" w:rsidRPr="00BD253A" w:rsidRDefault="7EA52893" w:rsidP="00BD253A">
      <w:pPr>
        <w:pStyle w:val="Heading3"/>
        <w:rPr>
          <w:sz w:val="32"/>
          <w:szCs w:val="32"/>
        </w:rPr>
      </w:pPr>
      <w:r w:rsidRPr="00BD253A">
        <w:rPr>
          <w:color w:val="auto"/>
          <w:sz w:val="32"/>
          <w:szCs w:val="32"/>
        </w:rPr>
        <w:t xml:space="preserve">Appendix C6b </w:t>
      </w:r>
      <w:r w:rsidRPr="00BD253A">
        <w:rPr>
          <w:color w:val="4F81BD" w:themeColor="accent1"/>
          <w:sz w:val="32"/>
          <w:szCs w:val="32"/>
        </w:rPr>
        <w:t xml:space="preserve">– </w:t>
      </w:r>
      <w:r w:rsidRPr="00BD253A">
        <w:rPr>
          <w:sz w:val="32"/>
          <w:szCs w:val="32"/>
        </w:rPr>
        <w:t xml:space="preserve">Staff Use of AI Acceptable Use Agreement </w:t>
      </w:r>
    </w:p>
    <w:p w14:paraId="4F07A3ED" w14:textId="77777777" w:rsidR="00E42206" w:rsidRPr="002B467C" w:rsidRDefault="00E42206" w:rsidP="00C15A4B">
      <w:pPr>
        <w:pStyle w:val="Heading3"/>
      </w:pPr>
      <w:r w:rsidRPr="002B467C">
        <w:t>School Policy </w:t>
      </w:r>
    </w:p>
    <w:p w14:paraId="73289FCC" w14:textId="77777777" w:rsidR="00E42206" w:rsidRPr="002B467C" w:rsidRDefault="00E42206" w:rsidP="00C15A4B">
      <w:pPr>
        <w:spacing w:after="0"/>
        <w:jc w:val="left"/>
      </w:pPr>
      <w:r w:rsidRPr="002B467C">
        <w:t> </w:t>
      </w:r>
    </w:p>
    <w:p w14:paraId="78875A1B" w14:textId="77777777" w:rsidR="00E42206" w:rsidRPr="002B467C" w:rsidRDefault="00E42206" w:rsidP="00C15A4B">
      <w:pPr>
        <w:spacing w:after="0"/>
        <w:jc w:val="left"/>
      </w:pPr>
      <w:r w:rsidRPr="002B467C">
        <w:t>Emerging technologies, including Artificial Intelligence (AI), are increasingly integrated into educational settings and the lives of staff and learners. These technologies have immense potential to enhance creativity, promote personalized learning, and improve operational efficiency. However, their use also presents risks that require clear policies and practices to ensure safety, security, and ethical application. </w:t>
      </w:r>
    </w:p>
    <w:p w14:paraId="7B98A787" w14:textId="77777777" w:rsidR="00E42206" w:rsidRPr="002B467C" w:rsidRDefault="00E42206" w:rsidP="00C15A4B">
      <w:pPr>
        <w:spacing w:after="0"/>
        <w:jc w:val="left"/>
      </w:pPr>
      <w:r w:rsidRPr="002B467C">
        <w:lastRenderedPageBreak/>
        <w:t> </w:t>
      </w:r>
    </w:p>
    <w:p w14:paraId="2A5FF1A3" w14:textId="77777777" w:rsidR="00E42206" w:rsidRPr="002B467C" w:rsidRDefault="00E42206" w:rsidP="00C15A4B">
      <w:pPr>
        <w:spacing w:after="0"/>
        <w:jc w:val="left"/>
      </w:pPr>
      <w:r w:rsidRPr="002B467C">
        <w:t>This acceptable use policy aims to ensure: </w:t>
      </w:r>
    </w:p>
    <w:p w14:paraId="3DC5BCFA" w14:textId="77777777" w:rsidR="00E42206" w:rsidRPr="002B467C" w:rsidRDefault="00E42206">
      <w:pPr>
        <w:pStyle w:val="ListParagraph"/>
        <w:numPr>
          <w:ilvl w:val="0"/>
          <w:numId w:val="54"/>
        </w:numPr>
        <w:spacing w:after="0" w:line="259" w:lineRule="auto"/>
        <w:jc w:val="left"/>
        <w:rPr>
          <w:rFonts w:cs="Open Sans Light"/>
        </w:rPr>
      </w:pPr>
      <w:r w:rsidRPr="002B467C">
        <w:rPr>
          <w:rFonts w:cs="Open Sans Light"/>
        </w:rPr>
        <w:t>Staff and volunteers are responsible users of AI and emerging technologies, prioritising safety and ethical considerations. </w:t>
      </w:r>
    </w:p>
    <w:p w14:paraId="65EF9697" w14:textId="77777777" w:rsidR="00E42206" w:rsidRPr="002B467C" w:rsidRDefault="00E42206">
      <w:pPr>
        <w:pStyle w:val="ListParagraph"/>
        <w:numPr>
          <w:ilvl w:val="0"/>
          <w:numId w:val="54"/>
        </w:numPr>
        <w:spacing w:after="0" w:line="259" w:lineRule="auto"/>
        <w:jc w:val="left"/>
        <w:rPr>
          <w:rFonts w:cs="Open Sans Light"/>
        </w:rPr>
      </w:pPr>
      <w:r w:rsidRPr="002B467C">
        <w:rPr>
          <w:rFonts w:cs="Open Sans Light"/>
        </w:rPr>
        <w:t>School systems and users are protected from misuse or harm resulting from the use of AI. </w:t>
      </w:r>
    </w:p>
    <w:p w14:paraId="3370FB8B" w14:textId="77777777" w:rsidR="00E42206" w:rsidRPr="002B467C" w:rsidRDefault="00E42206">
      <w:pPr>
        <w:pStyle w:val="ListParagraph"/>
        <w:numPr>
          <w:ilvl w:val="0"/>
          <w:numId w:val="54"/>
        </w:numPr>
        <w:spacing w:after="0" w:line="259" w:lineRule="auto"/>
        <w:jc w:val="left"/>
        <w:rPr>
          <w:rFonts w:cs="Open Sans Light"/>
        </w:rPr>
      </w:pPr>
      <w:r w:rsidRPr="002B467C">
        <w:rPr>
          <w:rFonts w:cs="Open Sans Light"/>
        </w:rPr>
        <w:t>Staff have a clear understanding of their responsibilities when engaging with AI and emerging technologies in professional and personal contexts. </w:t>
      </w:r>
    </w:p>
    <w:p w14:paraId="106ED16D" w14:textId="77777777" w:rsidR="00E42206" w:rsidRPr="002B467C" w:rsidRDefault="00E42206" w:rsidP="00C15A4B">
      <w:pPr>
        <w:spacing w:after="0"/>
        <w:jc w:val="left"/>
      </w:pPr>
      <w:r w:rsidRPr="002B467C">
        <w:t> </w:t>
      </w:r>
    </w:p>
    <w:p w14:paraId="0664F27B" w14:textId="77777777" w:rsidR="00E42206" w:rsidRPr="002B467C" w:rsidRDefault="00E42206" w:rsidP="00C15A4B">
      <w:pPr>
        <w:pStyle w:val="Heading3"/>
      </w:pPr>
      <w:r w:rsidRPr="002B467C">
        <w:t>Acceptable Use Policy Agreement  </w:t>
      </w:r>
    </w:p>
    <w:p w14:paraId="69B70EC8" w14:textId="77777777" w:rsidR="00E42206" w:rsidRPr="002B467C" w:rsidRDefault="00E42206" w:rsidP="00C15A4B">
      <w:pPr>
        <w:spacing w:after="0"/>
        <w:jc w:val="left"/>
      </w:pPr>
      <w:r w:rsidRPr="002B467C">
        <w:t xml:space="preserve">I understand that I </w:t>
      </w:r>
      <w:r w:rsidRPr="002B467C" w:rsidDel="00316A55">
        <w:t>must</w:t>
      </w:r>
      <w:r w:rsidRPr="002B467C">
        <w:t xml:space="preserve"> use AI and emerging technologies responsibly to minimise the risk to the safety, privacy, or security of the school community and its systems. I acknowledge the potential of these technologies for enhancing learning and will endeavour to integrate them in a way that aligns with the school’s policy, ethos and values. </w:t>
      </w:r>
    </w:p>
    <w:p w14:paraId="2EBEEE0B" w14:textId="77777777" w:rsidR="00E42206" w:rsidRPr="002B467C" w:rsidRDefault="00E42206" w:rsidP="00C15A4B">
      <w:pPr>
        <w:spacing w:after="0"/>
        <w:jc w:val="left"/>
      </w:pPr>
      <w:r w:rsidRPr="002B467C">
        <w:t> </w:t>
      </w:r>
    </w:p>
    <w:p w14:paraId="6DBED83C" w14:textId="77777777" w:rsidR="00E42206" w:rsidRPr="002B467C" w:rsidRDefault="00E42206" w:rsidP="00C15A4B">
      <w:pPr>
        <w:pStyle w:val="Heading3"/>
      </w:pPr>
      <w:r w:rsidRPr="002B467C">
        <w:t>For my professional and personal safety: </w:t>
      </w:r>
    </w:p>
    <w:p w14:paraId="4D7A777F" w14:textId="77777777" w:rsidR="00E42206" w:rsidRPr="002B467C" w:rsidRDefault="00E42206">
      <w:pPr>
        <w:pStyle w:val="ListParagraph"/>
        <w:numPr>
          <w:ilvl w:val="0"/>
          <w:numId w:val="55"/>
        </w:numPr>
        <w:spacing w:after="0" w:line="259" w:lineRule="auto"/>
        <w:jc w:val="left"/>
        <w:rPr>
          <w:rFonts w:cs="Open Sans Light"/>
        </w:rPr>
      </w:pPr>
      <w:r w:rsidRPr="002B467C">
        <w:rPr>
          <w:rFonts w:cs="Open Sans Light"/>
        </w:rPr>
        <w:t>I understand that the school will monitor my use of AI tools and technologies. </w:t>
      </w:r>
    </w:p>
    <w:p w14:paraId="6E472D28" w14:textId="77777777" w:rsidR="00E42206" w:rsidRPr="002B467C" w:rsidRDefault="00E42206">
      <w:pPr>
        <w:pStyle w:val="ListParagraph"/>
        <w:numPr>
          <w:ilvl w:val="0"/>
          <w:numId w:val="55"/>
        </w:numPr>
        <w:spacing w:after="0" w:line="259" w:lineRule="auto"/>
        <w:jc w:val="left"/>
        <w:rPr>
          <w:rFonts w:cs="Open Sans Light"/>
        </w:rPr>
      </w:pPr>
      <w:r w:rsidRPr="002B467C">
        <w:rPr>
          <w:rFonts w:cs="Open Sans Light"/>
        </w:rPr>
        <w:t>I will only use AI tools and technologies for purposes authorized by the school and will ensure compliance with data protection laws (e.g. UK GDPR) when handling personal data. </w:t>
      </w:r>
    </w:p>
    <w:p w14:paraId="3B9C588F" w14:textId="77777777" w:rsidR="00E42206" w:rsidRPr="002B467C" w:rsidRDefault="00E42206">
      <w:pPr>
        <w:pStyle w:val="ListParagraph"/>
        <w:numPr>
          <w:ilvl w:val="0"/>
          <w:numId w:val="55"/>
        </w:numPr>
        <w:spacing w:before="240" w:after="0" w:line="259" w:lineRule="auto"/>
        <w:jc w:val="left"/>
        <w:rPr>
          <w:rFonts w:eastAsia="Open Sans Light" w:cs="Open Sans Light"/>
          <w:color w:val="0E0E0E"/>
        </w:rPr>
      </w:pPr>
      <w:r w:rsidRPr="002B467C">
        <w:rPr>
          <w:rFonts w:eastAsia="Open Sans Light" w:cs="Open Sans Light"/>
          <w:color w:val="0E0E0E"/>
        </w:rPr>
        <w:t>I will ensure that any sensitive or personally identifiable information about staff, students, or parents/carers is only entered into AI systems that have explicit approval and robust security measures in place.</w:t>
      </w:r>
    </w:p>
    <w:p w14:paraId="77FE37B1" w14:textId="77777777" w:rsidR="00E42206" w:rsidRPr="002B467C" w:rsidRDefault="00E42206">
      <w:pPr>
        <w:pStyle w:val="ListParagraph"/>
        <w:numPr>
          <w:ilvl w:val="0"/>
          <w:numId w:val="55"/>
        </w:numPr>
        <w:spacing w:after="0" w:line="259" w:lineRule="auto"/>
        <w:jc w:val="left"/>
        <w:rPr>
          <w:rFonts w:cs="Open Sans Light"/>
        </w:rPr>
      </w:pPr>
      <w:r w:rsidRPr="002B467C">
        <w:rPr>
          <w:rFonts w:cs="Open Sans Light"/>
        </w:rPr>
        <w:t>I will report any AI-related incidents or anomalies that could indicate misuse, bias, or harm to the appropriate person immediately. </w:t>
      </w:r>
    </w:p>
    <w:p w14:paraId="6EAB8805" w14:textId="77777777" w:rsidR="00E42206" w:rsidRPr="002B467C" w:rsidRDefault="00E42206" w:rsidP="00C15A4B">
      <w:pPr>
        <w:spacing w:after="0"/>
        <w:jc w:val="left"/>
        <w:rPr>
          <w:color w:val="4F81BD" w:themeColor="accent1"/>
        </w:rPr>
      </w:pPr>
      <w:r w:rsidRPr="002B467C">
        <w:t> </w:t>
      </w:r>
    </w:p>
    <w:p w14:paraId="458E186F" w14:textId="77777777" w:rsidR="00E42206" w:rsidRPr="002B467C" w:rsidRDefault="00E42206" w:rsidP="00C15A4B">
      <w:pPr>
        <w:pStyle w:val="Heading3"/>
      </w:pPr>
      <w:r w:rsidRPr="002B467C">
        <w:t>In my communications and actions: </w:t>
      </w:r>
    </w:p>
    <w:p w14:paraId="774C3476" w14:textId="77777777" w:rsidR="00E42206" w:rsidRPr="002B467C" w:rsidRDefault="00E42206">
      <w:pPr>
        <w:pStyle w:val="ListParagraph"/>
        <w:numPr>
          <w:ilvl w:val="0"/>
          <w:numId w:val="57"/>
        </w:numPr>
        <w:spacing w:after="0" w:line="259" w:lineRule="auto"/>
        <w:jc w:val="left"/>
        <w:rPr>
          <w:rFonts w:cs="Open Sans Light"/>
        </w:rPr>
      </w:pPr>
      <w:r w:rsidRPr="002B467C">
        <w:rPr>
          <w:rFonts w:cs="Open Sans Light"/>
        </w:rPr>
        <w:t>I will respect copyright, intellectual property, and ethical standards when uploading content to prompt AI output.</w:t>
      </w:r>
    </w:p>
    <w:p w14:paraId="4185806A" w14:textId="77777777" w:rsidR="00E42206" w:rsidRPr="002B467C" w:rsidRDefault="00E42206">
      <w:pPr>
        <w:pStyle w:val="ListParagraph"/>
        <w:numPr>
          <w:ilvl w:val="0"/>
          <w:numId w:val="57"/>
        </w:numPr>
        <w:spacing w:after="0" w:line="259" w:lineRule="auto"/>
        <w:jc w:val="left"/>
        <w:rPr>
          <w:rFonts w:eastAsia="Open Sans Light" w:cs="Open Sans Light"/>
          <w:color w:val="0E0E0E"/>
        </w:rPr>
      </w:pPr>
      <w:r w:rsidRPr="002B467C">
        <w:rPr>
          <w:rFonts w:cs="Open Sans Light"/>
        </w:rPr>
        <w:t xml:space="preserve">I will critically evaluate the outputs of AI systems to avoid spreading misinformation or biased content and </w:t>
      </w:r>
      <w:r w:rsidRPr="002B467C">
        <w:rPr>
          <w:rFonts w:eastAsia="Open Sans Light" w:cs="Open Sans Light"/>
          <w:color w:val="0E0E0E"/>
        </w:rPr>
        <w:t>will ensure that all AI-assisted decisions are made with appropriate human oversight.</w:t>
      </w:r>
    </w:p>
    <w:p w14:paraId="399C2B90" w14:textId="77777777" w:rsidR="00E42206" w:rsidRPr="002B467C" w:rsidRDefault="00E42206">
      <w:pPr>
        <w:pStyle w:val="ListParagraph"/>
        <w:numPr>
          <w:ilvl w:val="0"/>
          <w:numId w:val="57"/>
        </w:numPr>
        <w:spacing w:after="0" w:line="259" w:lineRule="auto"/>
        <w:jc w:val="left"/>
        <w:rPr>
          <w:rFonts w:cs="Open Sans Light"/>
        </w:rPr>
      </w:pPr>
      <w:r w:rsidRPr="002B467C">
        <w:rPr>
          <w:rFonts w:cs="Open Sans Light"/>
        </w:rPr>
        <w:t xml:space="preserve">I will communicate professionally and responsibly when using AI systems. </w:t>
      </w:r>
    </w:p>
    <w:p w14:paraId="374010F9" w14:textId="77777777" w:rsidR="00E42206" w:rsidRPr="002B467C" w:rsidRDefault="00E42206">
      <w:pPr>
        <w:pStyle w:val="ListParagraph"/>
        <w:numPr>
          <w:ilvl w:val="0"/>
          <w:numId w:val="57"/>
        </w:numPr>
        <w:spacing w:after="0" w:line="259" w:lineRule="auto"/>
        <w:jc w:val="left"/>
        <w:rPr>
          <w:rFonts w:cs="Open Sans Light"/>
        </w:rPr>
      </w:pPr>
      <w:r w:rsidRPr="002B467C">
        <w:rPr>
          <w:rFonts w:cs="Open Sans Light"/>
        </w:rPr>
        <w:t>I will ensure transparency through appropriate attribution where AI has been used.</w:t>
      </w:r>
    </w:p>
    <w:p w14:paraId="2FD7FC3F" w14:textId="77777777" w:rsidR="00E42206" w:rsidRPr="002B467C" w:rsidRDefault="00E42206" w:rsidP="00C15A4B">
      <w:pPr>
        <w:spacing w:after="0"/>
        <w:jc w:val="left"/>
        <w:rPr>
          <w:b/>
          <w:bCs/>
        </w:rPr>
      </w:pPr>
    </w:p>
    <w:p w14:paraId="0BF4C3EC" w14:textId="77777777" w:rsidR="00E42206" w:rsidRPr="002B467C" w:rsidRDefault="00E42206" w:rsidP="00C15A4B">
      <w:pPr>
        <w:pStyle w:val="Heading3"/>
      </w:pPr>
      <w:r w:rsidRPr="002B467C">
        <w:lastRenderedPageBreak/>
        <w:t>When engaging with learners: </w:t>
      </w:r>
    </w:p>
    <w:p w14:paraId="480CEFB4" w14:textId="77777777" w:rsidR="00E42206" w:rsidRPr="002B467C" w:rsidRDefault="00E42206">
      <w:pPr>
        <w:pStyle w:val="ListParagraph"/>
        <w:numPr>
          <w:ilvl w:val="0"/>
          <w:numId w:val="56"/>
        </w:numPr>
        <w:spacing w:after="0" w:line="259" w:lineRule="auto"/>
        <w:jc w:val="left"/>
        <w:rPr>
          <w:rFonts w:cs="Open Sans Light"/>
        </w:rPr>
      </w:pPr>
      <w:r w:rsidRPr="002B467C">
        <w:rPr>
          <w:rFonts w:cs="Open Sans Light"/>
        </w:rPr>
        <w:t>I will support learners on the safe, ethical, appropriate and effective use of AI. </w:t>
      </w:r>
    </w:p>
    <w:p w14:paraId="3354A45C" w14:textId="77777777" w:rsidR="00E42206" w:rsidRPr="002B467C" w:rsidRDefault="00E42206">
      <w:pPr>
        <w:pStyle w:val="ListParagraph"/>
        <w:numPr>
          <w:ilvl w:val="0"/>
          <w:numId w:val="56"/>
        </w:numPr>
        <w:spacing w:before="240" w:after="0" w:line="259" w:lineRule="auto"/>
        <w:jc w:val="left"/>
        <w:rPr>
          <w:rFonts w:eastAsia="Open Sans Light" w:cs="Open Sans Light"/>
          <w:color w:val="0E0E0E"/>
        </w:rPr>
      </w:pPr>
      <w:r w:rsidRPr="002B467C">
        <w:rPr>
          <w:rFonts w:eastAsia="Open Sans Light" w:cs="Open Sans Light"/>
          <w:color w:val="0E0E0E"/>
        </w:rPr>
        <w:t>I will use AI tools to engage with learners in ways that uphold and enhance their privacy, wellbeing, and trust.</w:t>
      </w:r>
    </w:p>
    <w:p w14:paraId="51321A56" w14:textId="77777777" w:rsidR="00E42206" w:rsidRPr="002B467C" w:rsidRDefault="00E42206" w:rsidP="00C15A4B">
      <w:pPr>
        <w:spacing w:after="0"/>
        <w:jc w:val="left"/>
      </w:pPr>
      <w:r w:rsidRPr="002B467C">
        <w:t> </w:t>
      </w:r>
    </w:p>
    <w:p w14:paraId="0A2948EF" w14:textId="77777777" w:rsidR="00E42206" w:rsidRPr="002B467C" w:rsidRDefault="00E42206" w:rsidP="00C15A4B">
      <w:pPr>
        <w:pStyle w:val="Heading3"/>
      </w:pPr>
      <w:r w:rsidRPr="002B467C">
        <w:t>When using the school’s systems and resources: </w:t>
      </w:r>
    </w:p>
    <w:p w14:paraId="6CDFBDAE" w14:textId="77777777" w:rsidR="00E42206" w:rsidRPr="002B467C" w:rsidRDefault="00E42206">
      <w:pPr>
        <w:pStyle w:val="ListParagraph"/>
        <w:numPr>
          <w:ilvl w:val="0"/>
          <w:numId w:val="58"/>
        </w:numPr>
        <w:spacing w:after="0" w:line="259" w:lineRule="auto"/>
        <w:jc w:val="left"/>
        <w:rPr>
          <w:rFonts w:cs="Open Sans Light"/>
        </w:rPr>
      </w:pPr>
      <w:r w:rsidRPr="002B467C">
        <w:rPr>
          <w:rFonts w:eastAsia="Open Sans Light" w:cs="Open Sans Light"/>
          <w:color w:val="0E0E0E"/>
        </w:rPr>
        <w:t>I will use AI systems in compliance with established security measures and access protocols.</w:t>
      </w:r>
    </w:p>
    <w:p w14:paraId="5E7CB9A4" w14:textId="77777777" w:rsidR="00E42206" w:rsidRPr="002B467C" w:rsidRDefault="00E42206">
      <w:pPr>
        <w:pStyle w:val="ListParagraph"/>
        <w:numPr>
          <w:ilvl w:val="0"/>
          <w:numId w:val="58"/>
        </w:numPr>
        <w:spacing w:after="0" w:line="259" w:lineRule="auto"/>
        <w:jc w:val="left"/>
        <w:rPr>
          <w:rFonts w:cs="Open Sans Light"/>
        </w:rPr>
      </w:pPr>
      <w:r w:rsidRPr="002B467C">
        <w:rPr>
          <w:rFonts w:cs="Open Sans Light"/>
        </w:rPr>
        <w:t>I will ensure that any AI applications used in teaching or administration are vetted and comply with the school’s policies. </w:t>
      </w:r>
    </w:p>
    <w:p w14:paraId="71EAA51D" w14:textId="77777777" w:rsidR="00E42206" w:rsidRDefault="00E42206">
      <w:pPr>
        <w:pStyle w:val="ListParagraph"/>
        <w:numPr>
          <w:ilvl w:val="0"/>
          <w:numId w:val="58"/>
        </w:numPr>
        <w:spacing w:after="0" w:line="259" w:lineRule="auto"/>
        <w:jc w:val="left"/>
        <w:rPr>
          <w:rFonts w:cs="Open Sans Light"/>
        </w:rPr>
      </w:pPr>
      <w:r w:rsidRPr="002B467C">
        <w:rPr>
          <w:rFonts w:cs="Open Sans Light"/>
        </w:rPr>
        <w:t>I will ensure generative AI tools are not used to impersonate others or create deceptive or harmful content.</w:t>
      </w:r>
    </w:p>
    <w:p w14:paraId="51CD2FE3" w14:textId="77777777" w:rsidR="00E42206" w:rsidRPr="002B467C" w:rsidRDefault="00E42206" w:rsidP="00C15A4B">
      <w:pPr>
        <w:pStyle w:val="ListParagraph"/>
        <w:spacing w:after="0" w:line="259" w:lineRule="auto"/>
        <w:ind w:left="1080"/>
        <w:jc w:val="left"/>
        <w:rPr>
          <w:rFonts w:cs="Open Sans Light"/>
        </w:rPr>
      </w:pPr>
      <w:r w:rsidRPr="002B467C">
        <w:rPr>
          <w:rFonts w:cs="Open Sans Light"/>
        </w:rPr>
        <w:t xml:space="preserve"> </w:t>
      </w:r>
      <w:r w:rsidRPr="002B467C">
        <w:rPr>
          <w:rFonts w:eastAsia="Open Sans Light" w:cs="Open Sans Light"/>
          <w:color w:val="0E0E0E"/>
        </w:rPr>
        <w:t xml:space="preserve"> </w:t>
      </w:r>
    </w:p>
    <w:p w14:paraId="47B2F619" w14:textId="77777777" w:rsidR="00E42206" w:rsidRPr="00D573A3" w:rsidRDefault="00E42206" w:rsidP="00C15A4B">
      <w:pPr>
        <w:pStyle w:val="Heading3"/>
      </w:pPr>
      <w:r w:rsidRPr="00D573A3">
        <w:t>When handling data: </w:t>
      </w:r>
    </w:p>
    <w:p w14:paraId="379806BB" w14:textId="77777777" w:rsidR="00E42206" w:rsidRPr="002B467C" w:rsidRDefault="00E42206">
      <w:pPr>
        <w:pStyle w:val="ListParagraph"/>
        <w:numPr>
          <w:ilvl w:val="0"/>
          <w:numId w:val="59"/>
        </w:numPr>
        <w:spacing w:after="0" w:line="259" w:lineRule="auto"/>
        <w:jc w:val="left"/>
        <w:rPr>
          <w:rFonts w:cs="Open Sans Light"/>
        </w:rPr>
      </w:pPr>
      <w:r w:rsidRPr="002B467C">
        <w:rPr>
          <w:rFonts w:cs="Open Sans Light"/>
        </w:rPr>
        <w:t>I will ensure compliance with the school’s data protection policies when using AI for data analysis or reporting. </w:t>
      </w:r>
    </w:p>
    <w:p w14:paraId="5E47121E" w14:textId="77777777" w:rsidR="00E42206" w:rsidRPr="002B467C" w:rsidRDefault="00E42206">
      <w:pPr>
        <w:pStyle w:val="ListParagraph"/>
        <w:numPr>
          <w:ilvl w:val="0"/>
          <w:numId w:val="59"/>
        </w:numPr>
        <w:spacing w:after="0" w:line="259" w:lineRule="auto"/>
        <w:jc w:val="left"/>
        <w:rPr>
          <w:rFonts w:cs="Open Sans Light"/>
        </w:rPr>
      </w:pPr>
      <w:r w:rsidRPr="002B467C">
        <w:rPr>
          <w:rFonts w:cs="Open Sans Light"/>
        </w:rPr>
        <w:t xml:space="preserve">I will ensure I have explicit authorisation when </w:t>
      </w:r>
      <w:proofErr w:type="gramStart"/>
      <w:r w:rsidRPr="002B467C">
        <w:rPr>
          <w:rFonts w:cs="Open Sans Light"/>
        </w:rPr>
        <w:t>uploading  sensitive</w:t>
      </w:r>
      <w:proofErr w:type="gramEnd"/>
      <w:r w:rsidRPr="002B467C">
        <w:rPr>
          <w:rFonts w:cs="Open Sans Light"/>
        </w:rPr>
        <w:t xml:space="preserve"> school-related information into generative AI systems. </w:t>
      </w:r>
    </w:p>
    <w:p w14:paraId="678EEF19" w14:textId="77777777" w:rsidR="00E42206" w:rsidRPr="002B467C" w:rsidRDefault="00E42206" w:rsidP="00C15A4B">
      <w:pPr>
        <w:spacing w:after="0"/>
        <w:jc w:val="left"/>
      </w:pPr>
    </w:p>
    <w:p w14:paraId="717788FE" w14:textId="77777777" w:rsidR="00E42206" w:rsidRPr="00D573A3" w:rsidRDefault="00E42206" w:rsidP="00C15A4B">
      <w:pPr>
        <w:pStyle w:val="Heading3"/>
      </w:pPr>
      <w:r w:rsidRPr="00D573A3">
        <w:t>Responsibility and Accountability: </w:t>
      </w:r>
    </w:p>
    <w:p w14:paraId="11CF5C3B" w14:textId="77777777" w:rsidR="00E42206" w:rsidRPr="002B467C" w:rsidRDefault="00E42206">
      <w:pPr>
        <w:pStyle w:val="ListParagraph"/>
        <w:numPr>
          <w:ilvl w:val="0"/>
          <w:numId w:val="60"/>
        </w:numPr>
        <w:spacing w:after="0" w:line="259" w:lineRule="auto"/>
        <w:jc w:val="left"/>
        <w:rPr>
          <w:rFonts w:cs="Open Sans Light"/>
        </w:rPr>
      </w:pPr>
      <w:r w:rsidRPr="002B467C">
        <w:rPr>
          <w:rFonts w:eastAsia="Open Sans Light" w:cs="Open Sans Light"/>
          <w:color w:val="0E0E0E"/>
        </w:rPr>
        <w:t>I will use generative AI tools responsibly to create authentic and beneficial content, ensuring respect for individuals’ identities and well-being.</w:t>
      </w:r>
    </w:p>
    <w:p w14:paraId="5B1202E6" w14:textId="77777777" w:rsidR="00E42206" w:rsidRPr="002B467C" w:rsidRDefault="00E42206">
      <w:pPr>
        <w:pStyle w:val="ListParagraph"/>
        <w:numPr>
          <w:ilvl w:val="0"/>
          <w:numId w:val="60"/>
        </w:numPr>
        <w:spacing w:after="0" w:line="259" w:lineRule="auto"/>
        <w:jc w:val="left"/>
        <w:rPr>
          <w:rFonts w:cs="Open Sans Light"/>
        </w:rPr>
      </w:pPr>
      <w:r w:rsidRPr="002B467C">
        <w:rPr>
          <w:rFonts w:cs="Open Sans Light"/>
        </w:rPr>
        <w:t>I understand that misuse of AI or emerging technologies could lead to disciplinary actions, including warnings, suspension, or referral to the appropriate authorities. </w:t>
      </w:r>
    </w:p>
    <w:p w14:paraId="5D06059F" w14:textId="77777777" w:rsidR="00E42206" w:rsidRPr="002B467C" w:rsidRDefault="00E42206">
      <w:pPr>
        <w:pStyle w:val="ListParagraph"/>
        <w:numPr>
          <w:ilvl w:val="0"/>
          <w:numId w:val="60"/>
        </w:numPr>
        <w:spacing w:after="0" w:line="259" w:lineRule="auto"/>
        <w:jc w:val="left"/>
        <w:rPr>
          <w:rFonts w:cs="Open Sans Light"/>
        </w:rPr>
      </w:pPr>
      <w:r w:rsidRPr="002B467C">
        <w:rPr>
          <w:rFonts w:cs="Open Sans Light"/>
        </w:rPr>
        <w:t>I acknowledge that this agreement applies to all AI-related activities within and outside of school premises that are connected to my professional responsibilities. </w:t>
      </w:r>
    </w:p>
    <w:p w14:paraId="4B129D52" w14:textId="77777777" w:rsidR="00E42206" w:rsidRPr="002B467C" w:rsidRDefault="00E42206" w:rsidP="00C15A4B">
      <w:pPr>
        <w:spacing w:after="0"/>
        <w:jc w:val="left"/>
        <w:rPr>
          <w:rFonts w:cs="Open Sans Light"/>
        </w:rPr>
      </w:pPr>
    </w:p>
    <w:p w14:paraId="4F5C3D68" w14:textId="6EFF7FD2" w:rsidR="00DC1B59" w:rsidRPr="003104D0" w:rsidRDefault="00DC1B59" w:rsidP="00C15A4B">
      <w:pPr>
        <w:spacing w:after="200" w:line="276" w:lineRule="auto"/>
        <w:jc w:val="left"/>
        <w:rPr>
          <w:rFonts w:ascii="Arial" w:eastAsia="Times" w:hAnsi="Arial" w:cs="Times New Roman"/>
          <w:b/>
          <w:color w:val="96BE2B"/>
          <w:sz w:val="32"/>
          <w:szCs w:val="32"/>
          <w:lang w:val="en-US"/>
        </w:rPr>
      </w:pPr>
      <w:r w:rsidRPr="003104D0">
        <w:rPr>
          <w:lang w:val="en-US"/>
        </w:rPr>
        <w:br w:type="page"/>
      </w:r>
      <w:bookmarkEnd w:id="237"/>
    </w:p>
    <w:p w14:paraId="20AC99F9" w14:textId="77777777" w:rsidR="00DC1B59" w:rsidRPr="003104D0" w:rsidRDefault="41ED49B8" w:rsidP="008855F3">
      <w:pPr>
        <w:pStyle w:val="Heading1"/>
        <w:rPr>
          <w:color w:val="3C466D"/>
        </w:rPr>
      </w:pPr>
      <w:bookmarkStart w:id="239" w:name="_Toc448745971"/>
      <w:bookmarkStart w:id="240" w:name="_Toc448754277"/>
      <w:bookmarkStart w:id="241" w:name="_Toc511315155"/>
      <w:bookmarkStart w:id="242" w:name="_Toc29910058"/>
      <w:bookmarkStart w:id="243" w:name="_Toc29910857"/>
      <w:bookmarkStart w:id="244" w:name="_Toc238568281"/>
      <w:r>
        <w:lastRenderedPageBreak/>
        <w:t>Legislation</w:t>
      </w:r>
      <w:bookmarkEnd w:id="239"/>
      <w:bookmarkEnd w:id="240"/>
      <w:bookmarkEnd w:id="241"/>
      <w:bookmarkEnd w:id="242"/>
      <w:bookmarkEnd w:id="243"/>
      <w:bookmarkEnd w:id="244"/>
    </w:p>
    <w:p w14:paraId="189B9B1C" w14:textId="77777777" w:rsidR="00DC1B59" w:rsidRPr="003104D0" w:rsidRDefault="00DC1B59" w:rsidP="00D83B30">
      <w:pPr>
        <w:jc w:val="left"/>
      </w:pPr>
      <w:r w:rsidRPr="003104D0">
        <w:t xml:space="preserve">Schools should be aware of the legislative framework under which this online safety policy template and guidance </w:t>
      </w:r>
      <w:proofErr w:type="gramStart"/>
      <w:r w:rsidRPr="003104D0">
        <w:t>has</w:t>
      </w:r>
      <w:proofErr w:type="gramEnd"/>
      <w:r w:rsidRPr="003104D0">
        <w:t xml:space="preserve"> been produced. It is important to note that in general terms an action that is illegal if committed offline is also illegal if committed online. </w:t>
      </w:r>
    </w:p>
    <w:p w14:paraId="249A36BF" w14:textId="77777777" w:rsidR="00DC1B59" w:rsidRPr="003104D0" w:rsidRDefault="00DC1B59" w:rsidP="00D83B30">
      <w:pPr>
        <w:jc w:val="left"/>
      </w:pPr>
      <w:r w:rsidRPr="003104D0">
        <w:t>It is recommended that legal advice is sought in the advent of an online safety issue or situation.</w:t>
      </w:r>
    </w:p>
    <w:p w14:paraId="4B33125B" w14:textId="193681B3" w:rsidR="00DC1B59" w:rsidRPr="003104D0" w:rsidRDefault="00DC1B59" w:rsidP="00D83B30">
      <w:pPr>
        <w:spacing w:after="160" w:line="259" w:lineRule="auto"/>
        <w:jc w:val="left"/>
        <w:rPr>
          <w:color w:val="365F91" w:themeColor="accent1" w:themeShade="BF"/>
        </w:rPr>
      </w:pPr>
      <w:r w:rsidRPr="003104D0">
        <w:t xml:space="preserve">A useful summary of relevant legislation can be found at: </w:t>
      </w:r>
      <w:hyperlink r:id="rId96">
        <w:r w:rsidRPr="003104D0">
          <w:rPr>
            <w:rStyle w:val="Hyperlink"/>
            <w:color w:val="365F91" w:themeColor="accent1" w:themeShade="BF"/>
          </w:rPr>
          <w:t>Report Harmful Content: Laws about harmful behaviours</w:t>
        </w:r>
      </w:hyperlink>
    </w:p>
    <w:p w14:paraId="0F7CB886" w14:textId="77777777" w:rsidR="00DC1B59" w:rsidRPr="003104D0" w:rsidRDefault="00DC1B59" w:rsidP="00D83B30">
      <w:pPr>
        <w:pStyle w:val="Heading3"/>
        <w:jc w:val="left"/>
      </w:pPr>
      <w:bookmarkStart w:id="245" w:name="_Toc448745972"/>
      <w:bookmarkStart w:id="246" w:name="_Toc448754278"/>
      <w:bookmarkStart w:id="247" w:name="_Toc25747769"/>
      <w:r w:rsidRPr="003104D0">
        <w:t>Computer Misuse Act 1990</w:t>
      </w:r>
      <w:bookmarkEnd w:id="245"/>
      <w:bookmarkEnd w:id="246"/>
      <w:bookmarkEnd w:id="247"/>
    </w:p>
    <w:p w14:paraId="3EBFA28E" w14:textId="77777777" w:rsidR="00DC1B59" w:rsidRPr="003104D0" w:rsidRDefault="00DC1B59" w:rsidP="00D83B30">
      <w:pPr>
        <w:jc w:val="left"/>
      </w:pPr>
      <w:r w:rsidRPr="003104D0">
        <w:t>This Act makes it an offence to:</w:t>
      </w:r>
    </w:p>
    <w:p w14:paraId="58CBF791" w14:textId="77777777" w:rsidR="00DC1B59" w:rsidRPr="003104D0" w:rsidRDefault="00DC1B59">
      <w:pPr>
        <w:pStyle w:val="ListParagraph"/>
        <w:numPr>
          <w:ilvl w:val="0"/>
          <w:numId w:val="15"/>
        </w:numPr>
        <w:spacing w:after="0" w:line="264" w:lineRule="auto"/>
        <w:ind w:left="567" w:hanging="283"/>
        <w:jc w:val="left"/>
      </w:pPr>
      <w:r w:rsidRPr="003104D0">
        <w:t>Erase or amend data or programs without authority;</w:t>
      </w:r>
    </w:p>
    <w:p w14:paraId="23E54CE5" w14:textId="77777777" w:rsidR="00DC1B59" w:rsidRPr="003104D0" w:rsidRDefault="00DC1B59">
      <w:pPr>
        <w:pStyle w:val="ListParagraph"/>
        <w:numPr>
          <w:ilvl w:val="0"/>
          <w:numId w:val="15"/>
        </w:numPr>
        <w:spacing w:after="0" w:line="264" w:lineRule="auto"/>
        <w:ind w:left="567" w:hanging="283"/>
        <w:jc w:val="left"/>
      </w:pPr>
      <w:r w:rsidRPr="003104D0">
        <w:t>Obtain unauthorised access to a computer;</w:t>
      </w:r>
    </w:p>
    <w:p w14:paraId="2EC3B127" w14:textId="77777777" w:rsidR="00DC1B59" w:rsidRPr="003104D0" w:rsidRDefault="00DC1B59">
      <w:pPr>
        <w:pStyle w:val="ListParagraph"/>
        <w:numPr>
          <w:ilvl w:val="0"/>
          <w:numId w:val="15"/>
        </w:numPr>
        <w:spacing w:after="0" w:line="264" w:lineRule="auto"/>
        <w:ind w:left="567" w:hanging="283"/>
        <w:jc w:val="left"/>
      </w:pPr>
      <w:r w:rsidRPr="003104D0">
        <w:t>“Eavesdrop” on a computer;</w:t>
      </w:r>
    </w:p>
    <w:p w14:paraId="246FF558" w14:textId="77777777" w:rsidR="00DC1B59" w:rsidRPr="003104D0" w:rsidRDefault="00DC1B59">
      <w:pPr>
        <w:pStyle w:val="ListParagraph"/>
        <w:numPr>
          <w:ilvl w:val="0"/>
          <w:numId w:val="15"/>
        </w:numPr>
        <w:spacing w:after="0" w:line="264" w:lineRule="auto"/>
        <w:ind w:left="567" w:hanging="283"/>
        <w:jc w:val="left"/>
      </w:pPr>
      <w:r w:rsidRPr="003104D0">
        <w:t>Make unauthorised use of computer time or facilities;</w:t>
      </w:r>
    </w:p>
    <w:p w14:paraId="7623F214" w14:textId="77777777" w:rsidR="00DC1B59" w:rsidRPr="003104D0" w:rsidRDefault="00DC1B59">
      <w:pPr>
        <w:pStyle w:val="ListParagraph"/>
        <w:numPr>
          <w:ilvl w:val="0"/>
          <w:numId w:val="15"/>
        </w:numPr>
        <w:spacing w:after="0" w:line="264" w:lineRule="auto"/>
        <w:ind w:left="567" w:hanging="283"/>
        <w:jc w:val="left"/>
      </w:pPr>
      <w:r w:rsidRPr="003104D0">
        <w:t>Maliciously corrupt or erase data or programs;</w:t>
      </w:r>
    </w:p>
    <w:p w14:paraId="5C0AE38C" w14:textId="77777777" w:rsidR="00DC1B59" w:rsidRPr="003104D0" w:rsidRDefault="00DC1B59">
      <w:pPr>
        <w:pStyle w:val="ListParagraph"/>
        <w:numPr>
          <w:ilvl w:val="0"/>
          <w:numId w:val="15"/>
        </w:numPr>
        <w:spacing w:after="0" w:line="264" w:lineRule="auto"/>
        <w:ind w:left="567" w:hanging="283"/>
        <w:jc w:val="left"/>
      </w:pPr>
      <w:r w:rsidRPr="003104D0">
        <w:t>Deny access to authorised users.</w:t>
      </w:r>
    </w:p>
    <w:p w14:paraId="28C85C7C" w14:textId="3F6D649D" w:rsidR="00DC1B59" w:rsidRPr="007561BE" w:rsidRDefault="00DC1B59" w:rsidP="00D83B30">
      <w:pPr>
        <w:jc w:val="left"/>
      </w:pPr>
      <w:r w:rsidRPr="003104D0">
        <w:t xml:space="preserve">Schools may wish to view the National Crime Agency website which includes information about </w:t>
      </w:r>
      <w:r w:rsidR="00485225">
        <w:t xml:space="preserve">the </w:t>
      </w:r>
      <w:hyperlink r:id="rId97" w:history="1">
        <w:r w:rsidR="00485225" w:rsidRPr="007561BE">
          <w:rPr>
            <w:rStyle w:val="Hyperlink"/>
            <w:u w:val="single"/>
          </w:rPr>
          <w:t>Cyber Choices programme</w:t>
        </w:r>
      </w:hyperlink>
      <w:r w:rsidRPr="007561BE">
        <w:rPr>
          <w:u w:val="single"/>
        </w:rPr>
        <w:t>.</w:t>
      </w:r>
      <w:r w:rsidRPr="003104D0">
        <w:t xml:space="preserve">  Each region in England (&amp; Wales) has a Regional Organised Crime Unit (ROCU) Cyber-Prevent team that works with schools to encourage young people to make positive use of their cyber skills.  There is a useful </w:t>
      </w:r>
      <w:hyperlink r:id="rId98" w:history="1">
        <w:r w:rsidRPr="007561BE">
          <w:rPr>
            <w:rStyle w:val="Hyperlink1"/>
            <w:sz w:val="22"/>
          </w:rPr>
          <w:t>summary of the Act on the NCA site</w:t>
        </w:r>
      </w:hyperlink>
      <w:r w:rsidRPr="007561BE">
        <w:t>.</w:t>
      </w:r>
    </w:p>
    <w:p w14:paraId="2990C6BB" w14:textId="77777777" w:rsidR="00DC1B59" w:rsidRPr="003104D0" w:rsidRDefault="00DC1B59" w:rsidP="00D83B30">
      <w:pPr>
        <w:pStyle w:val="Heading3"/>
        <w:jc w:val="left"/>
      </w:pPr>
      <w:bookmarkStart w:id="248" w:name="_Toc448745973"/>
      <w:bookmarkStart w:id="249" w:name="_Toc448754279"/>
      <w:bookmarkStart w:id="250" w:name="_Toc25747770"/>
      <w:r w:rsidRPr="003104D0">
        <w:t>Data Protection Act 1998</w:t>
      </w:r>
      <w:bookmarkEnd w:id="248"/>
      <w:bookmarkEnd w:id="249"/>
      <w:bookmarkEnd w:id="250"/>
    </w:p>
    <w:p w14:paraId="3224CAED" w14:textId="77777777" w:rsidR="00DC1B59" w:rsidRPr="003104D0" w:rsidRDefault="00DC1B59" w:rsidP="00D83B30">
      <w:pPr>
        <w:jc w:val="left"/>
      </w:pPr>
      <w:r w:rsidRPr="003104D0">
        <w:t>This protects the rights and privacy of individual’s data. To comply with the law, information about individuals must be collected and used fairly, stored safely and securely and not disclosed to any third party unlawfully. The Act states that person data must be:</w:t>
      </w:r>
    </w:p>
    <w:p w14:paraId="4889BB84" w14:textId="77777777" w:rsidR="00DC1B59" w:rsidRPr="003104D0" w:rsidRDefault="00DC1B59">
      <w:pPr>
        <w:pStyle w:val="ListParagraph"/>
        <w:numPr>
          <w:ilvl w:val="0"/>
          <w:numId w:val="15"/>
        </w:numPr>
        <w:spacing w:after="0" w:line="264" w:lineRule="auto"/>
        <w:ind w:left="567" w:hanging="284"/>
        <w:jc w:val="left"/>
      </w:pPr>
      <w:r w:rsidRPr="003104D0">
        <w:t>Fairly and lawfully processed.</w:t>
      </w:r>
    </w:p>
    <w:p w14:paraId="66EB937D" w14:textId="77777777" w:rsidR="00DC1B59" w:rsidRPr="003104D0" w:rsidRDefault="00DC1B59">
      <w:pPr>
        <w:pStyle w:val="ListParagraph"/>
        <w:numPr>
          <w:ilvl w:val="0"/>
          <w:numId w:val="15"/>
        </w:numPr>
        <w:spacing w:after="0" w:line="264" w:lineRule="auto"/>
        <w:ind w:left="567" w:hanging="284"/>
        <w:jc w:val="left"/>
      </w:pPr>
      <w:r w:rsidRPr="003104D0">
        <w:t>Processed for limited purposes.</w:t>
      </w:r>
    </w:p>
    <w:p w14:paraId="768608C2" w14:textId="77777777" w:rsidR="00DC1B59" w:rsidRPr="003104D0" w:rsidRDefault="00DC1B59">
      <w:pPr>
        <w:pStyle w:val="ListParagraph"/>
        <w:numPr>
          <w:ilvl w:val="0"/>
          <w:numId w:val="15"/>
        </w:numPr>
        <w:spacing w:after="0" w:line="264" w:lineRule="auto"/>
        <w:ind w:left="567" w:hanging="284"/>
        <w:jc w:val="left"/>
      </w:pPr>
      <w:r w:rsidRPr="003104D0">
        <w:t>Adequate, relevant and not excessive.</w:t>
      </w:r>
    </w:p>
    <w:p w14:paraId="0F0AFF54" w14:textId="77777777" w:rsidR="00DC1B59" w:rsidRPr="003104D0" w:rsidRDefault="00DC1B59">
      <w:pPr>
        <w:pStyle w:val="ListParagraph"/>
        <w:numPr>
          <w:ilvl w:val="0"/>
          <w:numId w:val="15"/>
        </w:numPr>
        <w:spacing w:after="0" w:line="264" w:lineRule="auto"/>
        <w:ind w:left="567" w:hanging="284"/>
        <w:jc w:val="left"/>
      </w:pPr>
      <w:r w:rsidRPr="003104D0">
        <w:t>Accurate.</w:t>
      </w:r>
    </w:p>
    <w:p w14:paraId="33F1EEF1" w14:textId="77777777" w:rsidR="00DC1B59" w:rsidRPr="003104D0" w:rsidRDefault="00DC1B59">
      <w:pPr>
        <w:pStyle w:val="ListParagraph"/>
        <w:numPr>
          <w:ilvl w:val="0"/>
          <w:numId w:val="15"/>
        </w:numPr>
        <w:spacing w:after="0" w:line="264" w:lineRule="auto"/>
        <w:ind w:left="567" w:hanging="284"/>
        <w:jc w:val="left"/>
      </w:pPr>
      <w:r w:rsidRPr="003104D0">
        <w:t>Not kept longer than necessary.</w:t>
      </w:r>
    </w:p>
    <w:p w14:paraId="63685A95" w14:textId="77777777" w:rsidR="00DC1B59" w:rsidRPr="003104D0" w:rsidRDefault="00DC1B59">
      <w:pPr>
        <w:pStyle w:val="ListParagraph"/>
        <w:numPr>
          <w:ilvl w:val="0"/>
          <w:numId w:val="15"/>
        </w:numPr>
        <w:spacing w:after="0" w:line="264" w:lineRule="auto"/>
        <w:ind w:left="567" w:hanging="284"/>
        <w:jc w:val="left"/>
      </w:pPr>
      <w:r w:rsidRPr="003104D0">
        <w:t>Processed in accordance with the data subject’s rights.</w:t>
      </w:r>
    </w:p>
    <w:p w14:paraId="3567E776" w14:textId="77777777" w:rsidR="00DC1B59" w:rsidRPr="003104D0" w:rsidRDefault="00DC1B59">
      <w:pPr>
        <w:pStyle w:val="ListParagraph"/>
        <w:numPr>
          <w:ilvl w:val="0"/>
          <w:numId w:val="15"/>
        </w:numPr>
        <w:spacing w:after="0" w:line="264" w:lineRule="auto"/>
        <w:ind w:left="567" w:hanging="284"/>
        <w:jc w:val="left"/>
      </w:pPr>
      <w:r w:rsidRPr="003104D0">
        <w:t>Secure.</w:t>
      </w:r>
    </w:p>
    <w:p w14:paraId="6E2771D5" w14:textId="77777777" w:rsidR="00DC1B59" w:rsidRPr="003104D0" w:rsidRDefault="00DC1B59">
      <w:pPr>
        <w:pStyle w:val="ListParagraph"/>
        <w:numPr>
          <w:ilvl w:val="0"/>
          <w:numId w:val="15"/>
        </w:numPr>
        <w:spacing w:after="0" w:line="264" w:lineRule="auto"/>
        <w:ind w:left="567" w:hanging="284"/>
        <w:jc w:val="left"/>
      </w:pPr>
      <w:r w:rsidRPr="003104D0">
        <w:lastRenderedPageBreak/>
        <w:t>Not transferred to other countries without adequate protection.</w:t>
      </w:r>
    </w:p>
    <w:p w14:paraId="7A46DBA8" w14:textId="77777777" w:rsidR="00DC1B59" w:rsidRPr="003104D0" w:rsidRDefault="00DC1B59" w:rsidP="00D83B30">
      <w:pPr>
        <w:pStyle w:val="Heading3"/>
        <w:jc w:val="left"/>
      </w:pPr>
      <w:bookmarkStart w:id="251" w:name="_Toc25747771"/>
      <w:r w:rsidRPr="003104D0">
        <w:t>The Data Protection Act 2018:</w:t>
      </w:r>
      <w:bookmarkEnd w:id="251"/>
    </w:p>
    <w:p w14:paraId="0B65AFCD" w14:textId="77777777" w:rsidR="00DC1B59" w:rsidRPr="003104D0" w:rsidRDefault="00DC1B59" w:rsidP="00D83B30">
      <w:pPr>
        <w:pStyle w:val="Heading4"/>
        <w:jc w:val="left"/>
      </w:pPr>
      <w:r w:rsidRPr="003104D0">
        <w:t>Updates the 1998 Act, incorporates the General Data Protection Regulations (GDPR) and aims to:</w:t>
      </w:r>
    </w:p>
    <w:p w14:paraId="5715F103" w14:textId="77777777" w:rsidR="00DC1B59" w:rsidRPr="003104D0" w:rsidRDefault="00DC1B59">
      <w:pPr>
        <w:pStyle w:val="ListParagraph"/>
        <w:numPr>
          <w:ilvl w:val="0"/>
          <w:numId w:val="15"/>
        </w:numPr>
        <w:spacing w:after="0" w:line="264" w:lineRule="auto"/>
        <w:ind w:left="567" w:hanging="284"/>
        <w:jc w:val="left"/>
      </w:pPr>
      <w:r w:rsidRPr="003104D0">
        <w:t>Facilitate the secure transfer of information within the European Union.</w:t>
      </w:r>
    </w:p>
    <w:p w14:paraId="7FCBDA00" w14:textId="77777777" w:rsidR="00DC1B59" w:rsidRPr="003104D0" w:rsidRDefault="00DC1B59">
      <w:pPr>
        <w:pStyle w:val="ListParagraph"/>
        <w:numPr>
          <w:ilvl w:val="0"/>
          <w:numId w:val="15"/>
        </w:numPr>
        <w:spacing w:after="0" w:line="264" w:lineRule="auto"/>
        <w:ind w:left="567" w:hanging="284"/>
        <w:jc w:val="left"/>
      </w:pPr>
      <w:r w:rsidRPr="003104D0">
        <w:rPr>
          <w:rFonts w:cs="Open Sans Light"/>
          <w:color w:val="303030"/>
        </w:rPr>
        <w:t xml:space="preserve">Prevent people </w:t>
      </w:r>
      <w:r w:rsidRPr="003104D0">
        <w:t xml:space="preserve">or organisations from holding and using inaccurate information on individuals. This applies to information regarding both private lives </w:t>
      </w:r>
      <w:proofErr w:type="gramStart"/>
      <w:r w:rsidRPr="003104D0">
        <w:t>or</w:t>
      </w:r>
      <w:proofErr w:type="gramEnd"/>
      <w:r w:rsidRPr="003104D0">
        <w:t xml:space="preserve"> business.</w:t>
      </w:r>
    </w:p>
    <w:p w14:paraId="4A773101" w14:textId="77777777" w:rsidR="00DC1B59" w:rsidRPr="003104D0" w:rsidRDefault="00DC1B59">
      <w:pPr>
        <w:pStyle w:val="ListParagraph"/>
        <w:numPr>
          <w:ilvl w:val="0"/>
          <w:numId w:val="15"/>
        </w:numPr>
        <w:spacing w:after="0" w:line="264" w:lineRule="auto"/>
        <w:ind w:left="567" w:hanging="284"/>
        <w:jc w:val="left"/>
      </w:pPr>
      <w:r w:rsidRPr="003104D0">
        <w:t>Give the public confidence about how businesses can use their personal information.</w:t>
      </w:r>
    </w:p>
    <w:p w14:paraId="599FC8B5" w14:textId="77777777" w:rsidR="00DC1B59" w:rsidRPr="003104D0" w:rsidRDefault="00DC1B59">
      <w:pPr>
        <w:pStyle w:val="ListParagraph"/>
        <w:numPr>
          <w:ilvl w:val="0"/>
          <w:numId w:val="15"/>
        </w:numPr>
        <w:spacing w:after="0" w:line="264" w:lineRule="auto"/>
        <w:ind w:left="567" w:hanging="284"/>
        <w:jc w:val="left"/>
      </w:pPr>
      <w:r w:rsidRPr="003104D0">
        <w:t>Provide data subjects with the legal right to check the information businesses hold about them. They can also request for the data controller to destroy it.</w:t>
      </w:r>
    </w:p>
    <w:p w14:paraId="61E39D52" w14:textId="77777777" w:rsidR="00DC1B59" w:rsidRPr="003104D0" w:rsidRDefault="00DC1B59">
      <w:pPr>
        <w:pStyle w:val="ListParagraph"/>
        <w:numPr>
          <w:ilvl w:val="0"/>
          <w:numId w:val="15"/>
        </w:numPr>
        <w:spacing w:after="0" w:line="264" w:lineRule="auto"/>
        <w:ind w:left="567" w:hanging="284"/>
        <w:jc w:val="left"/>
      </w:pPr>
      <w:r w:rsidRPr="003104D0">
        <w:t>Give data subjects greater control over how data controllers handle their data.</w:t>
      </w:r>
    </w:p>
    <w:p w14:paraId="74173D42" w14:textId="77777777" w:rsidR="00DC1B59" w:rsidRPr="003104D0" w:rsidRDefault="00DC1B59">
      <w:pPr>
        <w:pStyle w:val="ListParagraph"/>
        <w:numPr>
          <w:ilvl w:val="0"/>
          <w:numId w:val="15"/>
        </w:numPr>
        <w:spacing w:after="0" w:line="264" w:lineRule="auto"/>
        <w:ind w:left="567" w:hanging="284"/>
        <w:jc w:val="left"/>
      </w:pPr>
      <w:r w:rsidRPr="003104D0">
        <w:t>Place emphasis on accountability. This requires businesses to have processes in place that demonstrate how they’re securely handling data.</w:t>
      </w:r>
    </w:p>
    <w:p w14:paraId="3A961173" w14:textId="77777777" w:rsidR="00DC1B59" w:rsidRPr="003104D0" w:rsidRDefault="00DC1B59">
      <w:pPr>
        <w:pStyle w:val="ListParagraph"/>
        <w:numPr>
          <w:ilvl w:val="0"/>
          <w:numId w:val="15"/>
        </w:numPr>
        <w:spacing w:after="0" w:line="264" w:lineRule="auto"/>
        <w:ind w:left="567" w:hanging="284"/>
        <w:jc w:val="left"/>
      </w:pPr>
      <w:r w:rsidRPr="003104D0">
        <w:t>Require firms to keep people’s personal data safe and secure. Data controllers must ensure that it is not misused.</w:t>
      </w:r>
    </w:p>
    <w:p w14:paraId="2A284803" w14:textId="77777777" w:rsidR="00DC1B59" w:rsidRPr="003104D0" w:rsidRDefault="00DC1B59">
      <w:pPr>
        <w:pStyle w:val="ListParagraph"/>
        <w:numPr>
          <w:ilvl w:val="0"/>
          <w:numId w:val="15"/>
        </w:numPr>
        <w:spacing w:after="0" w:line="264" w:lineRule="auto"/>
        <w:ind w:left="567" w:hanging="284"/>
        <w:jc w:val="left"/>
        <w:rPr>
          <w:rFonts w:cs="Open Sans Light"/>
          <w:color w:val="303030"/>
        </w:rPr>
      </w:pPr>
      <w:r w:rsidRPr="003104D0">
        <w:t>Require the data user</w:t>
      </w:r>
      <w:r w:rsidRPr="003104D0">
        <w:rPr>
          <w:rFonts w:cs="Open Sans Light"/>
          <w:color w:val="303030"/>
        </w:rPr>
        <w:t xml:space="preserve"> or holder to register with the Information Commissioner.</w:t>
      </w:r>
    </w:p>
    <w:p w14:paraId="665F6FC2" w14:textId="77777777" w:rsidR="00DC1B59" w:rsidRPr="003104D0" w:rsidRDefault="00DC1B59" w:rsidP="00D83B30">
      <w:pPr>
        <w:pStyle w:val="Heading4"/>
        <w:jc w:val="left"/>
      </w:pPr>
      <w:r w:rsidRPr="003104D0">
        <w:t>All data subjects have the right to:</w:t>
      </w:r>
    </w:p>
    <w:p w14:paraId="764F490E" w14:textId="77777777" w:rsidR="00DC1B59" w:rsidRPr="003104D0" w:rsidRDefault="00DC1B59">
      <w:pPr>
        <w:pStyle w:val="ListParagraph"/>
        <w:numPr>
          <w:ilvl w:val="0"/>
          <w:numId w:val="15"/>
        </w:numPr>
        <w:spacing w:after="0" w:line="264" w:lineRule="auto"/>
        <w:ind w:left="567" w:hanging="284"/>
        <w:jc w:val="left"/>
      </w:pPr>
      <w:r w:rsidRPr="003104D0">
        <w:rPr>
          <w:rFonts w:cs="Open Sans Light"/>
          <w:color w:val="303030"/>
        </w:rPr>
        <w:t xml:space="preserve">Receive clear </w:t>
      </w:r>
      <w:r w:rsidRPr="003104D0">
        <w:t>information about what you will use their data for.</w:t>
      </w:r>
    </w:p>
    <w:p w14:paraId="5AB28749" w14:textId="77777777" w:rsidR="00DC1B59" w:rsidRPr="003104D0" w:rsidRDefault="00DC1B59">
      <w:pPr>
        <w:pStyle w:val="ListParagraph"/>
        <w:numPr>
          <w:ilvl w:val="0"/>
          <w:numId w:val="15"/>
        </w:numPr>
        <w:spacing w:after="0" w:line="264" w:lineRule="auto"/>
        <w:ind w:left="567" w:hanging="284"/>
        <w:jc w:val="left"/>
      </w:pPr>
      <w:r w:rsidRPr="003104D0">
        <w:t>Access their own personal information.</w:t>
      </w:r>
    </w:p>
    <w:p w14:paraId="0DFCD643" w14:textId="77777777" w:rsidR="00DC1B59" w:rsidRPr="003104D0" w:rsidRDefault="00DC1B59">
      <w:pPr>
        <w:pStyle w:val="ListParagraph"/>
        <w:numPr>
          <w:ilvl w:val="0"/>
          <w:numId w:val="15"/>
        </w:numPr>
        <w:spacing w:after="0" w:line="264" w:lineRule="auto"/>
        <w:ind w:left="567" w:hanging="284"/>
        <w:jc w:val="left"/>
      </w:pPr>
      <w:r w:rsidRPr="003104D0">
        <w:t>Request for their data to be revised if out of date or erased. These are known as the right to rectification and the right to erasure</w:t>
      </w:r>
    </w:p>
    <w:p w14:paraId="37B47A8B" w14:textId="77777777" w:rsidR="00DC1B59" w:rsidRPr="003104D0" w:rsidRDefault="00DC1B59">
      <w:pPr>
        <w:pStyle w:val="ListParagraph"/>
        <w:numPr>
          <w:ilvl w:val="0"/>
          <w:numId w:val="15"/>
        </w:numPr>
        <w:spacing w:after="0" w:line="264" w:lineRule="auto"/>
        <w:ind w:left="567" w:hanging="284"/>
        <w:jc w:val="left"/>
      </w:pPr>
      <w:r w:rsidRPr="003104D0">
        <w:t>Request information about the reasoning behind any automated decisions, such as if computer software denies them access to a loan.</w:t>
      </w:r>
    </w:p>
    <w:p w14:paraId="21CDF4CC" w14:textId="77777777" w:rsidR="00DC1B59" w:rsidRDefault="00DC1B59">
      <w:pPr>
        <w:pStyle w:val="ListParagraph"/>
        <w:numPr>
          <w:ilvl w:val="0"/>
          <w:numId w:val="15"/>
        </w:numPr>
        <w:spacing w:after="0" w:line="264" w:lineRule="auto"/>
        <w:ind w:left="567" w:hanging="284"/>
        <w:jc w:val="left"/>
        <w:rPr>
          <w:rFonts w:cs="Open Sans Light"/>
          <w:color w:val="303030"/>
        </w:rPr>
      </w:pPr>
      <w:r w:rsidRPr="003104D0">
        <w:t>Prevent or query about</w:t>
      </w:r>
      <w:r w:rsidRPr="003104D0">
        <w:rPr>
          <w:rFonts w:cs="Open Sans Light"/>
          <w:color w:val="303030"/>
        </w:rPr>
        <w:t xml:space="preserve"> the automated processing of their personal data.</w:t>
      </w:r>
    </w:p>
    <w:p w14:paraId="7F6DA771" w14:textId="77777777" w:rsidR="00CC072A" w:rsidRDefault="00CC072A" w:rsidP="00CC072A">
      <w:pPr>
        <w:spacing w:after="0" w:line="264" w:lineRule="auto"/>
        <w:jc w:val="left"/>
        <w:rPr>
          <w:rFonts w:cs="Open Sans Light"/>
          <w:color w:val="303030"/>
        </w:rPr>
      </w:pPr>
    </w:p>
    <w:p w14:paraId="7056624D" w14:textId="77777777" w:rsidR="00CC072A" w:rsidRPr="008A7CF8" w:rsidRDefault="00CC072A" w:rsidP="008A7CF8">
      <w:pPr>
        <w:shd w:val="clear" w:color="auto" w:fill="DAEEF3" w:themeFill="accent5" w:themeFillTint="33"/>
        <w:spacing w:after="0" w:line="264" w:lineRule="auto"/>
        <w:jc w:val="left"/>
        <w:rPr>
          <w:rStyle w:val="Heading3Char"/>
        </w:rPr>
      </w:pPr>
      <w:r w:rsidRPr="008A7CF8">
        <w:rPr>
          <w:rStyle w:val="Heading3Char"/>
        </w:rPr>
        <w:t xml:space="preserve">The Data (Use and Access) Act 2025 (DUAA) </w:t>
      </w:r>
    </w:p>
    <w:p w14:paraId="3D062992" w14:textId="77777777" w:rsidR="00CC072A" w:rsidRPr="00F35065" w:rsidRDefault="00CC072A" w:rsidP="008A7CF8">
      <w:pPr>
        <w:shd w:val="clear" w:color="auto" w:fill="DAEEF3" w:themeFill="accent5" w:themeFillTint="33"/>
        <w:spacing w:after="0" w:line="264" w:lineRule="auto"/>
        <w:jc w:val="left"/>
        <w:rPr>
          <w:rFonts w:cs="Open Sans Light"/>
          <w:color w:val="303030"/>
        </w:rPr>
      </w:pPr>
      <w:r w:rsidRPr="008A7CF8">
        <w:rPr>
          <w:rFonts w:cs="Open Sans Light"/>
          <w:color w:val="303030"/>
        </w:rPr>
        <w:t>Updates, rather than replaces, existing UK data protection law, including UK GDPR and the Data Protection Act 2018. For schools, the fundamental requirements to handle personal data lawfully, fairly, transparently and securely remain, but the Act introduces and clarifies provisions relating to areas such as lawful processing, automated decision-making, data sharing and the handling of data protection complaints. Schools should review their data protection policies, privacy information and procedures to ensure they reflect the changes, paying particular attention to how pupil, staff and parent/carer data is collected, accessed, shared and used, and to the use of emerging technologies and online services that process personal data.</w:t>
      </w:r>
    </w:p>
    <w:p w14:paraId="6835AA6C" w14:textId="77777777" w:rsidR="00CC072A" w:rsidRPr="00CC072A" w:rsidRDefault="00CC072A" w:rsidP="00CC072A">
      <w:pPr>
        <w:spacing w:after="0" w:line="264" w:lineRule="auto"/>
        <w:jc w:val="left"/>
        <w:rPr>
          <w:rFonts w:cs="Open Sans Light"/>
          <w:color w:val="303030"/>
        </w:rPr>
      </w:pPr>
    </w:p>
    <w:p w14:paraId="753508D4" w14:textId="77777777" w:rsidR="00DC1B59" w:rsidRPr="003104D0" w:rsidRDefault="00DC1B59" w:rsidP="00D83B30">
      <w:pPr>
        <w:pStyle w:val="Heading3"/>
        <w:jc w:val="left"/>
      </w:pPr>
      <w:bookmarkStart w:id="252" w:name="_Toc448745974"/>
      <w:bookmarkStart w:id="253" w:name="_Toc448754280"/>
      <w:bookmarkStart w:id="254" w:name="_Toc25747772"/>
      <w:r w:rsidRPr="003104D0">
        <w:lastRenderedPageBreak/>
        <w:t>Freedom of Information Act 2000</w:t>
      </w:r>
      <w:bookmarkEnd w:id="252"/>
      <w:bookmarkEnd w:id="253"/>
      <w:bookmarkEnd w:id="254"/>
    </w:p>
    <w:p w14:paraId="0EA09B3D" w14:textId="77777777" w:rsidR="00DC1B59" w:rsidRPr="003104D0" w:rsidRDefault="00DC1B59" w:rsidP="00D83B30">
      <w:pPr>
        <w:jc w:val="left"/>
      </w:pPr>
      <w:r w:rsidRPr="003104D0">
        <w:t xml:space="preserve">The Freedom of Information Act gives individuals the right to request information held by public authorities. All public authorities and companies wholly owned by public authorities have obligations under the Freedom of Information Act. When responding to requests, they </w:t>
      </w:r>
      <w:proofErr w:type="gramStart"/>
      <w:r w:rsidRPr="003104D0">
        <w:t>have to</w:t>
      </w:r>
      <w:proofErr w:type="gramEnd"/>
      <w:r w:rsidRPr="003104D0">
        <w:t xml:space="preserve"> follow </w:t>
      </w:r>
      <w:proofErr w:type="gramStart"/>
      <w:r w:rsidRPr="003104D0">
        <w:t>a number of</w:t>
      </w:r>
      <w:proofErr w:type="gramEnd"/>
      <w:r w:rsidRPr="003104D0">
        <w:t xml:space="preserve"> set procedures.</w:t>
      </w:r>
    </w:p>
    <w:p w14:paraId="42702E21" w14:textId="77777777" w:rsidR="00DC1B59" w:rsidRPr="003104D0" w:rsidRDefault="00DC1B59" w:rsidP="00D83B30">
      <w:pPr>
        <w:pStyle w:val="Heading3"/>
        <w:jc w:val="left"/>
      </w:pPr>
      <w:bookmarkStart w:id="255" w:name="_Toc448745975"/>
      <w:bookmarkStart w:id="256" w:name="_Toc448754281"/>
      <w:bookmarkStart w:id="257" w:name="_Toc25747773"/>
      <w:r w:rsidRPr="003104D0">
        <w:t>Communications Act 2003</w:t>
      </w:r>
      <w:bookmarkEnd w:id="255"/>
      <w:bookmarkEnd w:id="256"/>
      <w:bookmarkEnd w:id="257"/>
    </w:p>
    <w:p w14:paraId="64A67FF4" w14:textId="77777777" w:rsidR="00DC1B59" w:rsidRPr="003104D0" w:rsidRDefault="00DC1B59" w:rsidP="00D83B30">
      <w:pPr>
        <w:jc w:val="left"/>
      </w:pPr>
      <w:r w:rsidRPr="003104D0">
        <w:t xml:space="preserve">Sending by means of the Internet a message or other matter that is grossly offensive or of an indecent, obscene or menacing character; or sending a false message by means of or persistently making use of the Internet for the purpose of causing annoyance, inconvenience or needless anxiety is guilty of an offence liable, on conviction, to imprisonment. This wording is important because an offence is complete as soon as the message has been </w:t>
      </w:r>
      <w:proofErr w:type="gramStart"/>
      <w:r w:rsidRPr="003104D0">
        <w:t>sent:</w:t>
      </w:r>
      <w:proofErr w:type="gramEnd"/>
      <w:r w:rsidRPr="003104D0">
        <w:t xml:space="preserve"> there is no need to prove any intent or purpose.</w:t>
      </w:r>
    </w:p>
    <w:p w14:paraId="628796EB" w14:textId="77777777" w:rsidR="00DC1B59" w:rsidRPr="003104D0" w:rsidRDefault="00DC1B59" w:rsidP="00D83B30">
      <w:pPr>
        <w:pStyle w:val="Heading3"/>
        <w:jc w:val="left"/>
      </w:pPr>
      <w:bookmarkStart w:id="258" w:name="_Toc448745976"/>
      <w:bookmarkStart w:id="259" w:name="_Toc448754282"/>
      <w:bookmarkStart w:id="260" w:name="_Toc25747774"/>
      <w:r w:rsidRPr="003104D0">
        <w:t>Malicious Communications Act 1988</w:t>
      </w:r>
      <w:bookmarkEnd w:id="258"/>
      <w:bookmarkEnd w:id="259"/>
      <w:bookmarkEnd w:id="260"/>
    </w:p>
    <w:p w14:paraId="06B5A910" w14:textId="77777777" w:rsidR="00DC1B59" w:rsidRPr="003104D0" w:rsidRDefault="00DC1B59" w:rsidP="00D83B30">
      <w:pPr>
        <w:jc w:val="left"/>
      </w:pPr>
      <w:r w:rsidRPr="003104D0">
        <w:t xml:space="preserve">It is an offence to send an indecent, offensive, or threatening letter, electronic communication or </w:t>
      </w:r>
      <w:proofErr w:type="gramStart"/>
      <w:r w:rsidRPr="003104D0">
        <w:t>other</w:t>
      </w:r>
      <w:proofErr w:type="gramEnd"/>
      <w:r w:rsidRPr="003104D0">
        <w:t xml:space="preserve"> article to another person.</w:t>
      </w:r>
    </w:p>
    <w:p w14:paraId="02238FAD" w14:textId="77777777" w:rsidR="00DC1B59" w:rsidRPr="003104D0" w:rsidRDefault="00DC1B59" w:rsidP="00D83B30">
      <w:pPr>
        <w:pStyle w:val="Heading3"/>
        <w:jc w:val="left"/>
      </w:pPr>
      <w:bookmarkStart w:id="261" w:name="_Toc448745977"/>
      <w:bookmarkStart w:id="262" w:name="_Toc448754283"/>
      <w:bookmarkStart w:id="263" w:name="_Toc25747775"/>
      <w:r w:rsidRPr="003104D0">
        <w:t>Regulation of Investigatory Powers Act 2000</w:t>
      </w:r>
      <w:bookmarkEnd w:id="261"/>
      <w:bookmarkEnd w:id="262"/>
      <w:bookmarkEnd w:id="263"/>
    </w:p>
    <w:p w14:paraId="294B908E" w14:textId="77777777" w:rsidR="00DC1B59" w:rsidRPr="003104D0" w:rsidRDefault="00DC1B59" w:rsidP="00D83B30">
      <w:pPr>
        <w:jc w:val="left"/>
      </w:pPr>
      <w:r w:rsidRPr="003104D0">
        <w:t xml:space="preserve">It is an offence for any person to intentionally and without lawful authority intercept any communication. Monitoring or keeping a record of any form of electronic communications is permitted, </w:t>
      </w:r>
      <w:proofErr w:type="gramStart"/>
      <w:r w:rsidRPr="003104D0">
        <w:t>in order to</w:t>
      </w:r>
      <w:proofErr w:type="gramEnd"/>
      <w:r w:rsidRPr="003104D0">
        <w:t>:</w:t>
      </w:r>
    </w:p>
    <w:p w14:paraId="52F54D9C" w14:textId="77777777" w:rsidR="00DC1B59" w:rsidRPr="003104D0" w:rsidRDefault="00DC1B59">
      <w:pPr>
        <w:pStyle w:val="ListParagraph"/>
        <w:numPr>
          <w:ilvl w:val="0"/>
          <w:numId w:val="16"/>
        </w:numPr>
        <w:spacing w:after="0" w:line="264" w:lineRule="auto"/>
        <w:ind w:left="567" w:hanging="283"/>
        <w:jc w:val="left"/>
      </w:pPr>
      <w:r w:rsidRPr="003104D0">
        <w:t>Establish the facts;</w:t>
      </w:r>
    </w:p>
    <w:p w14:paraId="27AF4918" w14:textId="77777777" w:rsidR="00DC1B59" w:rsidRPr="003104D0" w:rsidRDefault="00DC1B59">
      <w:pPr>
        <w:pStyle w:val="ListParagraph"/>
        <w:numPr>
          <w:ilvl w:val="0"/>
          <w:numId w:val="16"/>
        </w:numPr>
        <w:spacing w:after="0" w:line="264" w:lineRule="auto"/>
        <w:ind w:left="567" w:hanging="283"/>
        <w:jc w:val="left"/>
      </w:pPr>
      <w:r w:rsidRPr="003104D0">
        <w:t>Ascertain compliance with regulatory or self-regulatory practices or procedures;</w:t>
      </w:r>
    </w:p>
    <w:p w14:paraId="0A93D505" w14:textId="77777777" w:rsidR="00DC1B59" w:rsidRPr="003104D0" w:rsidRDefault="00DC1B59">
      <w:pPr>
        <w:pStyle w:val="ListParagraph"/>
        <w:numPr>
          <w:ilvl w:val="0"/>
          <w:numId w:val="16"/>
        </w:numPr>
        <w:spacing w:after="0" w:line="264" w:lineRule="auto"/>
        <w:ind w:left="567" w:hanging="283"/>
        <w:jc w:val="left"/>
      </w:pPr>
      <w:r w:rsidRPr="003104D0">
        <w:t>Demonstrate standards, which are or ought to be achieved by persons using the system;</w:t>
      </w:r>
    </w:p>
    <w:p w14:paraId="645FD63D" w14:textId="77777777" w:rsidR="00DC1B59" w:rsidRPr="003104D0" w:rsidRDefault="00DC1B59">
      <w:pPr>
        <w:pStyle w:val="ListParagraph"/>
        <w:numPr>
          <w:ilvl w:val="0"/>
          <w:numId w:val="16"/>
        </w:numPr>
        <w:spacing w:after="0" w:line="264" w:lineRule="auto"/>
        <w:ind w:left="567" w:hanging="283"/>
        <w:jc w:val="left"/>
      </w:pPr>
      <w:r w:rsidRPr="003104D0">
        <w:t>Investigate or detect unauthorised use of the communications system;</w:t>
      </w:r>
    </w:p>
    <w:p w14:paraId="4BAACF8E" w14:textId="77777777" w:rsidR="00DC1B59" w:rsidRPr="003104D0" w:rsidRDefault="00DC1B59">
      <w:pPr>
        <w:pStyle w:val="ListParagraph"/>
        <w:numPr>
          <w:ilvl w:val="0"/>
          <w:numId w:val="16"/>
        </w:numPr>
        <w:spacing w:after="0" w:line="264" w:lineRule="auto"/>
        <w:ind w:left="567" w:hanging="283"/>
        <w:jc w:val="left"/>
      </w:pPr>
      <w:r w:rsidRPr="003104D0">
        <w:t>Prevent or detect crime or in the interests of national security;</w:t>
      </w:r>
    </w:p>
    <w:p w14:paraId="72E95BEA" w14:textId="77777777" w:rsidR="00DC1B59" w:rsidRPr="003104D0" w:rsidRDefault="00DC1B59">
      <w:pPr>
        <w:pStyle w:val="ListParagraph"/>
        <w:numPr>
          <w:ilvl w:val="0"/>
          <w:numId w:val="16"/>
        </w:numPr>
        <w:spacing w:after="0" w:line="264" w:lineRule="auto"/>
        <w:ind w:left="567" w:hanging="283"/>
        <w:jc w:val="left"/>
      </w:pPr>
      <w:r w:rsidRPr="003104D0">
        <w:t>Ensure the effective operation of the system.</w:t>
      </w:r>
    </w:p>
    <w:p w14:paraId="7D781E55" w14:textId="77777777" w:rsidR="00DC1B59" w:rsidRPr="003104D0" w:rsidRDefault="00DC1B59">
      <w:pPr>
        <w:pStyle w:val="ListParagraph"/>
        <w:numPr>
          <w:ilvl w:val="0"/>
          <w:numId w:val="16"/>
        </w:numPr>
        <w:spacing w:after="0" w:line="264" w:lineRule="auto"/>
        <w:ind w:left="567" w:hanging="283"/>
        <w:jc w:val="left"/>
      </w:pPr>
      <w:r w:rsidRPr="003104D0">
        <w:t xml:space="preserve">Monitoring but not recording is also permissible </w:t>
      </w:r>
      <w:proofErr w:type="gramStart"/>
      <w:r w:rsidRPr="003104D0">
        <w:t>in order to</w:t>
      </w:r>
      <w:proofErr w:type="gramEnd"/>
      <w:r w:rsidRPr="003104D0">
        <w:t>:</w:t>
      </w:r>
    </w:p>
    <w:p w14:paraId="0430ACAD" w14:textId="77777777" w:rsidR="00DC1B59" w:rsidRPr="003104D0" w:rsidRDefault="00DC1B59">
      <w:pPr>
        <w:pStyle w:val="ListParagraph"/>
        <w:numPr>
          <w:ilvl w:val="0"/>
          <w:numId w:val="16"/>
        </w:numPr>
        <w:spacing w:after="0" w:line="264" w:lineRule="auto"/>
        <w:ind w:left="567" w:hanging="283"/>
        <w:jc w:val="left"/>
      </w:pPr>
      <w:r w:rsidRPr="003104D0">
        <w:t>Ascertain whether the communication is business or personal;</w:t>
      </w:r>
    </w:p>
    <w:p w14:paraId="5A5D1DD2" w14:textId="77777777" w:rsidR="00DC1B59" w:rsidRPr="003104D0" w:rsidRDefault="00DC1B59">
      <w:pPr>
        <w:pStyle w:val="ListParagraph"/>
        <w:numPr>
          <w:ilvl w:val="0"/>
          <w:numId w:val="16"/>
        </w:numPr>
        <w:spacing w:after="0" w:line="264" w:lineRule="auto"/>
        <w:ind w:left="567" w:hanging="283"/>
        <w:jc w:val="left"/>
      </w:pPr>
      <w:r w:rsidRPr="003104D0">
        <w:t>Protect or support help line staff.</w:t>
      </w:r>
    </w:p>
    <w:p w14:paraId="414DEB3D" w14:textId="77777777" w:rsidR="00DC1B59" w:rsidRPr="003104D0" w:rsidRDefault="00DC1B59">
      <w:pPr>
        <w:pStyle w:val="ListParagraph"/>
        <w:numPr>
          <w:ilvl w:val="0"/>
          <w:numId w:val="16"/>
        </w:numPr>
        <w:spacing w:after="0" w:line="264" w:lineRule="auto"/>
        <w:ind w:left="567" w:hanging="283"/>
        <w:jc w:val="left"/>
      </w:pPr>
      <w:r w:rsidRPr="003104D0">
        <w:t>The school reserves the right to monitor its systems and communications in line with its rights under this act.</w:t>
      </w:r>
    </w:p>
    <w:p w14:paraId="654656DA" w14:textId="77777777" w:rsidR="00DC1B59" w:rsidRPr="003104D0" w:rsidRDefault="00DC1B59" w:rsidP="00D83B30">
      <w:pPr>
        <w:pStyle w:val="Heading3"/>
        <w:jc w:val="left"/>
      </w:pPr>
      <w:bookmarkStart w:id="264" w:name="_Toc448745978"/>
      <w:bookmarkStart w:id="265" w:name="_Toc448754284"/>
      <w:bookmarkStart w:id="266" w:name="_Toc25747776"/>
      <w:proofErr w:type="gramStart"/>
      <w:r w:rsidRPr="003104D0">
        <w:t>Trade Marks</w:t>
      </w:r>
      <w:proofErr w:type="gramEnd"/>
      <w:r w:rsidRPr="003104D0">
        <w:t xml:space="preserve"> Act 1994</w:t>
      </w:r>
      <w:bookmarkEnd w:id="264"/>
      <w:bookmarkEnd w:id="265"/>
      <w:bookmarkEnd w:id="266"/>
    </w:p>
    <w:p w14:paraId="567EE547" w14:textId="77777777" w:rsidR="00DC1B59" w:rsidRPr="003104D0" w:rsidRDefault="00DC1B59" w:rsidP="00D83B30">
      <w:pPr>
        <w:jc w:val="left"/>
      </w:pPr>
      <w:r w:rsidRPr="003104D0">
        <w:t xml:space="preserve">This provides protection for Registered </w:t>
      </w:r>
      <w:proofErr w:type="gramStart"/>
      <w:r w:rsidRPr="003104D0">
        <w:t>Trade Marks</w:t>
      </w:r>
      <w:proofErr w:type="gramEnd"/>
      <w:r w:rsidRPr="003104D0">
        <w:t xml:space="preserve">, which can be any symbol (words, shapes or images) that are associated with a particular set of goods or services. Registered </w:t>
      </w:r>
      <w:proofErr w:type="gramStart"/>
      <w:r w:rsidRPr="003104D0">
        <w:lastRenderedPageBreak/>
        <w:t>Trade Marks</w:t>
      </w:r>
      <w:proofErr w:type="gramEnd"/>
      <w:r w:rsidRPr="003104D0">
        <w:t xml:space="preserve"> must not be used without permission. This can also arise from using a Mark that is confusingly similar to an existing Mark.</w:t>
      </w:r>
    </w:p>
    <w:p w14:paraId="5D2EA6D7" w14:textId="77777777" w:rsidR="00DC1B59" w:rsidRPr="003104D0" w:rsidRDefault="00DC1B59" w:rsidP="00D83B30">
      <w:pPr>
        <w:pStyle w:val="Heading3"/>
        <w:jc w:val="left"/>
      </w:pPr>
      <w:bookmarkStart w:id="267" w:name="_Toc448745979"/>
      <w:bookmarkStart w:id="268" w:name="_Toc448754285"/>
      <w:bookmarkStart w:id="269" w:name="_Toc25747777"/>
      <w:r w:rsidRPr="003104D0">
        <w:t>Copyright, Designs and Patents Act 1988</w:t>
      </w:r>
      <w:bookmarkEnd w:id="267"/>
      <w:bookmarkEnd w:id="268"/>
      <w:bookmarkEnd w:id="269"/>
    </w:p>
    <w:p w14:paraId="61C35BF9" w14:textId="77777777" w:rsidR="00DC1B59" w:rsidRPr="003104D0" w:rsidRDefault="00DC1B59" w:rsidP="00D83B30">
      <w:pPr>
        <w:jc w:val="left"/>
      </w:pPr>
      <w:r w:rsidRPr="003104D0">
        <w:t>It is an offence to copy all, or a substantial part of a copyright work. There are, however, certain limited user permissions, such as fair dealing, which means under certain circumstances permission is not needed to copy small amounts for non-commercial research or private study. The Act also provides for Moral Rights, whereby authors can sue if their name is not included in a work they wrote, or if the work has been amended in such a way as to impugn their reputation. Copyright covers materials in print and electronic form, and includes words, images, and sounds, moving images, TV broadcasts and other media (e.g. YouTube).</w:t>
      </w:r>
    </w:p>
    <w:p w14:paraId="1EAC3F71" w14:textId="77777777" w:rsidR="00DC1B59" w:rsidRPr="003104D0" w:rsidRDefault="00DC1B59" w:rsidP="00D83B30">
      <w:pPr>
        <w:pStyle w:val="Heading3"/>
        <w:jc w:val="left"/>
      </w:pPr>
      <w:bookmarkStart w:id="270" w:name="_Toc448745980"/>
      <w:bookmarkStart w:id="271" w:name="_Toc448754286"/>
      <w:bookmarkStart w:id="272" w:name="_Toc25747778"/>
      <w:r w:rsidRPr="003104D0">
        <w:t>Telecommunications Act 1984</w:t>
      </w:r>
      <w:bookmarkEnd w:id="270"/>
      <w:bookmarkEnd w:id="271"/>
      <w:bookmarkEnd w:id="272"/>
    </w:p>
    <w:p w14:paraId="510A9FAD" w14:textId="77777777" w:rsidR="00DC1B59" w:rsidRPr="003104D0" w:rsidRDefault="00DC1B59" w:rsidP="00D83B30">
      <w:pPr>
        <w:jc w:val="left"/>
      </w:pPr>
      <w:r w:rsidRPr="003104D0">
        <w:t>It is an offence to send a message or other matter that is grossly offensive or of an indecent, obscene or menacing character. It is also an offence to send a message that is intended to cause annoyance, inconvenience or needless anxiety to another that the sender knows to be false.</w:t>
      </w:r>
    </w:p>
    <w:p w14:paraId="1F9C9095" w14:textId="77777777" w:rsidR="00DC1B59" w:rsidRPr="003104D0" w:rsidRDefault="00DC1B59" w:rsidP="00D83B30">
      <w:pPr>
        <w:pStyle w:val="Heading3"/>
        <w:jc w:val="left"/>
      </w:pPr>
      <w:bookmarkStart w:id="273" w:name="_Toc448745981"/>
      <w:bookmarkStart w:id="274" w:name="_Toc448754287"/>
      <w:bookmarkStart w:id="275" w:name="_Toc25747779"/>
      <w:r w:rsidRPr="003104D0">
        <w:t>Criminal Justice &amp; Public Order Act 1994</w:t>
      </w:r>
      <w:bookmarkEnd w:id="273"/>
      <w:bookmarkEnd w:id="274"/>
      <w:bookmarkEnd w:id="275"/>
    </w:p>
    <w:p w14:paraId="54636AB6" w14:textId="77777777" w:rsidR="00DC1B59" w:rsidRPr="003104D0" w:rsidRDefault="00DC1B59" w:rsidP="00D83B30">
      <w:pPr>
        <w:jc w:val="left"/>
      </w:pPr>
      <w:r w:rsidRPr="003104D0">
        <w:t xml:space="preserve">This defines a criminal offence of intentional harassment, which covers all forms of harassment, including sexual. A person is guilty of an offence if, with intent to cause a person harassment, alarm or distress, they: </w:t>
      </w:r>
    </w:p>
    <w:p w14:paraId="0501A602" w14:textId="77777777" w:rsidR="00DC1B59" w:rsidRPr="003104D0" w:rsidRDefault="00DC1B59">
      <w:pPr>
        <w:pStyle w:val="ListParagraph"/>
        <w:numPr>
          <w:ilvl w:val="0"/>
          <w:numId w:val="17"/>
        </w:numPr>
        <w:spacing w:after="0" w:line="264" w:lineRule="auto"/>
        <w:ind w:left="567" w:hanging="284"/>
        <w:jc w:val="left"/>
      </w:pPr>
      <w:r w:rsidRPr="003104D0">
        <w:t>Use threatening, abusive or insulting words or behaviour, or disorderly behaviour; or</w:t>
      </w:r>
    </w:p>
    <w:p w14:paraId="2B4A3EB2" w14:textId="77777777" w:rsidR="00DC1B59" w:rsidRPr="003104D0" w:rsidRDefault="00DC1B59">
      <w:pPr>
        <w:pStyle w:val="ListParagraph"/>
        <w:numPr>
          <w:ilvl w:val="0"/>
          <w:numId w:val="17"/>
        </w:numPr>
        <w:spacing w:after="0" w:line="264" w:lineRule="auto"/>
        <w:ind w:left="567" w:hanging="284"/>
        <w:jc w:val="left"/>
      </w:pPr>
      <w:r w:rsidRPr="003104D0">
        <w:t>Display any writing, sign or other visible representation, which is threatening, abusive or insulting, thereby causing that or another person harassment, alarm or distress.</w:t>
      </w:r>
    </w:p>
    <w:p w14:paraId="5A53ED55" w14:textId="77777777" w:rsidR="00DC1B59" w:rsidRPr="003104D0" w:rsidRDefault="00DC1B59" w:rsidP="00D83B30">
      <w:pPr>
        <w:pStyle w:val="Heading3"/>
        <w:jc w:val="left"/>
      </w:pPr>
      <w:bookmarkStart w:id="276" w:name="_Toc448745982"/>
      <w:bookmarkStart w:id="277" w:name="_Toc448754288"/>
      <w:bookmarkStart w:id="278" w:name="_Toc25747780"/>
      <w:r w:rsidRPr="003104D0">
        <w:t>Racial and Religious Hatred Act 2006</w:t>
      </w:r>
      <w:bookmarkEnd w:id="276"/>
      <w:bookmarkEnd w:id="277"/>
      <w:bookmarkEnd w:id="278"/>
      <w:r w:rsidRPr="003104D0">
        <w:t xml:space="preserve"> </w:t>
      </w:r>
    </w:p>
    <w:p w14:paraId="60C4B855" w14:textId="77777777" w:rsidR="00DC1B59" w:rsidRPr="003104D0" w:rsidRDefault="00DC1B59" w:rsidP="00D83B30">
      <w:pPr>
        <w:jc w:val="left"/>
      </w:pPr>
      <w:r w:rsidRPr="003104D0">
        <w:t xml:space="preserve">This Act makes it a criminal offence to threaten people because of their faith, or to stir up religious hatred by displaying, publishing or distributing written material which is threatening. Other laws already protect people from threats based on their race, nationality or ethnic background. </w:t>
      </w:r>
    </w:p>
    <w:p w14:paraId="75E088A4" w14:textId="77777777" w:rsidR="00DC1B59" w:rsidRPr="003104D0" w:rsidRDefault="00DC1B59" w:rsidP="00D83B30">
      <w:pPr>
        <w:pStyle w:val="Heading3"/>
        <w:jc w:val="left"/>
      </w:pPr>
      <w:bookmarkStart w:id="279" w:name="_Toc448745983"/>
      <w:bookmarkStart w:id="280" w:name="_Toc448754289"/>
      <w:bookmarkStart w:id="281" w:name="_Toc25747781"/>
      <w:r w:rsidRPr="003104D0">
        <w:t>Protection from Harassment Act 1997</w:t>
      </w:r>
      <w:bookmarkEnd w:id="279"/>
      <w:bookmarkEnd w:id="280"/>
      <w:bookmarkEnd w:id="281"/>
    </w:p>
    <w:p w14:paraId="41E6EDC5" w14:textId="77777777" w:rsidR="00DC1B59" w:rsidRPr="003104D0" w:rsidRDefault="00DC1B59" w:rsidP="00D83B30">
      <w:pPr>
        <w:jc w:val="left"/>
      </w:pPr>
      <w:r w:rsidRPr="003104D0">
        <w:t xml:space="preserve">A person must not pursue a course of conduct, which amounts to harassment of another, and which he knows or ought to know amounts to harassment of the other. A person whose course of conduct causes another to fear, on at least two occasions, that violence </w:t>
      </w:r>
      <w:r w:rsidRPr="003104D0">
        <w:lastRenderedPageBreak/>
        <w:t xml:space="preserve">will be used against him is guilty of an offence if he knows or ought to know that his course of conduct will cause the other so to fear on each of those occasions. </w:t>
      </w:r>
    </w:p>
    <w:p w14:paraId="533C7183" w14:textId="77777777" w:rsidR="00DC1B59" w:rsidRPr="003104D0" w:rsidRDefault="00DC1B59" w:rsidP="00D83B30">
      <w:pPr>
        <w:pStyle w:val="Heading3"/>
        <w:jc w:val="left"/>
      </w:pPr>
      <w:bookmarkStart w:id="282" w:name="_Toc448745984"/>
      <w:bookmarkStart w:id="283" w:name="_Toc448754290"/>
      <w:bookmarkStart w:id="284" w:name="_Toc25747782"/>
      <w:r w:rsidRPr="003104D0">
        <w:t>Protection of Children Act 1978</w:t>
      </w:r>
      <w:bookmarkEnd w:id="282"/>
      <w:bookmarkEnd w:id="283"/>
      <w:bookmarkEnd w:id="284"/>
    </w:p>
    <w:p w14:paraId="50DB8B5A" w14:textId="77777777" w:rsidR="00DC1B59" w:rsidRPr="003104D0" w:rsidRDefault="00DC1B59" w:rsidP="00D83B30">
      <w:pPr>
        <w:jc w:val="left"/>
      </w:pPr>
      <w:r w:rsidRPr="003104D0">
        <w:t>It is an offence to take, permit to be taken, make, possess, show, distribute or advertise indecent images of children in the United Kingdom. A child for these purposes is anyone under the age of 18. Viewing an indecent image of a child on your computer means that you have made a digital image. An image of a child also covers pseudo-photographs (digitally collated or otherwise). A person convicted of such an offence may face up to 10 years in prison</w:t>
      </w:r>
    </w:p>
    <w:p w14:paraId="117DD098" w14:textId="77777777" w:rsidR="00DC1B59" w:rsidRPr="003104D0" w:rsidRDefault="00DC1B59" w:rsidP="00D83B30">
      <w:pPr>
        <w:pStyle w:val="Heading3"/>
        <w:jc w:val="left"/>
      </w:pPr>
      <w:bookmarkStart w:id="285" w:name="_Toc448745985"/>
      <w:bookmarkStart w:id="286" w:name="_Toc448754291"/>
      <w:bookmarkStart w:id="287" w:name="_Toc25747783"/>
      <w:r w:rsidRPr="003104D0">
        <w:t>Sexual Offences Act 2003</w:t>
      </w:r>
      <w:bookmarkEnd w:id="285"/>
      <w:bookmarkEnd w:id="286"/>
      <w:bookmarkEnd w:id="287"/>
    </w:p>
    <w:p w14:paraId="22B802FB" w14:textId="77777777" w:rsidR="00DC1B59" w:rsidRPr="003104D0" w:rsidRDefault="00DC1B59" w:rsidP="00D83B30">
      <w:pPr>
        <w:jc w:val="left"/>
      </w:pPr>
      <w:r w:rsidRPr="003104D0">
        <w:t xml:space="preserve">A grooming offence is committed if you are over 18 and have communicated with a child under 16 at least twice (including by phone or using the Internet) it is an offence to meet them or travel to meet them anywhere in the world with the intention of committing a sexual offence. Causing a child under 16 to watch a sexual act is illegal, including looking at images such as videos, photos or webcams, for your own gratification. It is also an offence for a person in a position of trust to engage in sexual activity with any person under 18, with whom they are in a position of trust. (Typically, teachers, social workers, health professionals, connexions staff fall in this category of trust). Any sexual intercourse with a child under the age of 13 commits the offence of rape. </w:t>
      </w:r>
    </w:p>
    <w:p w14:paraId="08570DA9" w14:textId="77777777" w:rsidR="00DC1B59" w:rsidRPr="003104D0" w:rsidRDefault="00DC1B59" w:rsidP="00D83B30">
      <w:pPr>
        <w:pStyle w:val="Heading3"/>
        <w:jc w:val="left"/>
      </w:pPr>
      <w:bookmarkStart w:id="288" w:name="_Toc448745986"/>
      <w:bookmarkStart w:id="289" w:name="_Toc448754292"/>
      <w:bookmarkStart w:id="290" w:name="_Toc25747784"/>
      <w:r w:rsidRPr="003104D0">
        <w:t>Public Order Act 1986</w:t>
      </w:r>
      <w:bookmarkEnd w:id="288"/>
      <w:bookmarkEnd w:id="289"/>
      <w:bookmarkEnd w:id="290"/>
    </w:p>
    <w:p w14:paraId="0EB3C1E6" w14:textId="77777777" w:rsidR="00DC1B59" w:rsidRPr="003104D0" w:rsidRDefault="00DC1B59" w:rsidP="00D83B30">
      <w:pPr>
        <w:jc w:val="left"/>
      </w:pPr>
      <w:r w:rsidRPr="003104D0">
        <w:t xml:space="preserve">This Act makes it a criminal offence to stir up racial hatred by displaying, publishing or distributing written material which is threatening. Like the Racial and Religious Hatred Act 2006 it also makes the possession of inflammatory material with a view of releasing it a criminal offence. Children, Families and Education Directorate page 38 April 2007. </w:t>
      </w:r>
    </w:p>
    <w:p w14:paraId="21223C32" w14:textId="77777777" w:rsidR="00DC1B59" w:rsidRPr="003104D0" w:rsidRDefault="00DC1B59" w:rsidP="00D83B30">
      <w:pPr>
        <w:pStyle w:val="Heading3"/>
        <w:jc w:val="left"/>
      </w:pPr>
      <w:bookmarkStart w:id="291" w:name="_Toc448745987"/>
      <w:bookmarkStart w:id="292" w:name="_Toc448754293"/>
      <w:bookmarkStart w:id="293" w:name="_Toc25747785"/>
      <w:r w:rsidRPr="003104D0">
        <w:t>Obscene Publications Act 1959 and 1964</w:t>
      </w:r>
      <w:bookmarkEnd w:id="291"/>
      <w:bookmarkEnd w:id="292"/>
      <w:bookmarkEnd w:id="293"/>
      <w:r w:rsidRPr="003104D0">
        <w:t xml:space="preserve"> </w:t>
      </w:r>
    </w:p>
    <w:p w14:paraId="396C0103" w14:textId="77777777" w:rsidR="00DC1B59" w:rsidRPr="003104D0" w:rsidRDefault="00DC1B59" w:rsidP="00D83B30">
      <w:pPr>
        <w:jc w:val="left"/>
      </w:pPr>
      <w:r w:rsidRPr="003104D0">
        <w:t xml:space="preserve">Publishing an “obscene” article is a criminal offence. Publishing includes electronic transmission. </w:t>
      </w:r>
    </w:p>
    <w:p w14:paraId="7F6FA86D" w14:textId="77777777" w:rsidR="00DC1B59" w:rsidRPr="003104D0" w:rsidRDefault="00DC1B59" w:rsidP="00D83B30">
      <w:pPr>
        <w:pStyle w:val="Heading3"/>
        <w:jc w:val="left"/>
      </w:pPr>
      <w:bookmarkStart w:id="294" w:name="_Toc448745988"/>
      <w:bookmarkStart w:id="295" w:name="_Toc448754294"/>
      <w:bookmarkStart w:id="296" w:name="_Toc25747786"/>
      <w:r w:rsidRPr="003104D0">
        <w:t>Human Rights Act 1998</w:t>
      </w:r>
      <w:bookmarkEnd w:id="294"/>
      <w:bookmarkEnd w:id="295"/>
      <w:bookmarkEnd w:id="296"/>
    </w:p>
    <w:p w14:paraId="799D63B7" w14:textId="77777777" w:rsidR="00DC1B59" w:rsidRPr="003104D0" w:rsidRDefault="00DC1B59" w:rsidP="00D83B30">
      <w:pPr>
        <w:jc w:val="left"/>
      </w:pPr>
      <w:r w:rsidRPr="003104D0">
        <w:t xml:space="preserve">This does not deal with any </w:t>
      </w:r>
      <w:proofErr w:type="gramStart"/>
      <w:r w:rsidRPr="003104D0">
        <w:t>particular issue</w:t>
      </w:r>
      <w:proofErr w:type="gramEnd"/>
      <w:r w:rsidRPr="003104D0">
        <w:t xml:space="preserve"> specifically or any discrete subject area within the law. It is a type of “higher law”, affecting all other laws. In the school context, human rights to be aware of include:</w:t>
      </w:r>
    </w:p>
    <w:p w14:paraId="26076914" w14:textId="77777777" w:rsidR="00DC1B59" w:rsidRPr="003104D0" w:rsidRDefault="00DC1B59">
      <w:pPr>
        <w:pStyle w:val="ListParagraph"/>
        <w:numPr>
          <w:ilvl w:val="0"/>
          <w:numId w:val="17"/>
        </w:numPr>
        <w:spacing w:after="0" w:line="264" w:lineRule="auto"/>
        <w:ind w:left="567" w:hanging="232"/>
        <w:jc w:val="left"/>
      </w:pPr>
      <w:r w:rsidRPr="003104D0">
        <w:t>The right to a fair trial</w:t>
      </w:r>
    </w:p>
    <w:p w14:paraId="0556F903" w14:textId="77777777" w:rsidR="00DC1B59" w:rsidRPr="003104D0" w:rsidRDefault="00DC1B59">
      <w:pPr>
        <w:pStyle w:val="ListParagraph"/>
        <w:numPr>
          <w:ilvl w:val="0"/>
          <w:numId w:val="17"/>
        </w:numPr>
        <w:spacing w:after="0" w:line="264" w:lineRule="auto"/>
        <w:ind w:left="567" w:hanging="232"/>
        <w:jc w:val="left"/>
      </w:pPr>
      <w:r w:rsidRPr="003104D0">
        <w:lastRenderedPageBreak/>
        <w:t>The right to respect for private and family life, home and correspondence</w:t>
      </w:r>
    </w:p>
    <w:p w14:paraId="749BAC46" w14:textId="77777777" w:rsidR="00DC1B59" w:rsidRPr="003104D0" w:rsidRDefault="00DC1B59">
      <w:pPr>
        <w:pStyle w:val="ListParagraph"/>
        <w:numPr>
          <w:ilvl w:val="0"/>
          <w:numId w:val="17"/>
        </w:numPr>
        <w:spacing w:after="0" w:line="264" w:lineRule="auto"/>
        <w:ind w:left="567" w:hanging="232"/>
        <w:jc w:val="left"/>
      </w:pPr>
      <w:r w:rsidRPr="003104D0">
        <w:t>Freedom of thought, conscience and religion</w:t>
      </w:r>
    </w:p>
    <w:p w14:paraId="132CDE83" w14:textId="77777777" w:rsidR="00DC1B59" w:rsidRPr="003104D0" w:rsidRDefault="00DC1B59">
      <w:pPr>
        <w:pStyle w:val="ListParagraph"/>
        <w:numPr>
          <w:ilvl w:val="0"/>
          <w:numId w:val="17"/>
        </w:numPr>
        <w:spacing w:after="0" w:line="264" w:lineRule="auto"/>
        <w:ind w:left="567" w:hanging="232"/>
        <w:jc w:val="left"/>
      </w:pPr>
      <w:r w:rsidRPr="003104D0">
        <w:t>Freedom of expression</w:t>
      </w:r>
    </w:p>
    <w:p w14:paraId="3B60FC6A" w14:textId="77777777" w:rsidR="00DC1B59" w:rsidRPr="003104D0" w:rsidRDefault="00DC1B59">
      <w:pPr>
        <w:pStyle w:val="ListParagraph"/>
        <w:numPr>
          <w:ilvl w:val="0"/>
          <w:numId w:val="17"/>
        </w:numPr>
        <w:spacing w:after="0" w:line="264" w:lineRule="auto"/>
        <w:ind w:left="567" w:hanging="232"/>
        <w:jc w:val="left"/>
      </w:pPr>
      <w:r w:rsidRPr="003104D0">
        <w:t>Freedom of assembly</w:t>
      </w:r>
    </w:p>
    <w:p w14:paraId="12C04A86" w14:textId="77777777" w:rsidR="00DC1B59" w:rsidRPr="003104D0" w:rsidRDefault="00DC1B59">
      <w:pPr>
        <w:pStyle w:val="ListParagraph"/>
        <w:numPr>
          <w:ilvl w:val="0"/>
          <w:numId w:val="17"/>
        </w:numPr>
        <w:spacing w:after="0" w:line="264" w:lineRule="auto"/>
        <w:ind w:left="567" w:hanging="232"/>
        <w:jc w:val="left"/>
      </w:pPr>
      <w:r w:rsidRPr="003104D0">
        <w:t>Prohibition of discrimination</w:t>
      </w:r>
    </w:p>
    <w:p w14:paraId="75F7AC40" w14:textId="77777777" w:rsidR="00DC1B59" w:rsidRPr="003104D0" w:rsidRDefault="00DC1B59">
      <w:pPr>
        <w:pStyle w:val="ListParagraph"/>
        <w:numPr>
          <w:ilvl w:val="0"/>
          <w:numId w:val="17"/>
        </w:numPr>
        <w:spacing w:after="0" w:line="264" w:lineRule="auto"/>
        <w:ind w:left="567" w:hanging="232"/>
        <w:jc w:val="left"/>
      </w:pPr>
      <w:r w:rsidRPr="003104D0">
        <w:t>The right to education</w:t>
      </w:r>
    </w:p>
    <w:p w14:paraId="39980E95" w14:textId="77777777" w:rsidR="00DC1B59" w:rsidRPr="003104D0" w:rsidRDefault="00DC1B59" w:rsidP="00D83B30">
      <w:pPr>
        <w:jc w:val="left"/>
      </w:pPr>
      <w:r w:rsidRPr="003104D0">
        <w:t>These rights are not absolute. The school is obliged to respect these rights and freedoms, balancing them against those rights, duties and obligations, which arise from other relevant legislation.</w:t>
      </w:r>
    </w:p>
    <w:p w14:paraId="1974435F" w14:textId="77777777" w:rsidR="00DC1B59" w:rsidRPr="003104D0" w:rsidRDefault="00DC1B59" w:rsidP="00D83B30">
      <w:pPr>
        <w:pStyle w:val="Heading3"/>
        <w:jc w:val="left"/>
      </w:pPr>
      <w:bookmarkStart w:id="297" w:name="_Toc448745989"/>
      <w:bookmarkStart w:id="298" w:name="_Toc448754295"/>
      <w:bookmarkStart w:id="299" w:name="_Toc25747787"/>
      <w:r w:rsidRPr="003104D0">
        <w:t>The Education and Inspections Act 2006</w:t>
      </w:r>
      <w:bookmarkEnd w:id="297"/>
      <w:bookmarkEnd w:id="298"/>
      <w:bookmarkEnd w:id="299"/>
      <w:r w:rsidRPr="003104D0">
        <w:t xml:space="preserve"> </w:t>
      </w:r>
    </w:p>
    <w:p w14:paraId="1C4953CD" w14:textId="77777777" w:rsidR="00DC1B59" w:rsidRPr="003104D0" w:rsidRDefault="00DC1B59" w:rsidP="00D83B30">
      <w:pPr>
        <w:jc w:val="left"/>
      </w:pPr>
      <w:r w:rsidRPr="003104D0">
        <w:rPr>
          <w:noProof/>
          <w:lang w:eastAsia="en-GB"/>
        </w:rPr>
        <mc:AlternateContent>
          <mc:Choice Requires="wps">
            <w:drawing>
              <wp:anchor distT="0" distB="0" distL="114300" distR="114300" simplePos="0" relativeHeight="251658242" behindDoc="0" locked="0" layoutInCell="1" allowOverlap="1" wp14:anchorId="597E258F" wp14:editId="5773CE4B">
                <wp:simplePos x="0" y="0"/>
                <wp:positionH relativeFrom="column">
                  <wp:posOffset>-1784985</wp:posOffset>
                </wp:positionH>
                <wp:positionV relativeFrom="paragraph">
                  <wp:posOffset>1130300</wp:posOffset>
                </wp:positionV>
                <wp:extent cx="800100" cy="571500"/>
                <wp:effectExtent l="0" t="0" r="381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6D4BD" w14:textId="77777777" w:rsidR="00DC1B59" w:rsidRDefault="00DC1B59" w:rsidP="00DC1B59">
                            <w:pPr>
                              <w:jc w:val="center"/>
                              <w:rPr>
                                <w:rFonts w:ascii="Arial" w:hAnsi="Arial"/>
                              </w:rPr>
                            </w:pPr>
                            <w:r>
                              <w:rPr>
                                <w:rFonts w:ascii="Arial" w:hAnsi="Arial"/>
                                <w:color w:val="FFFFFF"/>
                                <w:sz w:val="60"/>
                              </w:rPr>
                              <w:t>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E258F" id="Text Box 5" o:spid="_x0000_s1126" type="#_x0000_t202" style="position:absolute;margin-left:-140.55pt;margin-top:89pt;width:63pt;height: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5WZ4QEAAKgDAAAOAAAAZHJzL2Uyb0RvYy54bWysU8Fu2zAMvQ/YPwi6L7aDZO2MOEXXosOA&#10;bh3Q7QNkWbKF2aJGKbGzrx8lp2m23opdBIqUH997pDdX09CzvUJvwFa8WOScKSuhMbat+I/vd+8u&#10;OfNB2Eb0YFXFD8rzq+3bN5vRlWoJHfSNQkYg1pejq3gXgiuzzMtODcIvwClLRQ04iEBXbLMGxUjo&#10;Q58t8/x9NgI2DkEq7yl7Oxf5NuFrrWR40NqrwPqKE7eQTkxnHc9suxFli8J1Rh5piFewGISx1PQE&#10;dSuCYDs0L6AGIxE86LCQMGSgtZEqaSA1Rf6PmsdOOJW0kDnenWzy/w9Wft0/um/IwvQRJhpgEuHd&#10;Pcifnlm46YRt1TUijJ0SDTUuomXZ6Hx5/DRa7UsfQerxCzQ0ZLELkIAmjUN0hXQyQqcBHE6mqykw&#10;ScnLnIRTRVJpfVGsKY4dRPn0sUMfPikYWAwqjjTTBC729z7MT5+exF4W7kzfp7n29q8EYcZMIh/5&#10;zszDVE/MNBVfLWPjKKaG5kByEOZ1ofWmoAP8zdlIq1Jx/2snUHHWf7ZkyYditYq7lS6r9cWSLnhe&#10;qc8rwkqCqnjgbA5vwryPO4em7ajTPAQL12SjNkniM6sjf1qHZNJxdeO+nd/Tq+cfbPsHAAD//wMA&#10;UEsDBBQABgAIAAAAIQAgIMDk3wAAAA0BAAAPAAAAZHJzL2Rvd25yZXYueG1sTI/NTsMwEITvSLyD&#10;tUjcUjsRKWmIUyEQVxDlR+rNjbdJRLyOYrcJb89yguPOfJqdqbaLG8QZp9B70pCuFAikxtueWg3v&#10;b09JASJEQ9YMnlDDNwbY1pcXlSmtn+kVz7vYCg6hUBoNXYxjKWVoOnQmrPyIxN7RT85EPqdW2snM&#10;HO4GmSm1ls70xB86M+JDh83X7uQ0fDwf95836qV9dPk4+0VJchup9fXVcn8HIuIS/2D4rc/VoeZO&#10;B38iG8SgIcmKNGWWnduCVzGSpHnO0kFDtmZJ1pX8v6L+AQAA//8DAFBLAQItABQABgAIAAAAIQC2&#10;gziS/gAAAOEBAAATAAAAAAAAAAAAAAAAAAAAAABbQ29udGVudF9UeXBlc10ueG1sUEsBAi0AFAAG&#10;AAgAAAAhADj9If/WAAAAlAEAAAsAAAAAAAAAAAAAAAAALwEAAF9yZWxzLy5yZWxzUEsBAi0AFAAG&#10;AAgAAAAhAC/PlZnhAQAAqAMAAA4AAAAAAAAAAAAAAAAALgIAAGRycy9lMm9Eb2MueG1sUEsBAi0A&#10;FAAGAAgAAAAhACAgwOTfAAAADQEAAA8AAAAAAAAAAAAAAAAAOwQAAGRycy9kb3ducmV2LnhtbFBL&#10;BQYAAAAABAAEAPMAAABHBQAAAAA=&#10;" filled="f" stroked="f">
                <v:textbox>
                  <w:txbxContent>
                    <w:p w14:paraId="7116D4BD" w14:textId="77777777" w:rsidR="00DC1B59" w:rsidRDefault="00DC1B59" w:rsidP="00DC1B59">
                      <w:pPr>
                        <w:jc w:val="center"/>
                        <w:rPr>
                          <w:rFonts w:ascii="Arial" w:hAnsi="Arial"/>
                        </w:rPr>
                      </w:pPr>
                      <w:r>
                        <w:rPr>
                          <w:rFonts w:ascii="Arial" w:hAnsi="Arial"/>
                          <w:color w:val="FFFFFF"/>
                          <w:sz w:val="60"/>
                        </w:rPr>
                        <w:t>51</w:t>
                      </w:r>
                    </w:p>
                  </w:txbxContent>
                </v:textbox>
              </v:shape>
            </w:pict>
          </mc:Fallback>
        </mc:AlternateContent>
      </w:r>
      <w:r w:rsidRPr="003104D0">
        <w:t>Empowers Headteachers, to such extent as is reasonable, to regulate the behaviour of learners when they are off the school site and empowers members of staff to impose disciplinary penalties for inappropriate behaviour.</w:t>
      </w:r>
    </w:p>
    <w:p w14:paraId="4420B378" w14:textId="77777777" w:rsidR="00DC1B59" w:rsidRPr="003104D0" w:rsidRDefault="00DC1B59" w:rsidP="00D83B30">
      <w:pPr>
        <w:pStyle w:val="Heading3"/>
        <w:jc w:val="left"/>
      </w:pPr>
      <w:bookmarkStart w:id="300" w:name="_Toc448745990"/>
      <w:bookmarkStart w:id="301" w:name="_Toc448754296"/>
      <w:bookmarkStart w:id="302" w:name="_Toc25747788"/>
      <w:r w:rsidRPr="003104D0">
        <w:t>The Education and Inspections Act 2011</w:t>
      </w:r>
      <w:bookmarkEnd w:id="300"/>
      <w:bookmarkEnd w:id="301"/>
      <w:bookmarkEnd w:id="302"/>
    </w:p>
    <w:p w14:paraId="3591D937" w14:textId="1C5A7790" w:rsidR="00DC1B59" w:rsidRPr="003104D0" w:rsidRDefault="00DC1B59" w:rsidP="00D83B30">
      <w:pPr>
        <w:jc w:val="left"/>
        <w:rPr>
          <w:rFonts w:ascii="Arial" w:hAnsi="Arial" w:cs="Arial"/>
        </w:rPr>
      </w:pPr>
      <w:r w:rsidRPr="003104D0">
        <w:t xml:space="preserve">Extended the powers included in the 2006 Act and gave permission for Headteachers (and nominated staff) to search for electronic devices. It also provides powers to search for data on those devices and to delete data. </w:t>
      </w:r>
      <w:r w:rsidRPr="003104D0">
        <w:rPr>
          <w:rStyle w:val="BlueText"/>
        </w:rPr>
        <w:t>(see template policy in these appendices for DfE guidance</w:t>
      </w:r>
      <w:r w:rsidR="003F5A51">
        <w:rPr>
          <w:rStyle w:val="BlueText"/>
        </w:rPr>
        <w:t>)</w:t>
      </w:r>
      <w:r w:rsidRPr="003104D0">
        <w:t xml:space="preserve"> </w:t>
      </w:r>
    </w:p>
    <w:p w14:paraId="3746EA59" w14:textId="77777777" w:rsidR="00DC1B59" w:rsidRPr="003104D0" w:rsidRDefault="00DC1B59" w:rsidP="00D83B30">
      <w:pPr>
        <w:pStyle w:val="Heading3"/>
        <w:jc w:val="left"/>
      </w:pPr>
      <w:bookmarkStart w:id="303" w:name="_Toc448745991"/>
      <w:bookmarkStart w:id="304" w:name="_Toc448754297"/>
      <w:bookmarkStart w:id="305" w:name="_Toc25747789"/>
      <w:r w:rsidRPr="003104D0">
        <w:t>The Protection of Freedoms Act 2012</w:t>
      </w:r>
      <w:bookmarkEnd w:id="303"/>
      <w:bookmarkEnd w:id="304"/>
      <w:bookmarkEnd w:id="305"/>
    </w:p>
    <w:p w14:paraId="36992A3B" w14:textId="77777777" w:rsidR="00DC1B59" w:rsidRPr="003104D0" w:rsidRDefault="00DC1B59" w:rsidP="00D83B30">
      <w:pPr>
        <w:jc w:val="left"/>
      </w:pPr>
      <w:r w:rsidRPr="003104D0">
        <w:t>Requires schools to seek permission from a parent/carer to use Biometric systems</w:t>
      </w:r>
    </w:p>
    <w:p w14:paraId="2CF5E15E" w14:textId="77777777" w:rsidR="00DC1B59" w:rsidRPr="003104D0" w:rsidRDefault="00DC1B59" w:rsidP="00D83B30">
      <w:pPr>
        <w:pStyle w:val="Heading3"/>
        <w:jc w:val="left"/>
      </w:pPr>
      <w:bookmarkStart w:id="306" w:name="_Toc448745992"/>
      <w:bookmarkStart w:id="307" w:name="_Toc448754298"/>
      <w:bookmarkStart w:id="308" w:name="_Toc25747790"/>
      <w:r w:rsidRPr="003104D0">
        <w:t>The School Information Regulations 2012</w:t>
      </w:r>
      <w:bookmarkEnd w:id="306"/>
      <w:bookmarkEnd w:id="307"/>
      <w:bookmarkEnd w:id="308"/>
    </w:p>
    <w:p w14:paraId="6FD39502" w14:textId="77777777" w:rsidR="00DC1B59" w:rsidRPr="003104D0" w:rsidRDefault="00DC1B59" w:rsidP="00D83B30">
      <w:pPr>
        <w:jc w:val="left"/>
      </w:pPr>
      <w:r w:rsidRPr="003104D0">
        <w:t xml:space="preserve">Requires schools to publish certain information on its website: </w:t>
      </w:r>
    </w:p>
    <w:p w14:paraId="230860F8" w14:textId="5936B613" w:rsidR="00DC1B59" w:rsidRPr="00302E83" w:rsidRDefault="00DC1B59" w:rsidP="00D83B30">
      <w:pPr>
        <w:jc w:val="left"/>
        <w:rPr>
          <w:color w:val="4F81BD" w:themeColor="accent1"/>
        </w:rPr>
      </w:pPr>
      <w:hyperlink r:id="rId99" w:history="1">
        <w:r w:rsidRPr="00302E83">
          <w:rPr>
            <w:rStyle w:val="Hyperlink1"/>
            <w:color w:val="4F81BD" w:themeColor="accent1"/>
            <w:sz w:val="22"/>
          </w:rPr>
          <w:t>https://www.gov.uk/guidance/what-maintained-schools-must-publish-online</w:t>
        </w:r>
      </w:hyperlink>
    </w:p>
    <w:p w14:paraId="5C057BE8" w14:textId="1DB941D6" w:rsidR="00991283" w:rsidRPr="00337A37" w:rsidRDefault="00991283" w:rsidP="00D83B30">
      <w:pPr>
        <w:jc w:val="left"/>
        <w:rPr>
          <w:color w:val="4F81BD" w:themeColor="accent1"/>
          <w:u w:val="single"/>
        </w:rPr>
      </w:pPr>
      <w:hyperlink r:id="rId100" w:history="1">
        <w:r w:rsidRPr="00337A37">
          <w:rPr>
            <w:rStyle w:val="Hyperlink"/>
            <w:color w:val="4F81BD" w:themeColor="accent1"/>
            <w:u w:val="single"/>
          </w:rPr>
          <w:t>https://www.gov.uk/guidance/what-academies-free-schools-and-colleges-should-publish-online</w:t>
        </w:r>
      </w:hyperlink>
    </w:p>
    <w:p w14:paraId="137CCBA9" w14:textId="77777777" w:rsidR="00DC1B59" w:rsidRPr="003104D0" w:rsidRDefault="00DC1B59" w:rsidP="00D83B30">
      <w:pPr>
        <w:pStyle w:val="Heading3"/>
        <w:jc w:val="left"/>
        <w:rPr>
          <w:rFonts w:eastAsia="Times New Roman"/>
        </w:rPr>
      </w:pPr>
      <w:bookmarkStart w:id="309" w:name="_Toc448745993"/>
      <w:bookmarkStart w:id="310" w:name="_Toc448754299"/>
      <w:bookmarkStart w:id="311" w:name="_Toc25747791"/>
      <w:r w:rsidRPr="003104D0">
        <w:rPr>
          <w:rFonts w:eastAsia="Times New Roman"/>
        </w:rPr>
        <w:t>Serious Crime Act 2015</w:t>
      </w:r>
      <w:bookmarkEnd w:id="309"/>
      <w:bookmarkEnd w:id="310"/>
      <w:bookmarkEnd w:id="311"/>
      <w:r w:rsidRPr="003104D0">
        <w:rPr>
          <w:rFonts w:eastAsia="Times New Roman"/>
        </w:rPr>
        <w:t xml:space="preserve"> </w:t>
      </w:r>
    </w:p>
    <w:p w14:paraId="359DC366" w14:textId="77777777" w:rsidR="00DC1B59" w:rsidRPr="003104D0" w:rsidRDefault="00DC1B59" w:rsidP="00D83B30">
      <w:pPr>
        <w:jc w:val="left"/>
      </w:pPr>
      <w:r w:rsidRPr="003104D0">
        <w:t>Introduced new offence of sexual communication with a child. Also created new offences and orders around gang crime (including CSE)</w:t>
      </w:r>
    </w:p>
    <w:p w14:paraId="005DF1F5" w14:textId="77777777" w:rsidR="00DC1B59" w:rsidRPr="003104D0" w:rsidRDefault="00DC1B59" w:rsidP="00D83B30">
      <w:pPr>
        <w:pStyle w:val="Heading3"/>
        <w:jc w:val="left"/>
        <w:rPr>
          <w:rFonts w:eastAsia="Times New Roman"/>
          <w:lang w:eastAsia="en-GB"/>
        </w:rPr>
      </w:pPr>
      <w:r w:rsidRPr="003104D0">
        <w:rPr>
          <w:rFonts w:eastAsia="Times New Roman"/>
          <w:lang w:eastAsia="en-GB"/>
        </w:rPr>
        <w:t>Criminal Justice and Courts Act 2015</w:t>
      </w:r>
    </w:p>
    <w:p w14:paraId="2F17E593" w14:textId="77777777" w:rsidR="00DC1B59" w:rsidRPr="003104D0" w:rsidRDefault="00DC1B59" w:rsidP="00FF76D2">
      <w:pPr>
        <w:spacing w:after="0"/>
        <w:jc w:val="left"/>
        <w:rPr>
          <w:lang w:eastAsia="en-GB"/>
        </w:rPr>
      </w:pPr>
      <w:r w:rsidRPr="003104D0">
        <w:rPr>
          <w:lang w:eastAsia="en-GB"/>
        </w:rPr>
        <w:t xml:space="preserve">Revenge porn – as it is now commonly known – involves the distribution of private and personal explicit images or video footage of an individual without their consent, with the </w:t>
      </w:r>
      <w:r w:rsidRPr="003104D0">
        <w:rPr>
          <w:lang w:eastAsia="en-GB"/>
        </w:rPr>
        <w:lastRenderedPageBreak/>
        <w:t xml:space="preserve">intention of causing them embarrassment and distress. Often revenge porn is used maliciously to shame ex-partners. Revenge porn was made a specific offence in the Criminal Justice and Courts Act 2015. The Act specifies that if you are accused of revenge porn and found guilty of the criminal offence, you could be prosecuted and face a sentence of up to two years in prison.  </w:t>
      </w:r>
    </w:p>
    <w:p w14:paraId="42CEFA44" w14:textId="77777777" w:rsidR="00DC1B59" w:rsidRPr="003104D0" w:rsidRDefault="00DC1B59" w:rsidP="00FF76D2">
      <w:pPr>
        <w:spacing w:after="0"/>
        <w:jc w:val="left"/>
        <w:rPr>
          <w:lang w:eastAsia="en-GB"/>
        </w:rPr>
      </w:pPr>
    </w:p>
    <w:p w14:paraId="66BA31FF" w14:textId="77777777" w:rsidR="0022103E" w:rsidRDefault="00DC1B59" w:rsidP="00D83B30">
      <w:pPr>
        <w:jc w:val="left"/>
      </w:pPr>
      <w:r w:rsidRPr="003104D0">
        <w:rPr>
          <w:lang w:eastAsia="en-GB"/>
        </w:rPr>
        <w:t>For further guidance or support please contact the</w:t>
      </w:r>
      <w:r w:rsidRPr="00FF76D2">
        <w:rPr>
          <w:lang w:eastAsia="en-GB"/>
        </w:rPr>
        <w:t xml:space="preserve"> </w:t>
      </w:r>
      <w:hyperlink r:id="rId101" w:history="1">
        <w:r w:rsidRPr="00FF76D2">
          <w:rPr>
            <w:rStyle w:val="Hyperlink1"/>
            <w:sz w:val="22"/>
          </w:rPr>
          <w:t>Revenge Porn Helpline</w:t>
        </w:r>
      </w:hyperlink>
    </w:p>
    <w:p w14:paraId="59415FA3" w14:textId="77777777" w:rsidR="001D7B49" w:rsidRDefault="001D7B49" w:rsidP="001D7B49">
      <w:pPr>
        <w:pStyle w:val="Heading3"/>
      </w:pPr>
      <w:r>
        <w:t>Online Safety Act 2023</w:t>
      </w:r>
    </w:p>
    <w:p w14:paraId="3782E75B" w14:textId="77777777" w:rsidR="004C3B57" w:rsidRDefault="001D7B49" w:rsidP="001D7B49">
      <w:pPr>
        <w:pStyle w:val="Heading3"/>
        <w:rPr>
          <w:rFonts w:ascii="Open Sans Light" w:hAnsi="Open Sans Light" w:cs="Open Sans Light"/>
          <w:color w:val="auto"/>
          <w:sz w:val="22"/>
        </w:rPr>
      </w:pPr>
      <w:r w:rsidRPr="001D7B49">
        <w:rPr>
          <w:rFonts w:ascii="Open Sans Light" w:hAnsi="Open Sans Light" w:cs="Open Sans Light"/>
          <w:color w:val="auto"/>
          <w:sz w:val="22"/>
        </w:rPr>
        <w:t xml:space="preserve">The Online Safety Act </w:t>
      </w:r>
      <w:proofErr w:type="gramStart"/>
      <w:r w:rsidRPr="001D7B49">
        <w:rPr>
          <w:rFonts w:ascii="Open Sans Light" w:hAnsi="Open Sans Light" w:cs="Open Sans Light"/>
          <w:color w:val="auto"/>
          <w:sz w:val="22"/>
        </w:rPr>
        <w:t>2023  is</w:t>
      </w:r>
      <w:proofErr w:type="gramEnd"/>
      <w:r w:rsidRPr="001D7B49">
        <w:rPr>
          <w:rFonts w:ascii="Open Sans Light" w:hAnsi="Open Sans Light" w:cs="Open Sans Light"/>
          <w:color w:val="auto"/>
          <w:sz w:val="22"/>
        </w:rPr>
        <w:t xml:space="preserve"> a new set of laws that protects children and adults online. It puts a range of new duties on social media companies and search services, making them more responsible for their users’ safety on their platforms. The Act will give providers new duties to implement systems and processes to reduce risks their services are used for illegal activity, and to take down illegal content when it does appear. </w:t>
      </w:r>
    </w:p>
    <w:p w14:paraId="0C9AFDAD" w14:textId="77777777" w:rsidR="00A763B2" w:rsidRDefault="00A763B2" w:rsidP="001D7B49">
      <w:pPr>
        <w:pStyle w:val="Heading3"/>
        <w:rPr>
          <w:rStyle w:val="Hyperlink1"/>
          <w:rFonts w:ascii="Open Sans Light" w:hAnsi="Open Sans Light" w:cs="Open Sans Light"/>
          <w:sz w:val="22"/>
          <w:u w:val="none"/>
        </w:rPr>
      </w:pPr>
      <w:r w:rsidRPr="00A763B2">
        <w:rPr>
          <w:rFonts w:ascii="Open Sans Light" w:hAnsi="Open Sans Light" w:cs="Open Sans Light"/>
          <w:color w:val="auto"/>
          <w:sz w:val="22"/>
        </w:rPr>
        <w:t>Ofcom</w:t>
      </w:r>
      <w:r w:rsidRPr="00A763B2">
        <w:rPr>
          <w:rFonts w:ascii="Arial" w:hAnsi="Arial" w:cs="Arial"/>
          <w:color w:val="auto"/>
          <w:sz w:val="22"/>
        </w:rPr>
        <w:t> </w:t>
      </w:r>
      <w:r w:rsidRPr="00A763B2">
        <w:rPr>
          <w:rFonts w:ascii="Open Sans Light" w:hAnsi="Open Sans Light" w:cs="Open Sans Light"/>
          <w:color w:val="auto"/>
          <w:sz w:val="22"/>
        </w:rPr>
        <w:t>is the independent regulator of Online Safety. It will set out steps providers can take to fulfil their safety duties in codes of practice. It has a broad range of powers to assess and enforce providers’ compliance with the framework.</w:t>
      </w:r>
    </w:p>
    <w:p w14:paraId="27472FB6" w14:textId="2271B84E" w:rsidR="00DC1B59" w:rsidRPr="00A763B2" w:rsidRDefault="00DC1B59" w:rsidP="001D7B49">
      <w:pPr>
        <w:pStyle w:val="Heading3"/>
        <w:rPr>
          <w:rStyle w:val="Hyperlink1"/>
          <w:rFonts w:ascii="Open Sans Light" w:hAnsi="Open Sans Light" w:cs="Open Sans Light"/>
          <w:sz w:val="22"/>
          <w:u w:val="none"/>
        </w:rPr>
      </w:pPr>
      <w:r w:rsidRPr="00A763B2">
        <w:rPr>
          <w:rStyle w:val="Hyperlink1"/>
          <w:rFonts w:ascii="Open Sans Light" w:hAnsi="Open Sans Light" w:cs="Open Sans Light"/>
          <w:sz w:val="22"/>
          <w:u w:val="none"/>
        </w:rPr>
        <w:br w:type="page"/>
      </w:r>
    </w:p>
    <w:p w14:paraId="70FE30EE" w14:textId="77777777" w:rsidR="00DC1B59" w:rsidRPr="003104D0" w:rsidRDefault="41ED49B8" w:rsidP="008855F3">
      <w:pPr>
        <w:pStyle w:val="Heading1"/>
      </w:pPr>
      <w:bookmarkStart w:id="312" w:name="_Toc448745994"/>
      <w:bookmarkStart w:id="313" w:name="_Toc448754300"/>
      <w:bookmarkStart w:id="314" w:name="_Toc511315156"/>
      <w:bookmarkStart w:id="315" w:name="_Toc238568282"/>
      <w:r>
        <w:lastRenderedPageBreak/>
        <w:t>Links to other organisations or documents</w:t>
      </w:r>
      <w:bookmarkEnd w:id="312"/>
      <w:bookmarkEnd w:id="313"/>
      <w:bookmarkEnd w:id="314"/>
      <w:bookmarkEnd w:id="315"/>
    </w:p>
    <w:p w14:paraId="62A8162A" w14:textId="77777777" w:rsidR="00DC1B59" w:rsidRPr="003104D0" w:rsidRDefault="00DC1B59" w:rsidP="00D83B30">
      <w:pPr>
        <w:jc w:val="left"/>
      </w:pPr>
      <w:r w:rsidRPr="003104D0">
        <w:t>The following links may help those who are developing or reviewing a school online safety policy and creating their online safety provision:</w:t>
      </w:r>
    </w:p>
    <w:p w14:paraId="65674543" w14:textId="77777777" w:rsidR="00DC1B59" w:rsidRPr="003F01C2" w:rsidRDefault="00DC1B59" w:rsidP="00D83B30">
      <w:pPr>
        <w:pStyle w:val="Heading3"/>
        <w:jc w:val="left"/>
        <w:rPr>
          <w:lang w:val="fr-FR"/>
        </w:rPr>
      </w:pPr>
      <w:bookmarkStart w:id="316" w:name="_Toc448745995"/>
      <w:bookmarkStart w:id="317" w:name="_Toc448754301"/>
      <w:bookmarkStart w:id="318" w:name="_Toc25747792"/>
      <w:r w:rsidRPr="003F01C2">
        <w:rPr>
          <w:lang w:val="fr-FR"/>
        </w:rPr>
        <w:t>UK Safer Internet Centre</w:t>
      </w:r>
      <w:bookmarkEnd w:id="316"/>
      <w:bookmarkEnd w:id="317"/>
      <w:bookmarkEnd w:id="318"/>
    </w:p>
    <w:p w14:paraId="45D90CC8" w14:textId="0F5D060C" w:rsidR="00DC1B59" w:rsidRPr="003F01C2" w:rsidRDefault="00DC1B59" w:rsidP="00D83B30">
      <w:pPr>
        <w:pStyle w:val="NoSpacing"/>
        <w:rPr>
          <w:lang w:val="fr-FR"/>
        </w:rPr>
      </w:pPr>
      <w:r w:rsidRPr="003F01C2">
        <w:rPr>
          <w:lang w:val="fr-FR"/>
        </w:rPr>
        <w:t xml:space="preserve">Safer Internet Centre – </w:t>
      </w:r>
      <w:hyperlink r:id="rId102" w:history="1">
        <w:r w:rsidRPr="008C12E7">
          <w:rPr>
            <w:rStyle w:val="Hyperlink1"/>
            <w:lang w:val="fr-FR"/>
          </w:rPr>
          <w:t>https://www.saferinternet.org.uk/</w:t>
        </w:r>
      </w:hyperlink>
    </w:p>
    <w:p w14:paraId="32CC2EA5" w14:textId="1FBA20BC" w:rsidR="00DC1B59" w:rsidRPr="008C12E7" w:rsidRDefault="00DC1B59" w:rsidP="00D83B30">
      <w:pPr>
        <w:pStyle w:val="NoSpacing"/>
        <w:rPr>
          <w:color w:val="0000FF"/>
        </w:rPr>
      </w:pPr>
      <w:proofErr w:type="gramStart"/>
      <w:r w:rsidRPr="003104D0">
        <w:t>South West</w:t>
      </w:r>
      <w:proofErr w:type="gramEnd"/>
      <w:r w:rsidRPr="003104D0">
        <w:t xml:space="preserve"> Grid for Learning - </w:t>
      </w:r>
      <w:r w:rsidRPr="008C12E7">
        <w:rPr>
          <w:color w:val="0000FF"/>
        </w:rPr>
        <w:t>h</w:t>
      </w:r>
      <w:hyperlink r:id="rId103" w:history="1">
        <w:r w:rsidRPr="008C12E7">
          <w:rPr>
            <w:rStyle w:val="Hyperlink1"/>
          </w:rPr>
          <w:t>ttps://swgfl.org.uk/products-services/online-safety/</w:t>
        </w:r>
      </w:hyperlink>
    </w:p>
    <w:p w14:paraId="5E264F8C" w14:textId="252C4FF0" w:rsidR="00DC1B59" w:rsidRPr="003104D0" w:rsidRDefault="00DC1B59" w:rsidP="00D83B30">
      <w:pPr>
        <w:pStyle w:val="NoSpacing"/>
      </w:pPr>
      <w:proofErr w:type="spellStart"/>
      <w:r w:rsidRPr="003104D0">
        <w:t>Childnet</w:t>
      </w:r>
      <w:proofErr w:type="spellEnd"/>
      <w:r w:rsidRPr="003104D0">
        <w:t xml:space="preserve"> – </w:t>
      </w:r>
      <w:hyperlink r:id="rId104" w:history="1">
        <w:r w:rsidRPr="008C12E7">
          <w:rPr>
            <w:rStyle w:val="Hyperlink1"/>
          </w:rPr>
          <w:t>http://www.childnet-int.org/</w:t>
        </w:r>
      </w:hyperlink>
      <w:r w:rsidRPr="008C12E7">
        <w:rPr>
          <w:color w:val="0000FF"/>
        </w:rPr>
        <w:t xml:space="preserve"> </w:t>
      </w:r>
    </w:p>
    <w:p w14:paraId="7EC6A55E" w14:textId="204FF1F5" w:rsidR="00DC1B59" w:rsidRPr="003104D0" w:rsidRDefault="00DC1B59" w:rsidP="00D83B30">
      <w:pPr>
        <w:pStyle w:val="NoSpacing"/>
        <w:rPr>
          <w:rStyle w:val="Hyperlink"/>
        </w:rPr>
      </w:pPr>
      <w:r w:rsidRPr="003104D0">
        <w:t xml:space="preserve">Professionals Online Safety Helpline - </w:t>
      </w:r>
      <w:hyperlink r:id="rId105" w:history="1">
        <w:r w:rsidRPr="008C12E7">
          <w:rPr>
            <w:rStyle w:val="Hyperlink1"/>
          </w:rPr>
          <w:t>http://www.saferinternet.org.uk/about/helpline</w:t>
        </w:r>
      </w:hyperlink>
    </w:p>
    <w:p w14:paraId="25C2FC7D" w14:textId="736876A6" w:rsidR="00DC1B59" w:rsidRPr="003104D0" w:rsidRDefault="00DC1B59" w:rsidP="00D83B30">
      <w:pPr>
        <w:pStyle w:val="NoSpacing"/>
      </w:pPr>
      <w:r w:rsidRPr="003104D0">
        <w:t xml:space="preserve">Revenge Porn Helpline - </w:t>
      </w:r>
      <w:hyperlink r:id="rId106" w:history="1">
        <w:r w:rsidRPr="008C12E7">
          <w:rPr>
            <w:rStyle w:val="Hyperlink"/>
            <w:color w:val="0000FF"/>
            <w:sz w:val="20"/>
            <w:u w:val="single"/>
          </w:rPr>
          <w:t>https://revengepornhelpline.org.uk</w:t>
        </w:r>
        <w:r w:rsidRPr="008C12E7">
          <w:rPr>
            <w:rStyle w:val="Hyperlink"/>
            <w:color w:val="0000FF"/>
            <w:u w:val="single"/>
          </w:rPr>
          <w:t>/</w:t>
        </w:r>
      </w:hyperlink>
    </w:p>
    <w:p w14:paraId="445D0C45" w14:textId="11D3C1BA" w:rsidR="00DC1B59" w:rsidRPr="003104D0" w:rsidRDefault="00DC1B59" w:rsidP="00D83B30">
      <w:pPr>
        <w:pStyle w:val="NoSpacing"/>
        <w:rPr>
          <w:rStyle w:val="Hyperlink"/>
        </w:rPr>
      </w:pPr>
      <w:r w:rsidRPr="003104D0">
        <w:t xml:space="preserve">Internet Watch Foundation - </w:t>
      </w:r>
      <w:hyperlink r:id="rId107" w:history="1">
        <w:r w:rsidRPr="008C12E7">
          <w:rPr>
            <w:rStyle w:val="Hyperlink1"/>
          </w:rPr>
          <w:t>https://www.iwf.org.uk/</w:t>
        </w:r>
      </w:hyperlink>
    </w:p>
    <w:p w14:paraId="40AC8A22" w14:textId="23A42191" w:rsidR="00DC1B59" w:rsidRPr="003104D0" w:rsidRDefault="00DC1B59" w:rsidP="00D83B30">
      <w:pPr>
        <w:pStyle w:val="NoSpacing"/>
        <w:rPr>
          <w:rStyle w:val="Hyperlink1"/>
        </w:rPr>
      </w:pPr>
      <w:r w:rsidRPr="003104D0">
        <w:t>Report Harmful Content -</w:t>
      </w:r>
      <w:r w:rsidRPr="008C12E7">
        <w:rPr>
          <w:color w:val="0000FF"/>
        </w:rPr>
        <w:t xml:space="preserve"> </w:t>
      </w:r>
      <w:hyperlink r:id="rId108" w:history="1">
        <w:r w:rsidRPr="008C12E7">
          <w:rPr>
            <w:rStyle w:val="Hyperlink1"/>
          </w:rPr>
          <w:t>https://reportharmfulcontent.com/</w:t>
        </w:r>
      </w:hyperlink>
    </w:p>
    <w:p w14:paraId="363C16BD" w14:textId="6D4B674A" w:rsidR="00DC1B59" w:rsidRPr="008C12E7" w:rsidRDefault="003B6F9B" w:rsidP="00D83B30">
      <w:pPr>
        <w:pStyle w:val="NoSpacing"/>
        <w:rPr>
          <w:rStyle w:val="Hyperlink"/>
          <w:color w:val="0000FF"/>
          <w:sz w:val="20"/>
          <w:szCs w:val="20"/>
          <w:u w:val="single"/>
        </w:rPr>
      </w:pPr>
      <w:r>
        <w:rPr>
          <w:rStyle w:val="Hyperlink1"/>
        </w:rPr>
        <w:fldChar w:fldCharType="begin"/>
      </w:r>
      <w:r>
        <w:rPr>
          <w:rStyle w:val="Hyperlink1"/>
        </w:rPr>
        <w:instrText>HYPERLINK "https://swgfl.org.uk/harmful-sexual-behaviour-support-service/"</w:instrText>
      </w:r>
      <w:r>
        <w:rPr>
          <w:rStyle w:val="Hyperlink1"/>
        </w:rPr>
      </w:r>
      <w:r>
        <w:rPr>
          <w:rStyle w:val="Hyperlink1"/>
        </w:rPr>
        <w:fldChar w:fldCharType="separate"/>
      </w:r>
      <w:r w:rsidR="00DC1B59" w:rsidRPr="008C12E7">
        <w:rPr>
          <w:rStyle w:val="Hyperlink"/>
          <w:color w:val="0000FF"/>
          <w:sz w:val="20"/>
          <w:szCs w:val="20"/>
          <w:u w:val="single"/>
        </w:rPr>
        <w:t>Harmful Sexual Support Service</w:t>
      </w:r>
    </w:p>
    <w:bookmarkStart w:id="319" w:name="_Toc448745996"/>
    <w:bookmarkStart w:id="320" w:name="_Toc448754302"/>
    <w:bookmarkStart w:id="321" w:name="_Toc25747793"/>
    <w:p w14:paraId="3A412914" w14:textId="11F15E58" w:rsidR="00DC1B59" w:rsidRPr="003104D0" w:rsidRDefault="003B6F9B" w:rsidP="00D83B30">
      <w:pPr>
        <w:pStyle w:val="Heading3"/>
        <w:jc w:val="left"/>
      </w:pPr>
      <w:r>
        <w:rPr>
          <w:rStyle w:val="Hyperlink1"/>
          <w:rFonts w:ascii="Open Sans Light" w:eastAsiaTheme="minorHAnsi" w:hAnsi="Open Sans Light" w:cstheme="minorBidi"/>
          <w:bCs w:val="0"/>
          <w:spacing w:val="0"/>
          <w:szCs w:val="24"/>
        </w:rPr>
        <w:fldChar w:fldCharType="end"/>
      </w:r>
      <w:r w:rsidR="00DC1B59" w:rsidRPr="003104D0">
        <w:t>CEOP</w:t>
      </w:r>
      <w:bookmarkEnd w:id="319"/>
      <w:bookmarkEnd w:id="320"/>
      <w:bookmarkEnd w:id="321"/>
    </w:p>
    <w:p w14:paraId="70D1A4A0" w14:textId="0BED77E3" w:rsidR="00DC1B59" w:rsidRPr="009D09D8" w:rsidRDefault="00DC1B59" w:rsidP="00D83B30">
      <w:pPr>
        <w:pStyle w:val="NoSpacing"/>
        <w:rPr>
          <w:color w:val="0070C0"/>
        </w:rPr>
      </w:pPr>
      <w:r w:rsidRPr="009D09D8">
        <w:t xml:space="preserve">CEOP </w:t>
      </w:r>
      <w:r w:rsidRPr="009D09D8">
        <w:rPr>
          <w:color w:val="0070C0"/>
        </w:rPr>
        <w:t xml:space="preserve">- </w:t>
      </w:r>
      <w:hyperlink r:id="rId109" w:history="1">
        <w:r w:rsidRPr="008C12E7">
          <w:rPr>
            <w:rStyle w:val="Hyperlink1"/>
          </w:rPr>
          <w:t>http://ceop.police.uk/</w:t>
        </w:r>
      </w:hyperlink>
    </w:p>
    <w:p w14:paraId="35A58F74" w14:textId="40FB2A47" w:rsidR="00DC1B59" w:rsidRPr="003104D0" w:rsidRDefault="00DC1B59" w:rsidP="00D83B30">
      <w:pPr>
        <w:jc w:val="left"/>
      </w:pPr>
      <w:hyperlink r:id="rId110" w:history="1">
        <w:r w:rsidRPr="009D09D8">
          <w:rPr>
            <w:rStyle w:val="Hyperlink1"/>
            <w:color w:val="auto"/>
            <w:sz w:val="22"/>
            <w:u w:val="none"/>
          </w:rPr>
          <w:t>ThinkUKnow</w:t>
        </w:r>
      </w:hyperlink>
      <w:r w:rsidRPr="009D09D8">
        <w:t xml:space="preserve"> </w:t>
      </w:r>
      <w:r w:rsidRPr="009D09D8">
        <w:rPr>
          <w:color w:val="0070C0"/>
        </w:rPr>
        <w:t xml:space="preserve">- </w:t>
      </w:r>
      <w:hyperlink r:id="rId111" w:history="1">
        <w:r w:rsidRPr="008C12E7">
          <w:rPr>
            <w:rStyle w:val="Hyperlink1"/>
          </w:rPr>
          <w:t>https://www.thinkuknow.co.uk/</w:t>
        </w:r>
      </w:hyperlink>
      <w:r w:rsidRPr="008C12E7">
        <w:rPr>
          <w:color w:val="0000FF"/>
        </w:rPr>
        <w:t xml:space="preserve"> </w:t>
      </w:r>
    </w:p>
    <w:p w14:paraId="2B7D1C66" w14:textId="77777777" w:rsidR="00DC1B59" w:rsidRPr="003104D0" w:rsidRDefault="00DC1B59" w:rsidP="00D83B30">
      <w:pPr>
        <w:pStyle w:val="Heading3"/>
        <w:jc w:val="left"/>
      </w:pPr>
      <w:bookmarkStart w:id="322" w:name="_Toc448745997"/>
      <w:bookmarkStart w:id="323" w:name="_Toc448754303"/>
      <w:bookmarkStart w:id="324" w:name="_Toc25747794"/>
      <w:r w:rsidRPr="003104D0">
        <w:t>Others</w:t>
      </w:r>
      <w:bookmarkEnd w:id="322"/>
      <w:bookmarkEnd w:id="323"/>
      <w:bookmarkEnd w:id="324"/>
    </w:p>
    <w:p w14:paraId="06DC2A11" w14:textId="6D9140A2" w:rsidR="00DC1B59" w:rsidRPr="003104D0" w:rsidRDefault="00DC1B59" w:rsidP="00D83B30">
      <w:pPr>
        <w:pStyle w:val="NoSpacing"/>
      </w:pPr>
      <w:hyperlink r:id="rId112" w:history="1">
        <w:r w:rsidRPr="003104D0">
          <w:rPr>
            <w:rStyle w:val="Hyperlink1"/>
            <w:color w:val="auto"/>
            <w:u w:val="none"/>
          </w:rPr>
          <w:t xml:space="preserve">Kent – </w:t>
        </w:r>
        <w:r w:rsidRPr="008C12E7">
          <w:rPr>
            <w:rStyle w:val="Hyperlink1"/>
          </w:rPr>
          <w:t>Online Safety Resources page</w:t>
        </w:r>
      </w:hyperlink>
    </w:p>
    <w:p w14:paraId="47468C4B" w14:textId="7E38788B" w:rsidR="00DC1B59" w:rsidRPr="003104D0" w:rsidRDefault="00DC1B59" w:rsidP="00D83B30">
      <w:pPr>
        <w:pStyle w:val="NoSpacing"/>
      </w:pPr>
      <w:r w:rsidRPr="003104D0">
        <w:t xml:space="preserve">INSAFE/Better Internet for </w:t>
      </w:r>
      <w:proofErr w:type="gramStart"/>
      <w:r w:rsidRPr="003104D0">
        <w:t>Kids  -</w:t>
      </w:r>
      <w:proofErr w:type="gramEnd"/>
      <w:r w:rsidRPr="003104D0">
        <w:t xml:space="preserve"> </w:t>
      </w:r>
      <w:hyperlink r:id="rId113" w:history="1">
        <w:r w:rsidRPr="003104D0">
          <w:rPr>
            <w:rStyle w:val="Hyperlink1"/>
          </w:rPr>
          <w:t>https://www.betterinternetforkids.eu/</w:t>
        </w:r>
      </w:hyperlink>
    </w:p>
    <w:p w14:paraId="7880E2F9" w14:textId="0A5B7C3B" w:rsidR="00DC1B59" w:rsidRPr="003104D0" w:rsidRDefault="00DC1B59" w:rsidP="00D83B30">
      <w:pPr>
        <w:pStyle w:val="NoSpacing"/>
      </w:pPr>
      <w:r w:rsidRPr="003104D0">
        <w:t xml:space="preserve">UK Council for Internet Safety (UKCIS) - </w:t>
      </w:r>
      <w:hyperlink r:id="rId114" w:history="1">
        <w:r w:rsidRPr="003104D0">
          <w:rPr>
            <w:rStyle w:val="Hyperlink1"/>
          </w:rPr>
          <w:t>https://www.gov.uk/government/organisations/uk-council-for-internet-safety</w:t>
        </w:r>
      </w:hyperlink>
    </w:p>
    <w:p w14:paraId="03906079" w14:textId="661CABF7" w:rsidR="00DC1B59" w:rsidRPr="003104D0" w:rsidRDefault="00DC1B59" w:rsidP="00D83B30">
      <w:pPr>
        <w:pStyle w:val="Heading3"/>
        <w:jc w:val="left"/>
      </w:pPr>
      <w:bookmarkStart w:id="325" w:name="_Toc448745998"/>
      <w:bookmarkStart w:id="326" w:name="_Toc448754304"/>
      <w:bookmarkStart w:id="327" w:name="_Toc25747795"/>
      <w:r w:rsidRPr="003104D0">
        <w:t xml:space="preserve">Tools </w:t>
      </w:r>
      <w:r w:rsidR="00627EA4">
        <w:t xml:space="preserve">/ Resources </w:t>
      </w:r>
      <w:r w:rsidRPr="003104D0">
        <w:t>for Schools</w:t>
      </w:r>
      <w:bookmarkEnd w:id="325"/>
      <w:bookmarkEnd w:id="326"/>
      <w:bookmarkEnd w:id="327"/>
      <w:r w:rsidRPr="003104D0">
        <w:t xml:space="preserve"> / other organisations </w:t>
      </w:r>
    </w:p>
    <w:p w14:paraId="54D1B8BB" w14:textId="1942435E" w:rsidR="00DC1B59" w:rsidRPr="00BB3089" w:rsidRDefault="00EA3B7D" w:rsidP="00D83B30">
      <w:pPr>
        <w:pStyle w:val="NoSpacing"/>
        <w:rPr>
          <w:color w:val="0000FF"/>
          <w:sz w:val="20"/>
          <w:szCs w:val="20"/>
          <w:u w:val="single"/>
        </w:rPr>
      </w:pPr>
      <w:r>
        <w:t>Whis</w:t>
      </w:r>
      <w:r w:rsidR="00BB3089">
        <w:t xml:space="preserve">per Anonymous Reporting Tool - </w:t>
      </w:r>
      <w:hyperlink r:id="rId115" w:history="1">
        <w:r w:rsidR="00BB3089" w:rsidRPr="00BB3089">
          <w:rPr>
            <w:rStyle w:val="Hyperlink"/>
            <w:color w:val="0000FF"/>
            <w:sz w:val="20"/>
            <w:szCs w:val="20"/>
            <w:u w:val="single"/>
          </w:rPr>
          <w:t>https://swgfl.org.uk/products/whisper/</w:t>
        </w:r>
      </w:hyperlink>
    </w:p>
    <w:p w14:paraId="0CA8AF4F" w14:textId="7282DC26" w:rsidR="00DC1B59" w:rsidRPr="003104D0" w:rsidRDefault="00DC1B59" w:rsidP="00D83B30">
      <w:pPr>
        <w:pStyle w:val="NoSpacing"/>
      </w:pPr>
      <w:r w:rsidRPr="003104D0">
        <w:t xml:space="preserve">360 Degree Safe – Online Safety self-review tool – </w:t>
      </w:r>
      <w:hyperlink r:id="rId116" w:history="1">
        <w:r w:rsidRPr="003104D0">
          <w:rPr>
            <w:rStyle w:val="Hyperlink1"/>
          </w:rPr>
          <w:t>https://360safe.org.uk/</w:t>
        </w:r>
      </w:hyperlink>
      <w:r w:rsidRPr="003104D0">
        <w:t xml:space="preserve"> </w:t>
      </w:r>
    </w:p>
    <w:p w14:paraId="239F47B1" w14:textId="4AD1A59D" w:rsidR="00DC1B59" w:rsidRPr="003104D0" w:rsidRDefault="00DC1B59" w:rsidP="00D83B30">
      <w:pPr>
        <w:pStyle w:val="NoSpacing"/>
        <w:rPr>
          <w:rStyle w:val="Hyperlink"/>
        </w:rPr>
      </w:pPr>
      <w:r w:rsidRPr="003104D0">
        <w:t xml:space="preserve">SWGfL Test filtering - </w:t>
      </w:r>
      <w:hyperlink r:id="rId117" w:history="1">
        <w:r w:rsidRPr="003104D0">
          <w:rPr>
            <w:rStyle w:val="Hyperlink1"/>
          </w:rPr>
          <w:t>http://testfiltering.com/</w:t>
        </w:r>
      </w:hyperlink>
    </w:p>
    <w:p w14:paraId="56C3F0A6" w14:textId="36BB60FE" w:rsidR="00DC1B59" w:rsidRPr="003104D0" w:rsidRDefault="00DC1B59" w:rsidP="00D83B30">
      <w:pPr>
        <w:pStyle w:val="NoSpacing"/>
        <w:rPr>
          <w:rStyle w:val="Hyperlink1"/>
        </w:rPr>
      </w:pPr>
      <w:hyperlink r:id="rId118" w:history="1">
        <w:r w:rsidRPr="004852A5">
          <w:rPr>
            <w:rStyle w:val="Hyperlink"/>
            <w:color w:val="auto"/>
          </w:rPr>
          <w:t>SWGfL 360 Groups</w:t>
        </w:r>
      </w:hyperlink>
      <w:r w:rsidRPr="003104D0">
        <w:rPr>
          <w:rStyle w:val="Hyperlink1"/>
        </w:rPr>
        <w:t xml:space="preserve"> – online safety </w:t>
      </w:r>
      <w:proofErr w:type="spellStart"/>
      <w:r w:rsidRPr="003104D0">
        <w:rPr>
          <w:rStyle w:val="Hyperlink1"/>
        </w:rPr>
        <w:t>self review</w:t>
      </w:r>
      <w:proofErr w:type="spellEnd"/>
      <w:r w:rsidRPr="003104D0">
        <w:rPr>
          <w:rStyle w:val="Hyperlink1"/>
        </w:rPr>
        <w:t xml:space="preserve"> tool for organisations working with children</w:t>
      </w:r>
    </w:p>
    <w:p w14:paraId="35F3F6E2" w14:textId="317F259A" w:rsidR="00DC1B59" w:rsidRDefault="00DC1B59" w:rsidP="00D83B30">
      <w:pPr>
        <w:pStyle w:val="NoSpacing"/>
        <w:rPr>
          <w:rStyle w:val="Hyperlink1"/>
        </w:rPr>
      </w:pPr>
      <w:hyperlink r:id="rId119" w:history="1">
        <w:r w:rsidRPr="004852A5">
          <w:rPr>
            <w:rStyle w:val="Hyperlink"/>
            <w:color w:val="auto"/>
          </w:rPr>
          <w:t>SWGfL 360 Early Years</w:t>
        </w:r>
      </w:hyperlink>
      <w:r w:rsidRPr="004852A5">
        <w:rPr>
          <w:rStyle w:val="Hyperlink1"/>
          <w:color w:val="auto"/>
        </w:rPr>
        <w:t xml:space="preserve"> </w:t>
      </w:r>
      <w:proofErr w:type="gramStart"/>
      <w:r w:rsidRPr="003104D0">
        <w:rPr>
          <w:rStyle w:val="Hyperlink1"/>
        </w:rPr>
        <w:t>-  online</w:t>
      </w:r>
      <w:proofErr w:type="gramEnd"/>
      <w:r w:rsidRPr="003104D0">
        <w:rPr>
          <w:rStyle w:val="Hyperlink1"/>
        </w:rPr>
        <w:t xml:space="preserve"> safety </w:t>
      </w:r>
      <w:proofErr w:type="spellStart"/>
      <w:r w:rsidRPr="003104D0">
        <w:rPr>
          <w:rStyle w:val="Hyperlink1"/>
        </w:rPr>
        <w:t>self review</w:t>
      </w:r>
      <w:proofErr w:type="spellEnd"/>
      <w:r w:rsidRPr="003104D0">
        <w:rPr>
          <w:rStyle w:val="Hyperlink1"/>
        </w:rPr>
        <w:t xml:space="preserve"> tool for early years organisations </w:t>
      </w:r>
    </w:p>
    <w:p w14:paraId="3CC4B03C" w14:textId="61802B86" w:rsidR="00CA0280" w:rsidRDefault="00CA0280" w:rsidP="00D83B30">
      <w:pPr>
        <w:pStyle w:val="NoSpacing"/>
        <w:rPr>
          <w:rStyle w:val="Hyperlink1"/>
        </w:rPr>
      </w:pPr>
      <w:r w:rsidRPr="00CA0280">
        <w:rPr>
          <w:rStyle w:val="Hyperlink1"/>
          <w:color w:val="auto"/>
          <w:sz w:val="22"/>
          <w:szCs w:val="22"/>
          <w:u w:val="none"/>
        </w:rPr>
        <w:t xml:space="preserve">Childline </w:t>
      </w:r>
      <w:r w:rsidRPr="00CA0280">
        <w:rPr>
          <w:rStyle w:val="Hyperlink1"/>
          <w:u w:val="none"/>
        </w:rPr>
        <w:t>–</w:t>
      </w:r>
      <w:r w:rsidRPr="00CA0280">
        <w:rPr>
          <w:rStyle w:val="Hyperlink1"/>
        </w:rPr>
        <w:t xml:space="preserve"> </w:t>
      </w:r>
      <w:hyperlink r:id="rId120" w:history="1">
        <w:r w:rsidRPr="00CA0280">
          <w:rPr>
            <w:rStyle w:val="Hyperlink"/>
            <w:color w:val="0000FF"/>
            <w:sz w:val="20"/>
            <w:u w:val="single"/>
          </w:rPr>
          <w:t>Report / Remove</w:t>
        </w:r>
      </w:hyperlink>
    </w:p>
    <w:p w14:paraId="0A97C870" w14:textId="77777777" w:rsidR="00055DE4" w:rsidRDefault="0017159F" w:rsidP="00D83B30">
      <w:pPr>
        <w:pStyle w:val="NoSpacing"/>
        <w:rPr>
          <w:rStyle w:val="Hyperlink1"/>
        </w:rPr>
      </w:pPr>
      <w:r w:rsidRPr="0017159F">
        <w:rPr>
          <w:rStyle w:val="Hyperlink1"/>
          <w:color w:val="auto"/>
          <w:sz w:val="22"/>
          <w:szCs w:val="22"/>
          <w:u w:val="none"/>
        </w:rPr>
        <w:t>SWGfL</w:t>
      </w:r>
      <w:r>
        <w:rPr>
          <w:rStyle w:val="Hyperlink1"/>
          <w:color w:val="auto"/>
          <w:sz w:val="22"/>
          <w:szCs w:val="22"/>
          <w:u w:val="none"/>
        </w:rPr>
        <w:t xml:space="preserve">- </w:t>
      </w:r>
      <w:r>
        <w:rPr>
          <w:rStyle w:val="Hyperlink1"/>
        </w:rPr>
        <w:t xml:space="preserve"> </w:t>
      </w:r>
      <w:hyperlink r:id="rId121" w:history="1">
        <w:r w:rsidRPr="0017159F">
          <w:rPr>
            <w:rStyle w:val="Hyperlink"/>
            <w:color w:val="0000FF"/>
            <w:sz w:val="20"/>
            <w:u w:val="single"/>
          </w:rPr>
          <w:t>Assisted Monitoring</w:t>
        </w:r>
      </w:hyperlink>
    </w:p>
    <w:p w14:paraId="4A395343" w14:textId="77777777" w:rsidR="00AC275C" w:rsidRDefault="00055DE4" w:rsidP="00AC275C">
      <w:pPr>
        <w:pStyle w:val="NoSpacing"/>
        <w:rPr>
          <w:rStyle w:val="Hyperlink1"/>
        </w:rPr>
      </w:pPr>
      <w:r w:rsidRPr="00627EA4">
        <w:rPr>
          <w:rStyle w:val="Hyperlink1"/>
          <w:color w:val="auto"/>
          <w:sz w:val="22"/>
          <w:szCs w:val="22"/>
          <w:u w:val="none"/>
        </w:rPr>
        <w:t>SWGfL</w:t>
      </w:r>
      <w:r>
        <w:rPr>
          <w:rStyle w:val="Hyperlink1"/>
        </w:rPr>
        <w:t xml:space="preserve"> </w:t>
      </w:r>
      <w:r w:rsidR="00627EA4">
        <w:rPr>
          <w:rStyle w:val="Hyperlink1"/>
        </w:rPr>
        <w:t xml:space="preserve">– </w:t>
      </w:r>
      <w:hyperlink r:id="rId122" w:history="1">
        <w:r w:rsidR="00627EA4" w:rsidRPr="00627EA4">
          <w:rPr>
            <w:rStyle w:val="Hyperlink"/>
            <w:color w:val="0000FF"/>
            <w:sz w:val="20"/>
            <w:u w:val="single"/>
          </w:rPr>
          <w:t>Resources for Education</w:t>
        </w:r>
        <w:r w:rsidR="00627EA4" w:rsidRPr="00627EA4">
          <w:rPr>
            <w:rStyle w:val="Hyperlink"/>
            <w:color w:val="0000FF"/>
            <w:sz w:val="20"/>
          </w:rPr>
          <w:t xml:space="preserve"> </w:t>
        </w:r>
      </w:hyperlink>
      <w:r w:rsidR="0017159F" w:rsidRPr="00627EA4">
        <w:rPr>
          <w:rStyle w:val="Hyperlink1"/>
        </w:rPr>
        <w:t xml:space="preserve"> </w:t>
      </w:r>
    </w:p>
    <w:p w14:paraId="7FCBBCE6" w14:textId="13980660" w:rsidR="00AC275C" w:rsidRPr="00AC275C" w:rsidRDefault="00AC275C" w:rsidP="00AC275C">
      <w:pPr>
        <w:pStyle w:val="NoSpacing"/>
        <w:rPr>
          <w:color w:val="0000FF"/>
          <w:sz w:val="20"/>
          <w:u w:val="single"/>
        </w:rPr>
      </w:pPr>
      <w:hyperlink r:id="rId123" w:history="1">
        <w:r w:rsidRPr="00815970">
          <w:rPr>
            <w:rStyle w:val="Hyperlink"/>
            <w:color w:val="auto"/>
          </w:rPr>
          <w:t>DfE</w:t>
        </w:r>
        <w:r w:rsidRPr="000051DF">
          <w:rPr>
            <w:rStyle w:val="Hyperlink"/>
          </w:rPr>
          <w:t xml:space="preserve"> </w:t>
        </w:r>
        <w:r w:rsidRPr="00815970">
          <w:rPr>
            <w:rStyle w:val="Hyperlink"/>
            <w:color w:val="0000FF"/>
            <w:u w:val="single"/>
          </w:rPr>
          <w:t>Using AI in education settings: support materials</w:t>
        </w:r>
      </w:hyperlink>
    </w:p>
    <w:p w14:paraId="6352EFF0" w14:textId="77777777" w:rsidR="00AC275C" w:rsidRPr="003104D0" w:rsidRDefault="00AC275C" w:rsidP="00D83B30">
      <w:pPr>
        <w:pStyle w:val="NoSpacing"/>
      </w:pPr>
    </w:p>
    <w:p w14:paraId="6B530920" w14:textId="77777777" w:rsidR="00DC1B59" w:rsidRPr="003104D0" w:rsidRDefault="00DC1B59" w:rsidP="00D83B30">
      <w:pPr>
        <w:pStyle w:val="Heading3"/>
        <w:jc w:val="left"/>
        <w:rPr>
          <w:lang w:val="x-none"/>
        </w:rPr>
      </w:pPr>
      <w:bookmarkStart w:id="328" w:name="_Toc448745999"/>
      <w:bookmarkStart w:id="329" w:name="_Toc448754305"/>
      <w:bookmarkStart w:id="330" w:name="_Toc25747796"/>
      <w:r w:rsidRPr="003104D0">
        <w:lastRenderedPageBreak/>
        <w:t>Bullying/Online-bullying</w:t>
      </w:r>
      <w:bookmarkEnd w:id="328"/>
      <w:bookmarkEnd w:id="329"/>
      <w:r w:rsidRPr="003104D0">
        <w:t>/Sexting/Sexual Harassment</w:t>
      </w:r>
      <w:bookmarkEnd w:id="330"/>
      <w:r w:rsidRPr="003104D0">
        <w:t xml:space="preserve"> </w:t>
      </w:r>
    </w:p>
    <w:p w14:paraId="6B920656" w14:textId="5BE7DFF0" w:rsidR="00DC1B59" w:rsidRPr="003104D0" w:rsidRDefault="00DC1B59" w:rsidP="00D83B30">
      <w:pPr>
        <w:pStyle w:val="NoSpacing"/>
        <w:rPr>
          <w:rStyle w:val="Hyperlink"/>
        </w:rPr>
      </w:pPr>
      <w:r w:rsidRPr="003104D0">
        <w:t xml:space="preserve">Enable – European Anti Bullying programme and resources (UK coordination/participation through SWGfL &amp; Diana Awards) - </w:t>
      </w:r>
      <w:hyperlink r:id="rId124" w:history="1">
        <w:r w:rsidRPr="003104D0">
          <w:rPr>
            <w:rStyle w:val="Hyperlink1"/>
          </w:rPr>
          <w:t>http://enable.eun.org/</w:t>
        </w:r>
      </w:hyperlink>
    </w:p>
    <w:p w14:paraId="059D3E95" w14:textId="0D581E87" w:rsidR="00DC1B59" w:rsidRPr="003104D0" w:rsidRDefault="00DC1B59" w:rsidP="00D83B30">
      <w:pPr>
        <w:pStyle w:val="NoSpacing"/>
        <w:rPr>
          <w:color w:val="494949"/>
        </w:rPr>
      </w:pPr>
      <w:r w:rsidRPr="003104D0">
        <w:rPr>
          <w:color w:val="494949"/>
        </w:rPr>
        <w:t xml:space="preserve">Scottish Anti-Bullying Service, </w:t>
      </w:r>
      <w:proofErr w:type="spellStart"/>
      <w:r w:rsidRPr="003104D0">
        <w:rPr>
          <w:color w:val="494949"/>
        </w:rPr>
        <w:t>Respectme</w:t>
      </w:r>
      <w:proofErr w:type="spellEnd"/>
      <w:r w:rsidRPr="003104D0">
        <w:rPr>
          <w:color w:val="494949"/>
        </w:rPr>
        <w:t xml:space="preserve"> - </w:t>
      </w:r>
      <w:hyperlink r:id="rId125" w:history="1">
        <w:r w:rsidRPr="003104D0">
          <w:rPr>
            <w:rStyle w:val="Hyperlink1"/>
          </w:rPr>
          <w:t>http://www.respectme.org.uk/</w:t>
        </w:r>
      </w:hyperlink>
    </w:p>
    <w:p w14:paraId="6E09CA03" w14:textId="0040C427" w:rsidR="00DC1B59" w:rsidRPr="003104D0" w:rsidRDefault="00DC1B59" w:rsidP="00D83B30">
      <w:pPr>
        <w:pStyle w:val="NoSpacing"/>
        <w:rPr>
          <w:rFonts w:cs="Open Sans Light"/>
          <w:color w:val="5C5C5C"/>
          <w:szCs w:val="20"/>
          <w:shd w:val="clear" w:color="auto" w:fill="FFFFFF"/>
        </w:rPr>
      </w:pPr>
      <w:proofErr w:type="spellStart"/>
      <w:r w:rsidRPr="003104D0">
        <w:t>Childnet</w:t>
      </w:r>
      <w:proofErr w:type="spellEnd"/>
      <w:r w:rsidRPr="003104D0">
        <w:t xml:space="preserve"> – </w:t>
      </w:r>
      <w:r w:rsidRPr="003104D0">
        <w:rPr>
          <w:rFonts w:cs="Open Sans Light"/>
          <w:color w:val="5C5C5C"/>
          <w:szCs w:val="20"/>
          <w:shd w:val="clear" w:color="auto" w:fill="FFFFFF"/>
        </w:rPr>
        <w:t>Cyberbullying guidance and practical PSHE toolkit:</w:t>
      </w:r>
    </w:p>
    <w:p w14:paraId="0897D18D" w14:textId="442746D8" w:rsidR="00DC1B59" w:rsidRPr="003104D0" w:rsidRDefault="00DC1B59" w:rsidP="00D83B30">
      <w:pPr>
        <w:pStyle w:val="NoSpacing"/>
        <w:rPr>
          <w:rFonts w:cs="Open Sans Light"/>
          <w:szCs w:val="20"/>
        </w:rPr>
      </w:pPr>
      <w:hyperlink r:id="rId126" w:history="1">
        <w:r w:rsidRPr="003104D0">
          <w:rPr>
            <w:rStyle w:val="Hyperlink1"/>
          </w:rPr>
          <w:t>http://www.childnet.com/our-projects/cyberbullying-guidance-and-practical-toolkit</w:t>
        </w:r>
      </w:hyperlink>
    </w:p>
    <w:p w14:paraId="434EB676" w14:textId="1F8800E1" w:rsidR="00DC1B59" w:rsidRPr="003104D0" w:rsidRDefault="00DC1B59" w:rsidP="00D83B30">
      <w:pPr>
        <w:pStyle w:val="NoSpacing"/>
        <w:rPr>
          <w:rFonts w:cs="Open Sans Light"/>
          <w:szCs w:val="20"/>
        </w:rPr>
      </w:pPr>
      <w:hyperlink r:id="rId127" w:history="1">
        <w:proofErr w:type="spellStart"/>
        <w:r w:rsidRPr="003104D0">
          <w:rPr>
            <w:rStyle w:val="Hyperlink1"/>
          </w:rPr>
          <w:t>Childnet</w:t>
        </w:r>
        <w:proofErr w:type="spellEnd"/>
        <w:r w:rsidRPr="003104D0">
          <w:rPr>
            <w:rStyle w:val="Hyperlink1"/>
          </w:rPr>
          <w:t xml:space="preserve"> – Project </w:t>
        </w:r>
        <w:proofErr w:type="spellStart"/>
        <w:r w:rsidRPr="003104D0">
          <w:rPr>
            <w:rStyle w:val="Hyperlink1"/>
          </w:rPr>
          <w:t>deSHAME</w:t>
        </w:r>
        <w:proofErr w:type="spellEnd"/>
        <w:r w:rsidRPr="003104D0">
          <w:rPr>
            <w:rStyle w:val="Hyperlink1"/>
          </w:rPr>
          <w:t xml:space="preserve"> – Online Sexual </w:t>
        </w:r>
        <w:proofErr w:type="spellStart"/>
        <w:r w:rsidRPr="003104D0">
          <w:rPr>
            <w:rStyle w:val="Hyperlink1"/>
          </w:rPr>
          <w:t>Harrassment</w:t>
        </w:r>
        <w:proofErr w:type="spellEnd"/>
      </w:hyperlink>
    </w:p>
    <w:p w14:paraId="3DBA9519" w14:textId="2BEDE8B3" w:rsidR="00DC1B59" w:rsidRPr="003104D0" w:rsidRDefault="00DC1B59" w:rsidP="00D83B30">
      <w:pPr>
        <w:pStyle w:val="NoSpacing"/>
        <w:rPr>
          <w:rFonts w:cs="Open Sans Light"/>
          <w:szCs w:val="20"/>
        </w:rPr>
      </w:pPr>
      <w:hyperlink r:id="rId128" w:history="1">
        <w:r w:rsidRPr="003104D0">
          <w:rPr>
            <w:rStyle w:val="Hyperlink1"/>
          </w:rPr>
          <w:t>UKSIC – Sexting Resources</w:t>
        </w:r>
      </w:hyperlink>
    </w:p>
    <w:p w14:paraId="49DCDDAE" w14:textId="2C688628" w:rsidR="00DC1B59" w:rsidRPr="003104D0" w:rsidRDefault="00DC1B59" w:rsidP="00D83B30">
      <w:pPr>
        <w:pStyle w:val="NoSpacing"/>
      </w:pPr>
      <w:hyperlink r:id="rId129" w:history="1">
        <w:r w:rsidRPr="003104D0">
          <w:rPr>
            <w:rStyle w:val="Hyperlink1"/>
          </w:rPr>
          <w:t>Ditch the Label – Online Bullying Charity</w:t>
        </w:r>
      </w:hyperlink>
    </w:p>
    <w:p w14:paraId="3931457C" w14:textId="230783D8" w:rsidR="00DC1B59" w:rsidRPr="003104D0" w:rsidRDefault="00DC1B59" w:rsidP="00D83B30">
      <w:pPr>
        <w:pStyle w:val="NoSpacing"/>
      </w:pPr>
      <w:hyperlink r:id="rId130" w:history="1">
        <w:r w:rsidRPr="003104D0">
          <w:rPr>
            <w:rStyle w:val="Hyperlink1"/>
          </w:rPr>
          <w:t>Diana Award – Anti-Bullying Campaign</w:t>
        </w:r>
      </w:hyperlink>
    </w:p>
    <w:p w14:paraId="324387C1" w14:textId="77777777" w:rsidR="00DC1B59" w:rsidRPr="003104D0" w:rsidRDefault="00DC1B59" w:rsidP="00D83B30">
      <w:pPr>
        <w:pStyle w:val="Heading3"/>
        <w:jc w:val="left"/>
      </w:pPr>
      <w:bookmarkStart w:id="331" w:name="_Toc448746000"/>
      <w:bookmarkStart w:id="332" w:name="_Toc448754306"/>
      <w:bookmarkStart w:id="333" w:name="_Toc25747797"/>
      <w:r w:rsidRPr="003104D0">
        <w:t>Social Networking</w:t>
      </w:r>
      <w:bookmarkEnd w:id="331"/>
      <w:bookmarkEnd w:id="332"/>
      <w:bookmarkEnd w:id="333"/>
      <w:r w:rsidRPr="003104D0">
        <w:t xml:space="preserve"> </w:t>
      </w:r>
    </w:p>
    <w:p w14:paraId="367CFBA0" w14:textId="69655A67" w:rsidR="00DC1B59" w:rsidRPr="003104D0" w:rsidRDefault="00DC1B59" w:rsidP="00D83B30">
      <w:pPr>
        <w:pStyle w:val="NoSpacing"/>
        <w:rPr>
          <w:rStyle w:val="Hyperlink"/>
        </w:rPr>
      </w:pPr>
      <w:r w:rsidRPr="003104D0">
        <w:t xml:space="preserve">UKSIC - </w:t>
      </w:r>
      <w:hyperlink r:id="rId131" w:history="1">
        <w:r w:rsidRPr="003104D0">
          <w:rPr>
            <w:rStyle w:val="Hyperlink1"/>
          </w:rPr>
          <w:t>Safety Features on Social Networks</w:t>
        </w:r>
      </w:hyperlink>
    </w:p>
    <w:p w14:paraId="73CDF852" w14:textId="58775517" w:rsidR="00DC1B59" w:rsidRPr="003104D0" w:rsidRDefault="00DC1B59" w:rsidP="00D83B30">
      <w:pPr>
        <w:pStyle w:val="NoSpacing"/>
      </w:pPr>
      <w:hyperlink r:id="rId132" w:history="1">
        <w:r w:rsidRPr="003104D0">
          <w:rPr>
            <w:rStyle w:val="Hyperlink1"/>
          </w:rPr>
          <w:t>Children’s Commissioner, TES and Schillings – Young peoples’ rights on social media</w:t>
        </w:r>
      </w:hyperlink>
    </w:p>
    <w:p w14:paraId="3FBC61C4" w14:textId="77777777" w:rsidR="00DC1B59" w:rsidRPr="003104D0" w:rsidRDefault="00DC1B59" w:rsidP="00D83B30">
      <w:pPr>
        <w:pStyle w:val="Heading3"/>
        <w:jc w:val="left"/>
        <w:rPr>
          <w:sz w:val="32"/>
          <w:szCs w:val="32"/>
          <w:lang w:val="x-none"/>
        </w:rPr>
      </w:pPr>
      <w:bookmarkStart w:id="334" w:name="_Toc448746001"/>
      <w:bookmarkStart w:id="335" w:name="_Toc448754307"/>
      <w:bookmarkStart w:id="336" w:name="_Toc25747798"/>
      <w:r w:rsidRPr="003104D0">
        <w:rPr>
          <w:noProof/>
          <w:lang w:eastAsia="en-GB"/>
        </w:rPr>
        <mc:AlternateContent>
          <mc:Choice Requires="wps">
            <w:drawing>
              <wp:anchor distT="0" distB="0" distL="114300" distR="114300" simplePos="0" relativeHeight="251658241" behindDoc="0" locked="0" layoutInCell="1" allowOverlap="1" wp14:anchorId="10BDE9F1" wp14:editId="60C47C18">
                <wp:simplePos x="0" y="0"/>
                <wp:positionH relativeFrom="column">
                  <wp:posOffset>-1784985</wp:posOffset>
                </wp:positionH>
                <wp:positionV relativeFrom="paragraph">
                  <wp:posOffset>3796030</wp:posOffset>
                </wp:positionV>
                <wp:extent cx="800100" cy="571500"/>
                <wp:effectExtent l="0" t="0" r="3810"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0B5CA" w14:textId="77777777" w:rsidR="00DC1B59" w:rsidRDefault="00DC1B59" w:rsidP="00DC1B59">
                            <w:pPr>
                              <w:jc w:val="center"/>
                              <w:rPr>
                                <w:rFonts w:ascii="Arial" w:hAnsi="Arial"/>
                              </w:rPr>
                            </w:pPr>
                            <w:r>
                              <w:rPr>
                                <w:rFonts w:ascii="Arial" w:hAnsi="Arial"/>
                                <w:color w:val="FFFFFF"/>
                                <w:sz w:val="60"/>
                              </w:rP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DE9F1" id="Text Box 17" o:spid="_x0000_s1127" type="#_x0000_t202" style="position:absolute;margin-left:-140.55pt;margin-top:298.9pt;width:63pt;height: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WB14gEAAKgDAAAOAAAAZHJzL2Uyb0RvYy54bWysU9tu2zAMfR+wfxD0vtjOkrUz4hRdiw4D&#10;ugvQ7gNkWbKF2aJGKbGzrx8lp2m2vg17EShSPjznkN5cTUPP9gq9AVvxYpFzpqyExti24t8f795c&#10;cuaDsI3owaqKH5TnV9vXrzajK9USOugbhYxArC9HV/EuBFdmmZedGoRfgFOWihpwEIGu2GYNipHQ&#10;hz5b5vm7bARsHIJU3lP2di7ybcLXWsnwVWuvAusrTtxCOjGddTyz7UaULQrXGXmkIf6BxSCMpaYn&#10;qFsRBNuheQE1GIngQYeFhCEDrY1USQOpKfK/1Dx0wqmkhczx7mST/3+w8sv+wX1DFqYPMNEAkwjv&#10;7kH+8MzCTSdsq64RYeyUaKhxES3LRufL46fRal/6CFKPn6GhIYtdgAQ0aRyiK6STEToN4HAyXU2B&#10;SUpe5iScKpJK64tiTXHsIMqnjx368FHBwGJQcaSZJnCxv/dhfvr0JPaycGf6Ps21t38kCDNmEvnI&#10;d2Yepnpipqn46m1sHMXU0BxIDsK8LrTeFHSAvzgbaVUq7n/uBCrO+k+WLHlfrFZxt9Jltb5Y0gXP&#10;K/V5RVhJUBUPnM3hTZj3cefQtB11modg4Zps1CZJfGZ15E/rkEw6rm7ct/N7evX8g21/AwAA//8D&#10;AFBLAwQUAAYACAAAACEA3uVSu98AAAANAQAADwAAAGRycy9kb3ducmV2LnhtbEyPy07DMBBF90j8&#10;gzVI7FI7FSlpiFMhEFsQBSp158bTJCIeR7HbhL9nWNHl3Dm6j3Izu16ccQydJw3pQoFAqr3tqNHw&#10;+fGS5CBCNGRN7wk1/GCATXV9VZrC+one8byNjWATCoXR0MY4FFKGukVnwsIPSPw7+tGZyOfYSDua&#10;ic1dL5dKraQzHXFCawZ8arH+3p6chq/X4353p96aZ5cNk5+VJLeWWt/ezI8PICLO8R+Gv/pcHSru&#10;dPAnskH0GpJlnqbMasjW9zyCkSTNMpYOGlY5S7Iq5eWK6hcAAP//AwBQSwECLQAUAAYACAAAACEA&#10;toM4kv4AAADhAQAAEwAAAAAAAAAAAAAAAAAAAAAAW0NvbnRlbnRfVHlwZXNdLnhtbFBLAQItABQA&#10;BgAIAAAAIQA4/SH/1gAAAJQBAAALAAAAAAAAAAAAAAAAAC8BAABfcmVscy8ucmVsc1BLAQItABQA&#10;BgAIAAAAIQCPgWB14gEAAKgDAAAOAAAAAAAAAAAAAAAAAC4CAABkcnMvZTJvRG9jLnhtbFBLAQIt&#10;ABQABgAIAAAAIQDe5VK73wAAAA0BAAAPAAAAAAAAAAAAAAAAADwEAABkcnMvZG93bnJldi54bWxQ&#10;SwUGAAAAAAQABADzAAAASAUAAAAA&#10;" filled="f" stroked="f">
                <v:textbox>
                  <w:txbxContent>
                    <w:p w14:paraId="6C20B5CA" w14:textId="77777777" w:rsidR="00DC1B59" w:rsidRDefault="00DC1B59" w:rsidP="00DC1B59">
                      <w:pPr>
                        <w:jc w:val="center"/>
                        <w:rPr>
                          <w:rFonts w:ascii="Arial" w:hAnsi="Arial"/>
                        </w:rPr>
                      </w:pPr>
                      <w:r>
                        <w:rPr>
                          <w:rFonts w:ascii="Arial" w:hAnsi="Arial"/>
                          <w:color w:val="FFFFFF"/>
                          <w:sz w:val="60"/>
                        </w:rPr>
                        <w:t>53</w:t>
                      </w:r>
                    </w:p>
                  </w:txbxContent>
                </v:textbox>
              </v:shape>
            </w:pict>
          </mc:Fallback>
        </mc:AlternateContent>
      </w:r>
      <w:r w:rsidRPr="003104D0">
        <w:t>Curriculum</w:t>
      </w:r>
      <w:bookmarkEnd w:id="334"/>
      <w:bookmarkEnd w:id="335"/>
      <w:bookmarkEnd w:id="336"/>
    </w:p>
    <w:p w14:paraId="38FF7F56" w14:textId="583BF719" w:rsidR="00DC1B59" w:rsidRDefault="00DC1B59" w:rsidP="00D83B30">
      <w:pPr>
        <w:pStyle w:val="NoSpacing"/>
      </w:pPr>
      <w:r w:rsidRPr="003104D0">
        <w:t xml:space="preserve">SWGfL Evolve - </w:t>
      </w:r>
      <w:hyperlink r:id="rId133" w:history="1">
        <w:r w:rsidRPr="003104D0">
          <w:rPr>
            <w:rStyle w:val="Hyperlink1"/>
          </w:rPr>
          <w:t>https://projectevolve.co.uk</w:t>
        </w:r>
      </w:hyperlink>
    </w:p>
    <w:p w14:paraId="3009C7E4" w14:textId="38190096" w:rsidR="00577678" w:rsidRPr="003104D0" w:rsidRDefault="00577678" w:rsidP="00D83B30">
      <w:pPr>
        <w:pStyle w:val="NoSpacing"/>
      </w:pPr>
      <w:proofErr w:type="spellStart"/>
      <w:r>
        <w:t>SWGfL</w:t>
      </w:r>
      <w:proofErr w:type="spellEnd"/>
      <w:r>
        <w:t xml:space="preserve"> </w:t>
      </w:r>
      <w:r w:rsidR="0064739B">
        <w:t xml:space="preserve">- </w:t>
      </w:r>
      <w:hyperlink r:id="rId134" w:history="1">
        <w:proofErr w:type="spellStart"/>
        <w:r w:rsidR="0064739B" w:rsidRPr="0064739B">
          <w:rPr>
            <w:rStyle w:val="Hyperlink"/>
            <w:color w:val="0000FF"/>
            <w:sz w:val="20"/>
            <w:szCs w:val="20"/>
          </w:rPr>
          <w:t>ProjectEvolveEdu</w:t>
        </w:r>
        <w:proofErr w:type="spellEnd"/>
      </w:hyperlink>
    </w:p>
    <w:p w14:paraId="3CC4C5A2" w14:textId="00D037EA" w:rsidR="00DC1B59" w:rsidRPr="003104D0" w:rsidRDefault="00DC1B59" w:rsidP="00D83B30">
      <w:pPr>
        <w:pStyle w:val="NoSpacing"/>
      </w:pPr>
      <w:hyperlink r:id="rId135" w:history="1">
        <w:r w:rsidRPr="003104D0">
          <w:rPr>
            <w:rStyle w:val="Hyperlink1"/>
          </w:rPr>
          <w:t>UKCCIS – Education for a connected world framework</w:t>
        </w:r>
      </w:hyperlink>
    </w:p>
    <w:p w14:paraId="63DEA4F3" w14:textId="6459B346" w:rsidR="00DC1B59" w:rsidRPr="0064739B" w:rsidRDefault="00DC1B59" w:rsidP="00E47745">
      <w:pPr>
        <w:spacing w:after="0" w:line="259" w:lineRule="auto"/>
        <w:jc w:val="left"/>
        <w:rPr>
          <w:color w:val="0000FF"/>
          <w:u w:val="single"/>
        </w:rPr>
      </w:pPr>
      <w:hyperlink r:id="rId136">
        <w:r w:rsidRPr="0064739B">
          <w:rPr>
            <w:color w:val="0000FF"/>
            <w:u w:val="single"/>
          </w:rPr>
          <w:t>Department for Education: Teaching Online Safety in Schools</w:t>
        </w:r>
      </w:hyperlink>
    </w:p>
    <w:p w14:paraId="6F6AFAF5" w14:textId="6EC4D6D9" w:rsidR="00DC1B59" w:rsidRPr="003104D0" w:rsidRDefault="00DC1B59" w:rsidP="00E47745">
      <w:pPr>
        <w:pStyle w:val="NoSpacing"/>
      </w:pPr>
      <w:r w:rsidRPr="003104D0">
        <w:t xml:space="preserve">Teach Today – </w:t>
      </w:r>
      <w:hyperlink r:id="rId137" w:history="1">
        <w:r w:rsidRPr="003104D0">
          <w:rPr>
            <w:rStyle w:val="Hyperlink1"/>
          </w:rPr>
          <w:t>www.teachtoday.eu/</w:t>
        </w:r>
      </w:hyperlink>
    </w:p>
    <w:p w14:paraId="548EB9A9" w14:textId="77777777" w:rsidR="00DC1B59" w:rsidRPr="003104D0" w:rsidRDefault="00DC1B59" w:rsidP="00D83B30">
      <w:pPr>
        <w:pStyle w:val="Heading3"/>
        <w:jc w:val="left"/>
        <w:rPr>
          <w:rFonts w:ascii="Helvetica" w:eastAsia="Times New Roman" w:hAnsi="Helvetica"/>
          <w:lang w:val="x-none"/>
        </w:rPr>
      </w:pPr>
      <w:bookmarkStart w:id="337" w:name="_Toc448746003"/>
      <w:bookmarkStart w:id="338" w:name="_Toc448754309"/>
      <w:bookmarkStart w:id="339" w:name="_Toc25747799"/>
      <w:r w:rsidRPr="003104D0">
        <w:t>Data Protection</w:t>
      </w:r>
      <w:bookmarkEnd w:id="337"/>
      <w:bookmarkEnd w:id="338"/>
      <w:bookmarkEnd w:id="339"/>
    </w:p>
    <w:p w14:paraId="63E827E3" w14:textId="25241206" w:rsidR="00C04B3E" w:rsidRPr="00C04B3E" w:rsidRDefault="00C04B3E" w:rsidP="005C0BC3">
      <w:pPr>
        <w:shd w:val="clear" w:color="auto" w:fill="FFFFFF"/>
        <w:spacing w:after="0" w:line="240" w:lineRule="auto"/>
        <w:jc w:val="left"/>
        <w:rPr>
          <w:rStyle w:val="Hyperlink1"/>
        </w:rPr>
      </w:pPr>
      <w:r w:rsidRPr="00C04B3E">
        <w:rPr>
          <w:rStyle w:val="Hyperlink1"/>
          <w:color w:val="auto"/>
          <w:sz w:val="22"/>
        </w:rPr>
        <w:t xml:space="preserve">DfE </w:t>
      </w:r>
      <w:r w:rsidRPr="00C04B3E">
        <w:rPr>
          <w:rStyle w:val="Hyperlink1"/>
        </w:rPr>
        <w:t xml:space="preserve">– </w:t>
      </w:r>
      <w:hyperlink r:id="rId138" w:history="1">
        <w:r w:rsidRPr="00C04B3E">
          <w:rPr>
            <w:rStyle w:val="Hyperlink"/>
            <w:color w:val="0000FF"/>
            <w:sz w:val="20"/>
            <w:u w:val="single"/>
          </w:rPr>
          <w:t>Data Protection in schools toolkit</w:t>
        </w:r>
      </w:hyperlink>
    </w:p>
    <w:p w14:paraId="6EB34D88" w14:textId="3F380A19" w:rsidR="00DC1B59" w:rsidRPr="00F2704E" w:rsidRDefault="00DC1B59" w:rsidP="005C0BC3">
      <w:pPr>
        <w:shd w:val="clear" w:color="auto" w:fill="FFFFFF"/>
        <w:spacing w:after="0" w:line="240" w:lineRule="auto"/>
        <w:jc w:val="left"/>
        <w:rPr>
          <w:rStyle w:val="Hyperlink"/>
          <w:rFonts w:cs="Open Sans Light"/>
        </w:rPr>
      </w:pPr>
      <w:r w:rsidRPr="003104D0">
        <w:rPr>
          <w:rStyle w:val="Hyperlink1"/>
        </w:rPr>
        <w:fldChar w:fldCharType="begin"/>
      </w:r>
      <w:r w:rsidR="008411D1" w:rsidRPr="00F2704E">
        <w:rPr>
          <w:rStyle w:val="Hyperlink1"/>
        </w:rPr>
        <w:instrText>HYPERLINK "https://ico.org.uk/for-organisations/" \t "_blank"</w:instrText>
      </w:r>
      <w:r w:rsidRPr="003104D0">
        <w:rPr>
          <w:rStyle w:val="Hyperlink1"/>
        </w:rPr>
      </w:r>
      <w:r w:rsidRPr="003104D0">
        <w:rPr>
          <w:rStyle w:val="Hyperlink1"/>
        </w:rPr>
        <w:fldChar w:fldCharType="separate"/>
      </w:r>
      <w:r w:rsidRPr="00F2704E">
        <w:rPr>
          <w:rStyle w:val="Hyperlink"/>
          <w:color w:val="0000FF"/>
          <w:sz w:val="20"/>
        </w:rPr>
        <w:t>ICO Guides for Organisations</w:t>
      </w:r>
      <w:r w:rsidRPr="00F2704E">
        <w:rPr>
          <w:rStyle w:val="Hyperlink"/>
          <w:sz w:val="20"/>
        </w:rPr>
        <w:t xml:space="preserve"> </w:t>
      </w:r>
    </w:p>
    <w:p w14:paraId="270EC993" w14:textId="43EF370E" w:rsidR="00DC1B59" w:rsidRPr="003104D0" w:rsidRDefault="00DC1B59" w:rsidP="005C0BC3">
      <w:pPr>
        <w:shd w:val="clear" w:color="auto" w:fill="FFFFFF"/>
        <w:spacing w:after="0" w:line="240" w:lineRule="auto"/>
        <w:jc w:val="left"/>
        <w:rPr>
          <w:rFonts w:cs="Open Sans Light"/>
          <w:color w:val="0000FF"/>
        </w:rPr>
      </w:pPr>
      <w:r w:rsidRPr="003104D0">
        <w:rPr>
          <w:rStyle w:val="Hyperlink1"/>
        </w:rPr>
        <w:fldChar w:fldCharType="end"/>
      </w:r>
      <w:hyperlink r:id="rId139" w:tgtFrame="_blank" w:history="1">
        <w:r w:rsidRPr="003104D0">
          <w:rPr>
            <w:rStyle w:val="Hyperlink1"/>
          </w:rPr>
          <w:t>ICO Guidance on taking photos in schools</w:t>
        </w:r>
      </w:hyperlink>
    </w:p>
    <w:p w14:paraId="7D57D5C1" w14:textId="77777777" w:rsidR="00DC1B59" w:rsidRPr="003104D0" w:rsidRDefault="00DC1B59" w:rsidP="00D83B30">
      <w:pPr>
        <w:pStyle w:val="Heading3"/>
        <w:jc w:val="left"/>
      </w:pPr>
      <w:bookmarkStart w:id="340" w:name="_Toc448746004"/>
      <w:bookmarkStart w:id="341" w:name="_Toc448754310"/>
      <w:bookmarkStart w:id="342" w:name="_Toc25747800"/>
      <w:r w:rsidRPr="003104D0">
        <w:t>Professional Standards/Staff Training</w:t>
      </w:r>
      <w:bookmarkEnd w:id="340"/>
      <w:bookmarkEnd w:id="341"/>
      <w:bookmarkEnd w:id="342"/>
    </w:p>
    <w:p w14:paraId="2DB046A6" w14:textId="5F848D26" w:rsidR="00DC1B59" w:rsidRPr="003104D0" w:rsidRDefault="00DC1B59" w:rsidP="00D83B30">
      <w:pPr>
        <w:pStyle w:val="NoSpacing"/>
      </w:pPr>
      <w:hyperlink r:id="rId140" w:history="1">
        <w:r w:rsidRPr="003104D0">
          <w:rPr>
            <w:rStyle w:val="Hyperlink1"/>
          </w:rPr>
          <w:t>DfE – Keeping Children Safe in Education</w:t>
        </w:r>
      </w:hyperlink>
    </w:p>
    <w:p w14:paraId="5E9319C2" w14:textId="44F06F85" w:rsidR="00DC1B59" w:rsidRPr="003104D0" w:rsidRDefault="00DC1B59" w:rsidP="00D83B30">
      <w:pPr>
        <w:pStyle w:val="NoSpacing"/>
        <w:rPr>
          <w:rStyle w:val="Hyperlink1"/>
        </w:rPr>
      </w:pPr>
      <w:r w:rsidRPr="003104D0">
        <w:t xml:space="preserve">DfE -  </w:t>
      </w:r>
      <w:hyperlink r:id="rId141" w:history="1">
        <w:r w:rsidRPr="00AF7F40">
          <w:rPr>
            <w:rStyle w:val="Hyperlink"/>
            <w:color w:val="0000FF"/>
            <w:sz w:val="20"/>
            <w:szCs w:val="20"/>
            <w:u w:val="single"/>
          </w:rPr>
          <w:t>Safer Working Practice for Adults who Work with Children and Young People</w:t>
        </w:r>
      </w:hyperlink>
    </w:p>
    <w:p w14:paraId="33CDF7EB" w14:textId="7F0459E8" w:rsidR="00DC1B59" w:rsidRDefault="00DC1B59" w:rsidP="00D83B30">
      <w:pPr>
        <w:pStyle w:val="NoSpacing"/>
      </w:pPr>
      <w:hyperlink r:id="rId142" w:tgtFrame="_blank" w:history="1">
        <w:r w:rsidRPr="003104D0">
          <w:rPr>
            <w:rStyle w:val="Hyperlink1"/>
          </w:rPr>
          <w:t>UK Safer Internet Centre Professionals Online Safety Helpline</w:t>
        </w:r>
      </w:hyperlink>
    </w:p>
    <w:p w14:paraId="543E3D34" w14:textId="09258741" w:rsidR="007301A6" w:rsidRPr="003104D0" w:rsidRDefault="007301A6" w:rsidP="00D83B30">
      <w:pPr>
        <w:pStyle w:val="NoSpacing"/>
      </w:pPr>
      <w:r>
        <w:t xml:space="preserve">SWGfL – </w:t>
      </w:r>
      <w:hyperlink r:id="rId143" w:history="1">
        <w:r w:rsidRPr="007301A6">
          <w:rPr>
            <w:rStyle w:val="Hyperlink"/>
            <w:color w:val="0000FF"/>
            <w:sz w:val="20"/>
            <w:szCs w:val="20"/>
            <w:u w:val="single"/>
          </w:rPr>
          <w:t>Online Safety Training</w:t>
        </w:r>
      </w:hyperlink>
      <w:r w:rsidRPr="007301A6">
        <w:rPr>
          <w:color w:val="0000FF"/>
        </w:rPr>
        <w:t xml:space="preserve"> </w:t>
      </w:r>
    </w:p>
    <w:p w14:paraId="7FACC563" w14:textId="77777777" w:rsidR="00DC1B59" w:rsidRPr="003104D0" w:rsidRDefault="00DC1B59" w:rsidP="00D83B30">
      <w:pPr>
        <w:pStyle w:val="Heading3"/>
        <w:jc w:val="left"/>
      </w:pPr>
      <w:bookmarkStart w:id="343" w:name="_Toc448746005"/>
      <w:bookmarkStart w:id="344" w:name="_Toc448754311"/>
      <w:bookmarkStart w:id="345" w:name="_Toc25747801"/>
      <w:r w:rsidRPr="003104D0">
        <w:t>Infrastructure/Technical Support</w:t>
      </w:r>
      <w:bookmarkEnd w:id="343"/>
      <w:bookmarkEnd w:id="344"/>
      <w:bookmarkEnd w:id="345"/>
      <w:r w:rsidRPr="003104D0">
        <w:t>/Cyber-security</w:t>
      </w:r>
    </w:p>
    <w:p w14:paraId="04ABCEAC" w14:textId="4B8F0AB1" w:rsidR="00A00C73" w:rsidRPr="002774C4" w:rsidRDefault="00A00C73" w:rsidP="00D83B30">
      <w:pPr>
        <w:pStyle w:val="NoSpacing"/>
        <w:rPr>
          <w:color w:val="0000FF"/>
          <w:u w:val="single"/>
        </w:rPr>
      </w:pPr>
      <w:r>
        <w:t xml:space="preserve">DfE – </w:t>
      </w:r>
      <w:hyperlink r:id="rId144" w:history="1">
        <w:r w:rsidRPr="002774C4">
          <w:rPr>
            <w:rStyle w:val="Hyperlink"/>
            <w:color w:val="0000FF"/>
            <w:sz w:val="20"/>
            <w:szCs w:val="20"/>
            <w:u w:val="single"/>
          </w:rPr>
          <w:t>Technical Standards for Schools and Colleges</w:t>
        </w:r>
      </w:hyperlink>
      <w:r w:rsidRPr="002774C4">
        <w:rPr>
          <w:color w:val="0000FF"/>
          <w:u w:val="single"/>
        </w:rPr>
        <w:t xml:space="preserve"> </w:t>
      </w:r>
    </w:p>
    <w:p w14:paraId="221D710F" w14:textId="5BB332AC" w:rsidR="00DC1B59" w:rsidRPr="003104D0" w:rsidRDefault="00DC1B59" w:rsidP="00D83B30">
      <w:pPr>
        <w:pStyle w:val="NoSpacing"/>
        <w:rPr>
          <w:rStyle w:val="Hyperlink"/>
        </w:rPr>
      </w:pPr>
      <w:hyperlink r:id="rId145" w:history="1">
        <w:r w:rsidRPr="003104D0">
          <w:rPr>
            <w:rStyle w:val="Hyperlink1"/>
          </w:rPr>
          <w:t>UKSIC – Appropriate Filtering and Monitoring</w:t>
        </w:r>
      </w:hyperlink>
    </w:p>
    <w:p w14:paraId="5E871D4C" w14:textId="635E5A4F" w:rsidR="00DC1B59" w:rsidRPr="003104D0" w:rsidRDefault="00DC1B59" w:rsidP="00D83B30">
      <w:pPr>
        <w:pStyle w:val="NoSpacing"/>
        <w:rPr>
          <w:rStyle w:val="Hyperlink1"/>
        </w:rPr>
      </w:pPr>
      <w:r w:rsidRPr="003104D0">
        <w:rPr>
          <w:rStyle w:val="Hyperlink1"/>
        </w:rPr>
        <w:t xml:space="preserve">SWGfL Safety &amp; </w:t>
      </w:r>
      <w:hyperlink r:id="rId146" w:history="1">
        <w:r w:rsidRPr="003104D0">
          <w:rPr>
            <w:rStyle w:val="Hyperlink1"/>
          </w:rPr>
          <w:t>Security</w:t>
        </w:r>
      </w:hyperlink>
      <w:r w:rsidRPr="003104D0">
        <w:rPr>
          <w:rStyle w:val="Hyperlink1"/>
        </w:rPr>
        <w:t xml:space="preserve"> Resources </w:t>
      </w:r>
    </w:p>
    <w:p w14:paraId="276A9C19" w14:textId="68D32BAB" w:rsidR="00DC1B59" w:rsidRPr="003104D0" w:rsidRDefault="00DC1B59" w:rsidP="00D83B30">
      <w:pPr>
        <w:spacing w:after="0" w:line="240" w:lineRule="auto"/>
        <w:ind w:right="140"/>
        <w:jc w:val="left"/>
      </w:pPr>
      <w:r w:rsidRPr="003104D0">
        <w:t xml:space="preserve">SWGfL - </w:t>
      </w:r>
      <w:hyperlink r:id="rId147" w:history="1">
        <w:r w:rsidRPr="003104D0">
          <w:rPr>
            <w:rStyle w:val="Hyperlink"/>
            <w:rFonts w:ascii="Arial" w:eastAsia="Arial" w:hAnsi="Arial" w:cs="Arial"/>
            <w:sz w:val="20"/>
            <w:szCs w:val="20"/>
          </w:rPr>
          <w:t>Cyber Security in Schools</w:t>
        </w:r>
      </w:hyperlink>
      <w:r w:rsidRPr="003104D0">
        <w:rPr>
          <w:rFonts w:ascii="Arial" w:eastAsia="Arial" w:hAnsi="Arial" w:cs="Arial"/>
          <w:sz w:val="20"/>
          <w:szCs w:val="20"/>
        </w:rPr>
        <w:t xml:space="preserve">. </w:t>
      </w:r>
    </w:p>
    <w:p w14:paraId="3FF332B7" w14:textId="0FC617B1" w:rsidR="00DC1B59" w:rsidRPr="003104D0" w:rsidRDefault="00DC1B59" w:rsidP="00D83B30">
      <w:pPr>
        <w:pStyle w:val="NoSpacing"/>
      </w:pPr>
      <w:r w:rsidRPr="003104D0">
        <w:t xml:space="preserve">NCA – </w:t>
      </w:r>
      <w:hyperlink r:id="rId148" w:history="1">
        <w:r w:rsidRPr="003104D0">
          <w:rPr>
            <w:rStyle w:val="Hyperlink1"/>
          </w:rPr>
          <w:t>Guide to the Computer Misuse Act</w:t>
        </w:r>
      </w:hyperlink>
    </w:p>
    <w:p w14:paraId="004164A0" w14:textId="2F346EA2" w:rsidR="00CA0B0C" w:rsidRDefault="00CA0B0C" w:rsidP="00CA0B0C">
      <w:pPr>
        <w:pStyle w:val="NoSpacing"/>
        <w:rPr>
          <w:rStyle w:val="Hyperlink1"/>
        </w:rPr>
      </w:pPr>
      <w:bookmarkStart w:id="346" w:name="_Toc448746006"/>
      <w:bookmarkStart w:id="347" w:name="_Toc448754312"/>
      <w:bookmarkStart w:id="348" w:name="_Toc25747802"/>
      <w:r w:rsidRPr="0017159F">
        <w:rPr>
          <w:rStyle w:val="Hyperlink1"/>
          <w:color w:val="auto"/>
          <w:sz w:val="22"/>
          <w:szCs w:val="22"/>
          <w:u w:val="none"/>
        </w:rPr>
        <w:t>SWGfL</w:t>
      </w:r>
      <w:r>
        <w:rPr>
          <w:rStyle w:val="Hyperlink1"/>
          <w:color w:val="auto"/>
          <w:sz w:val="22"/>
          <w:szCs w:val="22"/>
          <w:u w:val="none"/>
        </w:rPr>
        <w:t xml:space="preserve">- </w:t>
      </w:r>
      <w:r>
        <w:rPr>
          <w:rStyle w:val="Hyperlink1"/>
        </w:rPr>
        <w:t xml:space="preserve"> </w:t>
      </w:r>
      <w:hyperlink r:id="rId149" w:history="1">
        <w:r w:rsidRPr="0017159F">
          <w:rPr>
            <w:rStyle w:val="Hyperlink"/>
            <w:color w:val="0000FF"/>
            <w:sz w:val="20"/>
            <w:u w:val="single"/>
          </w:rPr>
          <w:t>Assisted Monitoring</w:t>
        </w:r>
      </w:hyperlink>
      <w:r w:rsidRPr="0017159F">
        <w:rPr>
          <w:rStyle w:val="Hyperlink1"/>
        </w:rPr>
        <w:t xml:space="preserve"> </w:t>
      </w:r>
    </w:p>
    <w:p w14:paraId="0713A482" w14:textId="517A4C67" w:rsidR="007E78BA" w:rsidRPr="003104D0" w:rsidRDefault="007E78BA" w:rsidP="00CA0B0C">
      <w:pPr>
        <w:pStyle w:val="NoSpacing"/>
      </w:pPr>
      <w:r w:rsidRPr="007E78BA">
        <w:rPr>
          <w:rStyle w:val="Hyperlink1"/>
          <w:color w:val="auto"/>
          <w:sz w:val="22"/>
          <w:szCs w:val="22"/>
          <w:u w:val="none"/>
        </w:rPr>
        <w:lastRenderedPageBreak/>
        <w:t>Secure Schools –</w:t>
      </w:r>
      <w:r w:rsidRPr="007E78BA">
        <w:rPr>
          <w:rStyle w:val="Hyperlink1"/>
          <w:color w:val="auto"/>
        </w:rPr>
        <w:t xml:space="preserve"> </w:t>
      </w:r>
      <w:hyperlink r:id="rId150" w:history="1">
        <w:r w:rsidRPr="007E78BA">
          <w:rPr>
            <w:rStyle w:val="Hyperlink"/>
            <w:color w:val="0000FF"/>
            <w:sz w:val="20"/>
            <w:u w:val="single"/>
          </w:rPr>
          <w:t>Cyber Security</w:t>
        </w:r>
      </w:hyperlink>
    </w:p>
    <w:p w14:paraId="0013C13E" w14:textId="77777777" w:rsidR="00DC1B59" w:rsidRPr="003104D0" w:rsidRDefault="00DC1B59" w:rsidP="00D83B30">
      <w:pPr>
        <w:pStyle w:val="Heading3"/>
        <w:jc w:val="left"/>
      </w:pPr>
      <w:r w:rsidRPr="003104D0">
        <w:t>Working with parents and carers</w:t>
      </w:r>
      <w:bookmarkEnd w:id="346"/>
      <w:bookmarkEnd w:id="347"/>
      <w:bookmarkEnd w:id="348"/>
    </w:p>
    <w:p w14:paraId="132A88F4" w14:textId="23601B8F" w:rsidR="00DC1B59" w:rsidRPr="003104D0" w:rsidRDefault="00DC1B59" w:rsidP="00D83B30">
      <w:pPr>
        <w:pStyle w:val="NoSpacing"/>
      </w:pPr>
      <w:hyperlink r:id="rId151" w:tgtFrame="_blank" w:history="1">
        <w:proofErr w:type="spellStart"/>
        <w:r w:rsidRPr="003104D0">
          <w:rPr>
            <w:rStyle w:val="Hyperlink1"/>
          </w:rPr>
          <w:t>Childnet</w:t>
        </w:r>
        <w:proofErr w:type="spellEnd"/>
        <w:r w:rsidRPr="003104D0">
          <w:rPr>
            <w:rStyle w:val="Hyperlink1"/>
          </w:rPr>
          <w:t xml:space="preserve"> Webpages for Parents &amp; Carers</w:t>
        </w:r>
      </w:hyperlink>
    </w:p>
    <w:p w14:paraId="61D4B854" w14:textId="579CC237" w:rsidR="00DC1B59" w:rsidRPr="00336272" w:rsidRDefault="00DC1B59" w:rsidP="00D83B30">
      <w:pPr>
        <w:pStyle w:val="NoSpacing"/>
        <w:rPr>
          <w:rStyle w:val="Hyperlink"/>
          <w:color w:val="0000FF"/>
          <w:sz w:val="20"/>
          <w:szCs w:val="20"/>
        </w:rPr>
      </w:pPr>
      <w:r w:rsidRPr="00336272">
        <w:rPr>
          <w:rStyle w:val="Hyperlink1"/>
          <w:szCs w:val="20"/>
          <w:u w:val="none"/>
        </w:rPr>
        <w:fldChar w:fldCharType="begin"/>
      </w:r>
      <w:r w:rsidR="008411D1" w:rsidRPr="00336272">
        <w:rPr>
          <w:rStyle w:val="Hyperlink1"/>
          <w:szCs w:val="20"/>
          <w:u w:val="none"/>
        </w:rPr>
        <w:instrText>HYPERLINK "https://www.getsafeonline.org/personal/article-category/safeguarding-children/" \t "_blank"</w:instrText>
      </w:r>
      <w:r w:rsidRPr="00336272">
        <w:rPr>
          <w:rStyle w:val="Hyperlink1"/>
          <w:szCs w:val="20"/>
          <w:u w:val="none"/>
        </w:rPr>
      </w:r>
      <w:r w:rsidRPr="00336272">
        <w:rPr>
          <w:rStyle w:val="Hyperlink1"/>
          <w:szCs w:val="20"/>
          <w:u w:val="none"/>
        </w:rPr>
        <w:fldChar w:fldCharType="separate"/>
      </w:r>
      <w:r w:rsidRPr="00336272">
        <w:rPr>
          <w:rStyle w:val="Hyperlink"/>
          <w:color w:val="0000FF"/>
          <w:sz w:val="20"/>
          <w:szCs w:val="20"/>
        </w:rPr>
        <w:t>Get Safe Online - resources for parents</w:t>
      </w:r>
    </w:p>
    <w:p w14:paraId="38B0577E" w14:textId="18C1A9DA" w:rsidR="00DC1B59" w:rsidRPr="003104D0" w:rsidRDefault="00DC1B59" w:rsidP="00D83B30">
      <w:pPr>
        <w:pStyle w:val="NoSpacing"/>
        <w:rPr>
          <w:rStyle w:val="Hyperlink1"/>
        </w:rPr>
      </w:pPr>
      <w:r w:rsidRPr="00336272">
        <w:rPr>
          <w:rStyle w:val="Hyperlink1"/>
          <w:szCs w:val="20"/>
          <w:u w:val="none"/>
        </w:rPr>
        <w:fldChar w:fldCharType="end"/>
      </w:r>
      <w:r w:rsidRPr="003104D0">
        <w:rPr>
          <w:rStyle w:val="Hyperlink1"/>
        </w:rPr>
        <w:fldChar w:fldCharType="begin"/>
      </w:r>
      <w:r w:rsidR="008411D1">
        <w:rPr>
          <w:rStyle w:val="Hyperlink1"/>
        </w:rPr>
        <w:instrText>HYPERLINK "http://www.teachtoday.de/en/" \t "_blank"</w:instrText>
      </w:r>
      <w:r w:rsidRPr="003104D0">
        <w:rPr>
          <w:rStyle w:val="Hyperlink1"/>
        </w:rPr>
      </w:r>
      <w:r w:rsidRPr="003104D0">
        <w:rPr>
          <w:rStyle w:val="Hyperlink1"/>
        </w:rPr>
        <w:fldChar w:fldCharType="separate"/>
      </w:r>
      <w:r w:rsidRPr="003104D0">
        <w:rPr>
          <w:rStyle w:val="Hyperlink1"/>
        </w:rPr>
        <w:t xml:space="preserve">Teach Today - resources for </w:t>
      </w:r>
      <w:proofErr w:type="gramStart"/>
      <w:r w:rsidRPr="003104D0">
        <w:rPr>
          <w:rStyle w:val="Hyperlink1"/>
        </w:rPr>
        <w:t>parents</w:t>
      </w:r>
      <w:proofErr w:type="gramEnd"/>
      <w:r w:rsidRPr="003104D0">
        <w:rPr>
          <w:rStyle w:val="Hyperlink1"/>
        </w:rPr>
        <w:t xml:space="preserve"> workshops/education</w:t>
      </w:r>
    </w:p>
    <w:p w14:paraId="6019429B" w14:textId="008169BD" w:rsidR="00DC1B59" w:rsidRPr="003104D0" w:rsidRDefault="00DC1B59" w:rsidP="00D83B30">
      <w:pPr>
        <w:pStyle w:val="NoSpacing"/>
      </w:pPr>
      <w:r w:rsidRPr="003104D0">
        <w:rPr>
          <w:rStyle w:val="Hyperlink1"/>
        </w:rPr>
        <w:fldChar w:fldCharType="end"/>
      </w:r>
      <w:hyperlink r:id="rId152" w:history="1">
        <w:r w:rsidRPr="003104D0">
          <w:rPr>
            <w:rStyle w:val="Hyperlink1"/>
          </w:rPr>
          <w:t>Internet Matters</w:t>
        </w:r>
      </w:hyperlink>
      <w:r w:rsidRPr="003104D0">
        <w:t xml:space="preserve"> </w:t>
      </w:r>
    </w:p>
    <w:p w14:paraId="441D193D" w14:textId="77777777" w:rsidR="00DC1B59" w:rsidRPr="003104D0" w:rsidRDefault="00DC1B59" w:rsidP="00D83B30">
      <w:pPr>
        <w:pStyle w:val="Heading3"/>
        <w:jc w:val="left"/>
      </w:pPr>
      <w:bookmarkStart w:id="349" w:name="_Toc25747803"/>
      <w:bookmarkStart w:id="350" w:name="_Toc448746007"/>
      <w:bookmarkStart w:id="351" w:name="_Toc448754313"/>
      <w:r w:rsidRPr="003104D0">
        <w:t>Prevent</w:t>
      </w:r>
      <w:bookmarkEnd w:id="349"/>
    </w:p>
    <w:p w14:paraId="2B5E0656" w14:textId="76D40C8D" w:rsidR="00DC1B59" w:rsidRPr="003104D0" w:rsidRDefault="00DC1B59" w:rsidP="00D83B30">
      <w:pPr>
        <w:spacing w:after="0"/>
        <w:jc w:val="left"/>
      </w:pPr>
      <w:hyperlink r:id="rId153" w:history="1">
        <w:r w:rsidRPr="003104D0">
          <w:rPr>
            <w:rStyle w:val="Hyperlink1"/>
          </w:rPr>
          <w:t>Prevent Duty Guidance</w:t>
        </w:r>
      </w:hyperlink>
    </w:p>
    <w:p w14:paraId="373C905A" w14:textId="243DE0C7" w:rsidR="00DC1B59" w:rsidRPr="003104D0" w:rsidRDefault="00DC1B59" w:rsidP="00D83B30">
      <w:pPr>
        <w:spacing w:after="0"/>
        <w:jc w:val="left"/>
      </w:pPr>
      <w:proofErr w:type="spellStart"/>
      <w:r w:rsidRPr="003104D0">
        <w:t>Childnet</w:t>
      </w:r>
      <w:proofErr w:type="spellEnd"/>
      <w:r w:rsidRPr="003104D0">
        <w:t xml:space="preserve"> – </w:t>
      </w:r>
      <w:hyperlink r:id="rId154" w:history="1">
        <w:r w:rsidRPr="003104D0">
          <w:rPr>
            <w:rStyle w:val="Hyperlink1"/>
          </w:rPr>
          <w:t>Trust Me</w:t>
        </w:r>
      </w:hyperlink>
    </w:p>
    <w:p w14:paraId="297AA856" w14:textId="77777777" w:rsidR="00DC1B59" w:rsidRPr="003104D0" w:rsidRDefault="00DC1B59" w:rsidP="00D83B30">
      <w:pPr>
        <w:pStyle w:val="Heading3"/>
        <w:jc w:val="left"/>
      </w:pPr>
      <w:bookmarkStart w:id="352" w:name="_Toc25747804"/>
      <w:r w:rsidRPr="003104D0">
        <w:t>Research</w:t>
      </w:r>
      <w:bookmarkEnd w:id="350"/>
      <w:bookmarkEnd w:id="351"/>
      <w:bookmarkEnd w:id="352"/>
    </w:p>
    <w:p w14:paraId="6198A456" w14:textId="5603A39D" w:rsidR="00DC1B59" w:rsidRPr="003104D0" w:rsidRDefault="00DC1B59" w:rsidP="00D83B30">
      <w:pPr>
        <w:pStyle w:val="NoSpacing"/>
        <w:rPr>
          <w:color w:val="494949"/>
        </w:rPr>
      </w:pPr>
      <w:hyperlink r:id="rId155" w:history="1">
        <w:r w:rsidRPr="003104D0">
          <w:rPr>
            <w:rStyle w:val="Hyperlink1"/>
          </w:rPr>
          <w:t>Ofcom –</w:t>
        </w:r>
        <w:r w:rsidR="008E157F">
          <w:rPr>
            <w:rStyle w:val="Hyperlink1"/>
          </w:rPr>
          <w:t xml:space="preserve"> </w:t>
        </w:r>
        <w:proofErr w:type="spellStart"/>
        <w:r w:rsidR="008E157F">
          <w:rPr>
            <w:rStyle w:val="Hyperlink1"/>
          </w:rPr>
          <w:t>Childrens</w:t>
        </w:r>
        <w:proofErr w:type="spellEnd"/>
        <w:r w:rsidR="008E157F">
          <w:rPr>
            <w:rStyle w:val="Hyperlink1"/>
          </w:rPr>
          <w:t xml:space="preserve"> </w:t>
        </w:r>
        <w:r w:rsidRPr="003104D0">
          <w:rPr>
            <w:rStyle w:val="Hyperlink1"/>
          </w:rPr>
          <w:t>Media</w:t>
        </w:r>
        <w:r w:rsidR="008E157F">
          <w:rPr>
            <w:rStyle w:val="Hyperlink1"/>
          </w:rPr>
          <w:t xml:space="preserve"> Habits </w:t>
        </w:r>
      </w:hyperlink>
    </w:p>
    <w:p w14:paraId="37E560D1" w14:textId="7C6CB3C7" w:rsidR="00DC1B59" w:rsidRPr="003104D0" w:rsidRDefault="00DC1B59" w:rsidP="00D83B30">
      <w:pPr>
        <w:spacing w:after="160" w:line="259" w:lineRule="auto"/>
        <w:jc w:val="left"/>
        <w:rPr>
          <w:color w:val="365F91" w:themeColor="accent1" w:themeShade="BF"/>
        </w:rPr>
      </w:pPr>
      <w:hyperlink r:id="rId156">
        <w:r w:rsidRPr="003104D0">
          <w:rPr>
            <w:rStyle w:val="Hyperlink"/>
            <w:color w:val="365F91" w:themeColor="accent1" w:themeShade="BF"/>
          </w:rPr>
          <w:t xml:space="preserve">Ofsted: </w:t>
        </w:r>
        <w:r w:rsidRPr="00E80CE6">
          <w:rPr>
            <w:rStyle w:val="Hyperlink"/>
            <w:color w:val="0000FF"/>
            <w:sz w:val="20"/>
            <w:szCs w:val="20"/>
            <w:u w:val="single"/>
          </w:rPr>
          <w:t>Review of sexual abuse in schools and colleges</w:t>
        </w:r>
      </w:hyperlink>
    </w:p>
    <w:p w14:paraId="75C00924" w14:textId="77777777" w:rsidR="00DC1B59" w:rsidRPr="003104D0" w:rsidRDefault="00DC1B59" w:rsidP="00D83B30">
      <w:pPr>
        <w:jc w:val="left"/>
        <w:rPr>
          <w:color w:val="494949"/>
        </w:rPr>
      </w:pPr>
    </w:p>
    <w:p w14:paraId="632B9466" w14:textId="4AC9AFC1" w:rsidR="00DC1B59" w:rsidRPr="003104D0" w:rsidRDefault="00DC1B59" w:rsidP="00D83B30">
      <w:pPr>
        <w:jc w:val="left"/>
        <w:rPr>
          <w:color w:val="494949"/>
        </w:rPr>
      </w:pPr>
      <w:r w:rsidRPr="003104D0">
        <w:rPr>
          <w:color w:val="494949"/>
        </w:rPr>
        <w:t xml:space="preserve">Further links can be found at the end of the UKCIS </w:t>
      </w:r>
      <w:hyperlink r:id="rId157" w:history="1">
        <w:r w:rsidRPr="003104D0">
          <w:rPr>
            <w:rStyle w:val="Hyperlink1"/>
          </w:rPr>
          <w:t>Education for a Connected World Framework</w:t>
        </w:r>
      </w:hyperlink>
      <w:r w:rsidRPr="003104D0">
        <w:rPr>
          <w:color w:val="494949"/>
        </w:rPr>
        <w:t xml:space="preserve"> </w:t>
      </w:r>
    </w:p>
    <w:p w14:paraId="47A2BDB0" w14:textId="1CD5BD52" w:rsidR="00DC1B59" w:rsidRPr="003104D0" w:rsidRDefault="00DC1B59" w:rsidP="00DC1B59">
      <w:pPr>
        <w:rPr>
          <w:rFonts w:ascii="Arial" w:hAnsi="Arial" w:cs="Arial"/>
        </w:rPr>
      </w:pPr>
    </w:p>
    <w:p w14:paraId="6302DF67" w14:textId="77777777" w:rsidR="00DC1B59" w:rsidRPr="003104D0" w:rsidRDefault="00DC1B59" w:rsidP="00D83B30">
      <w:pPr>
        <w:spacing w:line="240" w:lineRule="auto"/>
        <w:jc w:val="left"/>
        <w:rPr>
          <w:color w:val="494949"/>
          <w:szCs w:val="19"/>
        </w:rPr>
      </w:pPr>
      <w:bookmarkStart w:id="353" w:name="_Hlk30699740"/>
      <w:r w:rsidRPr="003104D0">
        <w:rPr>
          <w:color w:val="494949"/>
          <w:szCs w:val="19"/>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w:t>
      </w:r>
    </w:p>
    <w:p w14:paraId="0041552D" w14:textId="360C50D3" w:rsidR="00DC1B59" w:rsidRPr="00611996" w:rsidRDefault="00DC1B59" w:rsidP="00D83B30">
      <w:pPr>
        <w:spacing w:line="240" w:lineRule="auto"/>
        <w:jc w:val="left"/>
        <w:rPr>
          <w:color w:val="494949"/>
          <w:szCs w:val="19"/>
        </w:rPr>
      </w:pPr>
      <w:r w:rsidRPr="003104D0">
        <w:rPr>
          <w:color w:val="494949"/>
          <w:szCs w:val="19"/>
        </w:rPr>
        <w:t xml:space="preserve">Every reasonable effort has been made to ensure that the information included in this template is accurate, as at the date of publication in </w:t>
      </w:r>
      <w:proofErr w:type="gramStart"/>
      <w:r w:rsidR="00D9736E" w:rsidRPr="00D9736E">
        <w:rPr>
          <w:color w:val="494949"/>
          <w:szCs w:val="19"/>
          <w:shd w:val="clear" w:color="auto" w:fill="DAEEF3" w:themeFill="accent5" w:themeFillTint="33"/>
        </w:rPr>
        <w:t xml:space="preserve">August </w:t>
      </w:r>
      <w:r w:rsidR="007871DF" w:rsidRPr="00D9736E">
        <w:rPr>
          <w:color w:val="494949"/>
          <w:szCs w:val="19"/>
          <w:shd w:val="clear" w:color="auto" w:fill="DAEEF3" w:themeFill="accent5" w:themeFillTint="33"/>
        </w:rPr>
        <w:t xml:space="preserve"> 2026</w:t>
      </w:r>
      <w:proofErr w:type="gramEnd"/>
      <w:r w:rsidRPr="00D9736E">
        <w:rPr>
          <w:color w:val="494949"/>
          <w:szCs w:val="19"/>
          <w:shd w:val="clear" w:color="auto" w:fill="DAEEF3" w:themeFill="accent5" w:themeFillTint="33"/>
        </w:rPr>
        <w:t>.</w:t>
      </w:r>
      <w:r w:rsidRPr="003104D0">
        <w:rPr>
          <w:color w:val="494949"/>
          <w:szCs w:val="19"/>
        </w:rPr>
        <w:t xml:space="preserve">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p>
    <w:bookmarkEnd w:id="353"/>
    <w:p w14:paraId="656D6242" w14:textId="77777777" w:rsidR="00DC1B59" w:rsidRDefault="00DC1B59" w:rsidP="00DC1B59">
      <w:pPr>
        <w:spacing w:after="200" w:line="240" w:lineRule="auto"/>
        <w:jc w:val="left"/>
      </w:pPr>
    </w:p>
    <w:p w14:paraId="2CBBA176" w14:textId="23F20F58" w:rsidR="00B705D6" w:rsidRPr="003104D0" w:rsidRDefault="00B705D6" w:rsidP="00B705D6">
      <w:pPr>
        <w:rPr>
          <w:sz w:val="72"/>
          <w:szCs w:val="72"/>
        </w:rPr>
      </w:pPr>
      <w:r w:rsidRPr="003104D0">
        <w:rPr>
          <w:rFonts w:cs="Arial"/>
        </w:rPr>
        <w:t>© SWGfL 202</w:t>
      </w:r>
      <w:r w:rsidR="00D83B30">
        <w:rPr>
          <w:rFonts w:cs="Arial"/>
        </w:rPr>
        <w:t>6</w:t>
      </w:r>
    </w:p>
    <w:p w14:paraId="0AE921A0" w14:textId="77777777" w:rsidR="00B705D6" w:rsidRPr="00D2031E" w:rsidRDefault="00B705D6" w:rsidP="00DC1B59">
      <w:pPr>
        <w:spacing w:after="200" w:line="240" w:lineRule="auto"/>
        <w:jc w:val="left"/>
      </w:pPr>
    </w:p>
    <w:p w14:paraId="2900669F" w14:textId="77777777" w:rsidR="00DC1B59" w:rsidRPr="00F3342D" w:rsidRDefault="00DC1B59" w:rsidP="00B24FC6">
      <w:pPr>
        <w:jc w:val="left"/>
      </w:pPr>
    </w:p>
    <w:sectPr w:rsidR="00DC1B59" w:rsidRPr="00F3342D" w:rsidSect="003907CA">
      <w:headerReference w:type="default" r:id="rId158"/>
      <w:footerReference w:type="default" r:id="rId159"/>
      <w:headerReference w:type="first" r:id="rId160"/>
      <w:footerReference w:type="first" r:id="rId161"/>
      <w:pgSz w:w="11906" w:h="16838"/>
      <w:pgMar w:top="1809"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34C73" w14:textId="77777777" w:rsidR="001A7938" w:rsidRDefault="001A7938" w:rsidP="001059FB">
      <w:pPr>
        <w:spacing w:after="0" w:line="240" w:lineRule="auto"/>
      </w:pPr>
      <w:r>
        <w:separator/>
      </w:r>
    </w:p>
  </w:endnote>
  <w:endnote w:type="continuationSeparator" w:id="0">
    <w:p w14:paraId="4C999973" w14:textId="77777777" w:rsidR="001A7938" w:rsidRDefault="001A7938" w:rsidP="001059FB">
      <w:pPr>
        <w:spacing w:after="0" w:line="240" w:lineRule="auto"/>
      </w:pPr>
      <w:r>
        <w:continuationSeparator/>
      </w:r>
    </w:p>
  </w:endnote>
  <w:endnote w:type="continuationNotice" w:id="1">
    <w:p w14:paraId="1E175D10" w14:textId="77777777" w:rsidR="001A7938" w:rsidRDefault="001A79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embedRegular r:id="rId1" w:fontKey="{3D8B3D7C-8762-45AD-997B-0E7D0385F185}"/>
    <w:embedBold r:id="rId2" w:fontKey="{C2B665B7-D983-45C4-BFA4-5300AF737E41}"/>
    <w:embedItalic r:id="rId3" w:fontKey="{B6CB0385-386E-40CE-A124-A3ABECB96807}"/>
    <w:embedBoldItalic r:id="rId4" w:fontKey="{168ABF04-FA94-4A66-8330-86001BB5A64D}"/>
  </w:font>
  <w:font w:name="Calibri">
    <w:panose1 w:val="020F0502020204030204"/>
    <w:charset w:val="00"/>
    <w:family w:val="swiss"/>
    <w:pitch w:val="variable"/>
    <w:sig w:usb0="E4002EFF" w:usb1="C200247B" w:usb2="00000009" w:usb3="00000000" w:csb0="000001FF" w:csb1="00000000"/>
    <w:embedRegular r:id="rId5" w:fontKey="{1191D3F1-9E2E-4608-81C1-8D5CA09A8DED}"/>
    <w:embedBold r:id="rId6" w:fontKey="{F65EFCE9-0B39-45D0-B638-EEAB2D225C5F}"/>
    <w:embedItalic r:id="rId7" w:fontKey="{F9468ACA-0B58-4867-B851-7730479BEB66}"/>
    <w:embedBoldItalic r:id="rId8" w:fontKey="{7CAE36EC-A1EE-48CB-B0AC-665ABB98B78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9" w:fontKey="{11583E01-69A4-4CF6-89FA-96DD89FA236C}"/>
    <w:embedBold r:id="rId10" w:fontKey="{BDBBA28E-6064-49FA-B442-CCC7C60C4589}"/>
  </w:font>
  <w:font w:name="Gotham Medium">
    <w:altName w:val="Calibri"/>
    <w:panose1 w:val="00000000000000000000"/>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1" w:fontKey="{576828D9-2CEE-4E51-9B2D-93251080A986}"/>
  </w:font>
  <w:font w:name="Open Sans">
    <w:charset w:val="00"/>
    <w:family w:val="swiss"/>
    <w:pitch w:val="variable"/>
    <w:sig w:usb0="E00002EF" w:usb1="4000205B" w:usb2="00000028" w:usb3="00000000" w:csb0="0000019F" w:csb1="00000000"/>
    <w:embedRegular r:id="rId12" w:fontKey="{6C3F55E1-BE04-4A42-9E87-84875E45BBA1}"/>
    <w:embedBold r:id="rId13" w:fontKey="{77269BBC-6FDD-418B-B3AC-DC6FBA5DB6CD}"/>
    <w:embedItalic r:id="rId14" w:fontKey="{84539B15-507A-4AC5-B9CE-0E1B2E5833D0}"/>
  </w:font>
  <w:font w:name="___WRD_EMBED_SUB_199">
    <w:panose1 w:val="00000000000000000000"/>
    <w:charset w:val="00"/>
    <w:family w:val="roman"/>
    <w:notTrueType/>
    <w:pitch w:val="default"/>
  </w:font>
  <w:font w:name="L Frutiger Light">
    <w:charset w:val="00"/>
    <w:family w:val="auto"/>
    <w:pitch w:val="variable"/>
    <w:sig w:usb0="00000000" w:usb1="00000000" w:usb2="00000000" w:usb3="00000000" w:csb0="00000001" w:csb1="00000000"/>
  </w:font>
  <w:font w:name="Helvetica">
    <w:panose1 w:val="020B0604020202020204"/>
    <w:charset w:val="00"/>
    <w:family w:val="swiss"/>
    <w:pitch w:val="variable"/>
    <w:sig w:usb0="00000003" w:usb1="00000000" w:usb2="00000000" w:usb3="00000000" w:csb0="00000001" w:csb1="00000000"/>
    <w:embedRegular r:id="rId15" w:fontKey="{EC8D6BC8-24F5-4E99-91FA-2594024FA46B}"/>
  </w:font>
  <w:font w:name="ヒラギノ角ゴ Pro W3">
    <w:charset w:val="00"/>
    <w:family w:val="roman"/>
    <w:pitch w:val="default"/>
  </w:font>
  <w:font w:name="Frutiger">
    <w:charset w:val="00"/>
    <w:family w:val="roman"/>
    <w:pitch w:val="variable"/>
  </w:font>
  <w:font w:name="R Frutiger Roman">
    <w:charset w:val="00"/>
    <w:family w:val="roman"/>
    <w:pitch w:val="variable"/>
  </w:font>
  <w:font w:name="VAG Rounded Std Light">
    <w:altName w:val="Cambria"/>
    <w:charset w:val="00"/>
    <w:family w:val="roman"/>
    <w:pitch w:val="variable"/>
  </w:font>
  <w:font w:name="YDUOYF+Frutiger-Roman">
    <w:charset w:val="00"/>
    <w:family w:val="roman"/>
    <w:pitch w:val="variable"/>
  </w:font>
  <w:font w:name="VFQWIL+Frutiger-Italic">
    <w:charset w:val="00"/>
    <w:family w:val="roman"/>
    <w:pitch w:val="variable"/>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16" w:fontKey="{02BBAE93-4E54-430B-A6B4-538BB1E9770B}"/>
  </w:font>
  <w:font w:name="Cambria">
    <w:panose1 w:val="02040503050406030204"/>
    <w:charset w:val="00"/>
    <w:family w:val="roman"/>
    <w:pitch w:val="variable"/>
    <w:sig w:usb0="E00006FF" w:usb1="420024FF" w:usb2="02000000" w:usb3="00000000" w:csb0="0000019F" w:csb1="00000000"/>
    <w:embedRegular r:id="rId17" w:fontKey="{5D1A5EE0-8F93-4E9A-BD87-8729323864E3}"/>
  </w:font>
  <w:font w:name="Aptos">
    <w:charset w:val="00"/>
    <w:family w:val="swiss"/>
    <w:pitch w:val="variable"/>
    <w:sig w:usb0="20000287" w:usb1="00000003" w:usb2="00000000" w:usb3="00000000" w:csb0="0000019F" w:csb1="00000000"/>
    <w:embedRegular r:id="rId18" w:fontKey="{408E9F21-1FF3-4013-AD6D-0AF36BA14A89}"/>
    <w:embedItalic r:id="rId19" w:fontKey="{B5BFFD79-1299-49DF-91A2-02C6F4A4713F}"/>
  </w:font>
  <w:font w:name="Gotham">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Regular r:id="rId20" w:fontKey="{A22075E7-0AC5-4ECC-8088-4294356B9046}"/>
  </w:font>
  <w:font w:name="Calibri Light">
    <w:panose1 w:val="020F0302020204030204"/>
    <w:charset w:val="00"/>
    <w:family w:val="swiss"/>
    <w:pitch w:val="variable"/>
    <w:sig w:usb0="E4002EFF" w:usb1="C200247B" w:usb2="00000009" w:usb3="00000000" w:csb0="000001FF" w:csb1="00000000"/>
    <w:embedRegular r:id="rId21" w:fontKey="{44A5C21B-C975-4AA4-9ECD-DD61C09295C6}"/>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FD52" w14:textId="77777777" w:rsidR="00DC1B59" w:rsidRPr="00AD09CC" w:rsidRDefault="00DC1B59" w:rsidP="00E44429">
    <w:pPr>
      <w:pStyle w:val="Footer"/>
      <w:jc w:val="center"/>
      <w:rPr>
        <w:rFonts w:cs="Tahoma"/>
      </w:rPr>
    </w:pPr>
    <w:r w:rsidRPr="00447C97">
      <w:rPr>
        <w:rFonts w:cs="Tahoma"/>
        <w:sz w:val="16"/>
        <w:szCs w:val="16"/>
      </w:rPr>
      <w:t xml:space="preserve">Page </w:t>
    </w:r>
    <w:r w:rsidRPr="00447C97">
      <w:rPr>
        <w:rFonts w:cs="Tahoma"/>
        <w:sz w:val="16"/>
        <w:szCs w:val="16"/>
      </w:rPr>
      <w:fldChar w:fldCharType="begin"/>
    </w:r>
    <w:r w:rsidRPr="00447C97">
      <w:rPr>
        <w:rFonts w:cs="Tahoma"/>
        <w:sz w:val="16"/>
        <w:szCs w:val="16"/>
      </w:rPr>
      <w:instrText xml:space="preserve"> PAGE   \* MERGEFORMAT </w:instrText>
    </w:r>
    <w:r w:rsidRPr="00447C97">
      <w:rPr>
        <w:rFonts w:cs="Tahoma"/>
        <w:sz w:val="16"/>
        <w:szCs w:val="16"/>
      </w:rPr>
      <w:fldChar w:fldCharType="separate"/>
    </w:r>
    <w:r>
      <w:rPr>
        <w:rFonts w:cs="Tahoma"/>
        <w:noProof/>
        <w:sz w:val="16"/>
        <w:szCs w:val="16"/>
      </w:rPr>
      <w:t>28</w:t>
    </w:r>
    <w:r w:rsidRPr="00447C97">
      <w:rPr>
        <w:rFonts w:cs="Tahoma"/>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40816" w14:textId="77777777" w:rsidR="00DC1B59" w:rsidRDefault="00DC1B59">
    <w:pPr>
      <w:pStyle w:val="Footer"/>
    </w:pPr>
    <w:r>
      <w:rPr>
        <w:noProof/>
        <w:lang w:eastAsia="en-GB"/>
      </w:rPr>
      <w:drawing>
        <wp:anchor distT="0" distB="0" distL="114300" distR="114300" simplePos="0" relativeHeight="251658242" behindDoc="1" locked="0" layoutInCell="1" allowOverlap="1" wp14:anchorId="67DA5F36" wp14:editId="3F8378A7">
          <wp:simplePos x="0" y="0"/>
          <wp:positionH relativeFrom="page">
            <wp:posOffset>4610100</wp:posOffset>
          </wp:positionH>
          <wp:positionV relativeFrom="page">
            <wp:posOffset>9490075</wp:posOffset>
          </wp:positionV>
          <wp:extent cx="2332800" cy="712800"/>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gfl-stra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2800" cy="7128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70940" w14:textId="77777777" w:rsidR="00DC1B59" w:rsidRPr="00AD09CC" w:rsidRDefault="00DC1B59" w:rsidP="00E44429">
    <w:pPr>
      <w:pStyle w:val="Footer"/>
      <w:jc w:val="center"/>
      <w:rPr>
        <w:rFonts w:cs="Tahoma"/>
      </w:rPr>
    </w:pPr>
    <w:r w:rsidRPr="00447C97">
      <w:rPr>
        <w:rFonts w:cs="Tahoma"/>
        <w:sz w:val="16"/>
        <w:szCs w:val="16"/>
      </w:rPr>
      <w:t xml:space="preserve">Page </w:t>
    </w:r>
    <w:r w:rsidRPr="00447C97">
      <w:rPr>
        <w:rFonts w:cs="Tahoma"/>
        <w:sz w:val="16"/>
        <w:szCs w:val="16"/>
      </w:rPr>
      <w:fldChar w:fldCharType="begin"/>
    </w:r>
    <w:r w:rsidRPr="00447C97">
      <w:rPr>
        <w:rFonts w:cs="Tahoma"/>
        <w:sz w:val="16"/>
        <w:szCs w:val="16"/>
      </w:rPr>
      <w:instrText xml:space="preserve"> PAGE   \* MERGEFORMAT </w:instrText>
    </w:r>
    <w:r w:rsidRPr="00447C97">
      <w:rPr>
        <w:rFonts w:cs="Tahoma"/>
        <w:sz w:val="16"/>
        <w:szCs w:val="16"/>
      </w:rPr>
      <w:fldChar w:fldCharType="separate"/>
    </w:r>
    <w:r>
      <w:rPr>
        <w:rFonts w:cs="Tahoma"/>
        <w:noProof/>
        <w:sz w:val="16"/>
        <w:szCs w:val="16"/>
      </w:rPr>
      <w:t>47</w:t>
    </w:r>
    <w:r w:rsidRPr="00447C97">
      <w:rPr>
        <w:rFonts w:cs="Tahoma"/>
        <w:noProof/>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E51AF" w14:textId="77777777" w:rsidR="00F76049" w:rsidRPr="00E33E99" w:rsidRDefault="00CE2BCF" w:rsidP="00CE2BCF">
    <w:pPr>
      <w:pStyle w:val="Footer"/>
      <w:jc w:val="center"/>
      <w:rPr>
        <w:rFonts w:cs="Tahoma"/>
        <w:sz w:val="16"/>
        <w:szCs w:val="16"/>
      </w:rPr>
    </w:pPr>
    <w:r>
      <w:rPr>
        <w:rFonts w:cs="Tahoma"/>
        <w:sz w:val="16"/>
        <w:szCs w:val="16"/>
      </w:rPr>
      <w:t xml:space="preserve">Page </w:t>
    </w:r>
    <w:r w:rsidRPr="00CE2BCF">
      <w:rPr>
        <w:rFonts w:cs="Tahoma"/>
        <w:sz w:val="16"/>
        <w:szCs w:val="16"/>
      </w:rPr>
      <w:fldChar w:fldCharType="begin"/>
    </w:r>
    <w:r w:rsidRPr="00CE2BCF">
      <w:rPr>
        <w:rFonts w:cs="Tahoma"/>
        <w:sz w:val="16"/>
        <w:szCs w:val="16"/>
      </w:rPr>
      <w:instrText xml:space="preserve"> PAGE   \* MERGEFORMAT </w:instrText>
    </w:r>
    <w:r w:rsidRPr="00CE2BCF">
      <w:rPr>
        <w:rFonts w:cs="Tahoma"/>
        <w:sz w:val="16"/>
        <w:szCs w:val="16"/>
      </w:rPr>
      <w:fldChar w:fldCharType="separate"/>
    </w:r>
    <w:r w:rsidR="00B24FC6">
      <w:rPr>
        <w:rFonts w:cs="Tahoma"/>
        <w:noProof/>
        <w:sz w:val="16"/>
        <w:szCs w:val="16"/>
      </w:rPr>
      <w:t>2</w:t>
    </w:r>
    <w:r w:rsidRPr="00CE2BCF">
      <w:rPr>
        <w:rFonts w:cs="Tahoma"/>
        <w:noProof/>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B1DB" w14:textId="49013E51" w:rsidR="003907CA" w:rsidRPr="002768D0" w:rsidRDefault="003907CA" w:rsidP="00276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B6487" w14:textId="77777777" w:rsidR="001A7938" w:rsidRDefault="001A7938" w:rsidP="001059FB">
      <w:pPr>
        <w:spacing w:after="0" w:line="240" w:lineRule="auto"/>
      </w:pPr>
      <w:r>
        <w:separator/>
      </w:r>
    </w:p>
  </w:footnote>
  <w:footnote w:type="continuationSeparator" w:id="0">
    <w:p w14:paraId="0F7B8B6F" w14:textId="77777777" w:rsidR="001A7938" w:rsidRDefault="001A7938" w:rsidP="001059FB">
      <w:pPr>
        <w:spacing w:after="0" w:line="240" w:lineRule="auto"/>
      </w:pPr>
      <w:r>
        <w:continuationSeparator/>
      </w:r>
    </w:p>
  </w:footnote>
  <w:footnote w:type="continuationNotice" w:id="1">
    <w:p w14:paraId="63E23931" w14:textId="77777777" w:rsidR="001A7938" w:rsidRDefault="001A793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41F4" w14:textId="77777777" w:rsidR="00DC1B59" w:rsidRDefault="00DC1B59">
    <w:pPr>
      <w:pStyle w:val="Header"/>
    </w:pPr>
    <w:r>
      <w:rPr>
        <w:noProof/>
        <w:lang w:eastAsia="en-GB"/>
      </w:rPr>
      <w:drawing>
        <wp:anchor distT="0" distB="0" distL="114300" distR="114300" simplePos="0" relativeHeight="251658243" behindDoc="0" locked="0" layoutInCell="1" allowOverlap="1" wp14:anchorId="77E3CCB4" wp14:editId="79310003">
          <wp:simplePos x="0" y="0"/>
          <wp:positionH relativeFrom="margin">
            <wp:posOffset>201930</wp:posOffset>
          </wp:positionH>
          <wp:positionV relativeFrom="paragraph">
            <wp:posOffset>-247649</wp:posOffset>
          </wp:positionV>
          <wp:extent cx="1628775" cy="754602"/>
          <wp:effectExtent l="0" t="0" r="0" b="7620"/>
          <wp:wrapNone/>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35386" cy="757665"/>
                  </a:xfrm>
                  <a:prstGeom prst="rect">
                    <a:avLst/>
                  </a:prstGeom>
                </pic:spPr>
              </pic:pic>
            </a:graphicData>
          </a:graphic>
          <wp14:sizeRelH relativeFrom="page">
            <wp14:pctWidth>0</wp14:pctWidth>
          </wp14:sizeRelH>
          <wp14:sizeRelV relativeFrom="page">
            <wp14:pctHeight>0</wp14:pctHeight>
          </wp14:sizeRelV>
        </wp:anchor>
      </w:drawing>
    </w:r>
  </w:p>
  <w:p w14:paraId="46DFDDE5" w14:textId="77777777" w:rsidR="00DC1B59" w:rsidRDefault="00DC1B59">
    <w:pPr>
      <w:pStyle w:val="Header"/>
    </w:pPr>
  </w:p>
  <w:p w14:paraId="15507322" w14:textId="77777777" w:rsidR="00DC1B59" w:rsidRDefault="00DC1B59">
    <w:pPr>
      <w:pStyle w:val="Header"/>
    </w:pPr>
  </w:p>
  <w:p w14:paraId="4A5DAA21" w14:textId="77777777" w:rsidR="00DC1B59" w:rsidRDefault="00DC1B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21D9C" w14:textId="77777777" w:rsidR="00DC1B59" w:rsidRDefault="00DC1B59">
    <w:pPr>
      <w:pStyle w:val="Header"/>
    </w:pPr>
  </w:p>
  <w:p w14:paraId="0226BB0C" w14:textId="77777777" w:rsidR="00DC1B59" w:rsidRDefault="00DC1B59" w:rsidP="00E44429">
    <w:pPr>
      <w:pStyle w:val="Header"/>
      <w:tabs>
        <w:tab w:val="clear" w:pos="4513"/>
        <w:tab w:val="clear" w:pos="9026"/>
        <w:tab w:val="left" w:pos="3021"/>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85F8" w14:textId="77777777" w:rsidR="00F76049" w:rsidRPr="00A66570" w:rsidRDefault="00B24FC6" w:rsidP="003907CA">
    <w:pPr>
      <w:pStyle w:val="Footer"/>
      <w:spacing w:line="264" w:lineRule="auto"/>
      <w:rPr>
        <w:rFonts w:cs="Tahoma"/>
        <w:szCs w:val="18"/>
      </w:rPr>
    </w:pPr>
    <w:bookmarkStart w:id="354" w:name="OLE_LINK18"/>
    <w:bookmarkStart w:id="355" w:name="OLE_LINK19"/>
    <w:bookmarkStart w:id="356" w:name="_Hlk422994881"/>
    <w:r>
      <w:rPr>
        <w:noProof/>
        <w:lang w:eastAsia="en-GB"/>
      </w:rPr>
      <w:drawing>
        <wp:anchor distT="0" distB="0" distL="114300" distR="114300" simplePos="0" relativeHeight="251658241" behindDoc="0" locked="0" layoutInCell="1" allowOverlap="1" wp14:anchorId="0A885874" wp14:editId="2BB61436">
          <wp:simplePos x="0" y="0"/>
          <wp:positionH relativeFrom="column">
            <wp:posOffset>3686175</wp:posOffset>
          </wp:positionH>
          <wp:positionV relativeFrom="paragraph">
            <wp:posOffset>-126365</wp:posOffset>
          </wp:positionV>
          <wp:extent cx="2058670" cy="953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safe-logo-2017.png"/>
                  <pic:cNvPicPr/>
                </pic:nvPicPr>
                <pic:blipFill>
                  <a:blip r:embed="rId1">
                    <a:extLst>
                      <a:ext uri="{28A0092B-C50C-407E-A947-70E740481C1C}">
                        <a14:useLocalDpi xmlns:a14="http://schemas.microsoft.com/office/drawing/2010/main" val="0"/>
                      </a:ext>
                    </a:extLst>
                  </a:blip>
                  <a:stretch>
                    <a:fillRect/>
                  </a:stretch>
                </pic:blipFill>
                <pic:spPr>
                  <a:xfrm>
                    <a:off x="0" y="0"/>
                    <a:ext cx="2058670" cy="953770"/>
                  </a:xfrm>
                  <a:prstGeom prst="rect">
                    <a:avLst/>
                  </a:prstGeom>
                </pic:spPr>
              </pic:pic>
            </a:graphicData>
          </a:graphic>
          <wp14:sizeRelH relativeFrom="page">
            <wp14:pctWidth>0</wp14:pctWidth>
          </wp14:sizeRelH>
          <wp14:sizeRelV relativeFrom="page">
            <wp14:pctHeight>0</wp14:pctHeight>
          </wp14:sizeRelV>
        </wp:anchor>
      </w:drawing>
    </w:r>
  </w:p>
  <w:p w14:paraId="5E142580" w14:textId="77777777" w:rsidR="00B24FC6" w:rsidRDefault="00F76049" w:rsidP="00A66570">
    <w:pPr>
      <w:pStyle w:val="Footer"/>
      <w:rPr>
        <w:rFonts w:cs="Tahoma"/>
        <w:sz w:val="16"/>
        <w:szCs w:val="16"/>
      </w:rPr>
    </w:pPr>
    <w:r>
      <w:rPr>
        <w:rFonts w:cs="Tahoma"/>
        <w:sz w:val="16"/>
        <w:szCs w:val="16"/>
      </w:rPr>
      <w:tab/>
    </w:r>
  </w:p>
  <w:p w14:paraId="45EF985C" w14:textId="77777777" w:rsidR="00B24FC6" w:rsidRDefault="00B24FC6" w:rsidP="00A66570">
    <w:pPr>
      <w:pStyle w:val="Footer"/>
      <w:rPr>
        <w:rFonts w:cs="Tahoma"/>
        <w:sz w:val="16"/>
        <w:szCs w:val="16"/>
      </w:rPr>
    </w:pPr>
  </w:p>
  <w:p w14:paraId="13B4DABD" w14:textId="77777777" w:rsidR="00B24FC6" w:rsidRDefault="00B24FC6" w:rsidP="00A66570">
    <w:pPr>
      <w:pStyle w:val="Footer"/>
      <w:rPr>
        <w:rFonts w:cs="Tahoma"/>
        <w:sz w:val="16"/>
        <w:szCs w:val="16"/>
      </w:rPr>
    </w:pPr>
  </w:p>
  <w:p w14:paraId="1C384BEB" w14:textId="77777777" w:rsidR="00B24FC6" w:rsidRDefault="00B24FC6" w:rsidP="00A66570">
    <w:pPr>
      <w:pStyle w:val="Footer"/>
      <w:rPr>
        <w:rFonts w:cs="Tahoma"/>
        <w:sz w:val="16"/>
        <w:szCs w:val="16"/>
      </w:rPr>
    </w:pPr>
  </w:p>
  <w:p w14:paraId="36C5463F" w14:textId="77777777" w:rsidR="00B24FC6" w:rsidRDefault="00B24FC6" w:rsidP="00A66570">
    <w:pPr>
      <w:pStyle w:val="Footer"/>
      <w:rPr>
        <w:rFonts w:cs="Tahoma"/>
        <w:sz w:val="16"/>
        <w:szCs w:val="16"/>
      </w:rPr>
    </w:pPr>
  </w:p>
  <w:p w14:paraId="4924AA7D" w14:textId="77777777" w:rsidR="00F76049" w:rsidRPr="00A66570" w:rsidRDefault="00F76049" w:rsidP="00A66570">
    <w:pPr>
      <w:pStyle w:val="Footer"/>
      <w:rPr>
        <w:rFonts w:cs="Tahoma"/>
        <w:sz w:val="16"/>
        <w:szCs w:val="16"/>
      </w:rPr>
    </w:pPr>
    <w:r>
      <w:rPr>
        <w:rFonts w:cs="Tahoma"/>
        <w:sz w:val="16"/>
        <w:szCs w:val="16"/>
      </w:rPr>
      <w:tab/>
    </w:r>
    <w:bookmarkEnd w:id="354"/>
    <w:bookmarkEnd w:id="355"/>
    <w:bookmarkEnd w:id="35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1C98" w14:textId="045E12FC" w:rsidR="00455427" w:rsidRPr="00455427" w:rsidRDefault="00E92F90" w:rsidP="003907CA">
    <w:pPr>
      <w:pStyle w:val="Footer"/>
      <w:spacing w:line="264" w:lineRule="auto"/>
      <w:rPr>
        <w:rFonts w:cs="Tahoma"/>
        <w:szCs w:val="18"/>
      </w:rPr>
    </w:pPr>
    <w:r>
      <w:rPr>
        <w:noProof/>
        <w:lang w:eastAsia="en-GB"/>
      </w:rPr>
      <w:drawing>
        <wp:anchor distT="0" distB="0" distL="114300" distR="114300" simplePos="0" relativeHeight="251658240" behindDoc="0" locked="0" layoutInCell="1" allowOverlap="1" wp14:anchorId="03322CB2" wp14:editId="36E94A4F">
          <wp:simplePos x="0" y="0"/>
          <wp:positionH relativeFrom="column">
            <wp:posOffset>3686175</wp:posOffset>
          </wp:positionH>
          <wp:positionV relativeFrom="paragraph">
            <wp:posOffset>-126365</wp:posOffset>
          </wp:positionV>
          <wp:extent cx="2058670" cy="9537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safe-logo-2017.png"/>
                  <pic:cNvPicPr/>
                </pic:nvPicPr>
                <pic:blipFill>
                  <a:blip r:embed="rId1">
                    <a:extLst>
                      <a:ext uri="{28A0092B-C50C-407E-A947-70E740481C1C}">
                        <a14:useLocalDpi xmlns:a14="http://schemas.microsoft.com/office/drawing/2010/main" val="0"/>
                      </a:ext>
                    </a:extLst>
                  </a:blip>
                  <a:stretch>
                    <a:fillRect/>
                  </a:stretch>
                </pic:blipFill>
                <pic:spPr>
                  <a:xfrm>
                    <a:off x="0" y="0"/>
                    <a:ext cx="2058670" cy="953770"/>
                  </a:xfrm>
                  <a:prstGeom prst="rect">
                    <a:avLst/>
                  </a:prstGeom>
                </pic:spPr>
              </pic:pic>
            </a:graphicData>
          </a:graphic>
          <wp14:sizeRelH relativeFrom="page">
            <wp14:pctWidth>0</wp14:pctWidth>
          </wp14:sizeRelH>
          <wp14:sizeRelV relativeFrom="page">
            <wp14:pctHeight>0</wp14:pctHeight>
          </wp14:sizeRelV>
        </wp:anchor>
      </w:drawing>
    </w:r>
  </w:p>
  <w:p w14:paraId="5A4B48B7" w14:textId="77777777" w:rsidR="00455427" w:rsidRDefault="00455427" w:rsidP="003907CA">
    <w:pPr>
      <w:pStyle w:val="Footer"/>
      <w:spacing w:line="264" w:lineRule="auto"/>
      <w:rPr>
        <w:rFonts w:cs="Tahoma"/>
        <w:szCs w:val="18"/>
      </w:rPr>
    </w:pPr>
  </w:p>
  <w:p w14:paraId="15316D93" w14:textId="77777777" w:rsidR="00E92F90" w:rsidRPr="00455427" w:rsidRDefault="00E92F90" w:rsidP="003907CA">
    <w:pPr>
      <w:pStyle w:val="Footer"/>
      <w:spacing w:line="264" w:lineRule="auto"/>
      <w:rPr>
        <w:rFonts w:cs="Tahoma"/>
        <w:szCs w:val="18"/>
      </w:rPr>
    </w:pPr>
  </w:p>
  <w:p w14:paraId="244552C2" w14:textId="77777777" w:rsidR="00E92F90" w:rsidRDefault="00E92F90" w:rsidP="003907CA">
    <w:pPr>
      <w:pStyle w:val="Footer"/>
      <w:spacing w:line="264" w:lineRule="auto"/>
      <w:rPr>
        <w:rFonts w:cs="Tahoma"/>
        <w:sz w:val="16"/>
        <w:szCs w:val="16"/>
      </w:rPr>
    </w:pPr>
  </w:p>
  <w:p w14:paraId="1284925A" w14:textId="77777777" w:rsidR="00E92F90" w:rsidRPr="003907CA" w:rsidRDefault="00E92F90" w:rsidP="003907CA">
    <w:pPr>
      <w:pStyle w:val="Footer"/>
      <w:spacing w:line="264" w:lineRule="auto"/>
      <w:rPr>
        <w:rFonts w:cs="Tahoma"/>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5A4BA42"/>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FFFFFFFE"/>
    <w:multiLevelType w:val="multilevel"/>
    <w:tmpl w:val="7CDEE576"/>
    <w:lvl w:ilvl="0">
      <w:numFmt w:val="bullet"/>
      <w:lvlText w:val="*"/>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pStyle w:val="BCSBulletparagraph"/>
      <w:lvlText w:val="%9."/>
      <w:lvlJc w:val="right"/>
      <w:pPr>
        <w:ind w:left="6480" w:hanging="180"/>
      </w:pPr>
    </w:lvl>
  </w:abstractNum>
  <w:abstractNum w:abstractNumId="2"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155251"/>
    <w:multiLevelType w:val="hybridMultilevel"/>
    <w:tmpl w:val="743A757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DE2F88"/>
    <w:multiLevelType w:val="hybridMultilevel"/>
    <w:tmpl w:val="72D019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3336305"/>
    <w:multiLevelType w:val="hybridMultilevel"/>
    <w:tmpl w:val="E6C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526E73"/>
    <w:multiLevelType w:val="hybridMultilevel"/>
    <w:tmpl w:val="1818CE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5350132"/>
    <w:multiLevelType w:val="hybridMultilevel"/>
    <w:tmpl w:val="0C2C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E217F5"/>
    <w:multiLevelType w:val="hybridMultilevel"/>
    <w:tmpl w:val="A8DA5F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94C47BE"/>
    <w:multiLevelType w:val="hybridMultilevel"/>
    <w:tmpl w:val="219224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09A09FC9"/>
    <w:multiLevelType w:val="hybridMultilevel"/>
    <w:tmpl w:val="440E3BA6"/>
    <w:lvl w:ilvl="0" w:tplc="B324FD88">
      <w:start w:val="1"/>
      <w:numFmt w:val="bullet"/>
      <w:lvlText w:val=""/>
      <w:lvlJc w:val="left"/>
      <w:pPr>
        <w:ind w:left="720" w:hanging="360"/>
      </w:pPr>
      <w:rPr>
        <w:rFonts w:ascii="Symbol" w:hAnsi="Symbol" w:hint="default"/>
      </w:rPr>
    </w:lvl>
    <w:lvl w:ilvl="1" w:tplc="D3727D48">
      <w:start w:val="1"/>
      <w:numFmt w:val="bullet"/>
      <w:lvlText w:val="o"/>
      <w:lvlJc w:val="left"/>
      <w:pPr>
        <w:ind w:left="1440" w:hanging="360"/>
      </w:pPr>
      <w:rPr>
        <w:rFonts w:ascii="Courier New" w:hAnsi="Courier New" w:hint="default"/>
      </w:rPr>
    </w:lvl>
    <w:lvl w:ilvl="2" w:tplc="956265F0">
      <w:start w:val="1"/>
      <w:numFmt w:val="bullet"/>
      <w:lvlText w:val=""/>
      <w:lvlJc w:val="left"/>
      <w:pPr>
        <w:ind w:left="2160" w:hanging="360"/>
      </w:pPr>
      <w:rPr>
        <w:rFonts w:ascii="Wingdings" w:hAnsi="Wingdings" w:hint="default"/>
      </w:rPr>
    </w:lvl>
    <w:lvl w:ilvl="3" w:tplc="FECECDE2">
      <w:start w:val="1"/>
      <w:numFmt w:val="bullet"/>
      <w:lvlText w:val=""/>
      <w:lvlJc w:val="left"/>
      <w:pPr>
        <w:ind w:left="2880" w:hanging="360"/>
      </w:pPr>
      <w:rPr>
        <w:rFonts w:ascii="Symbol" w:hAnsi="Symbol" w:hint="default"/>
      </w:rPr>
    </w:lvl>
    <w:lvl w:ilvl="4" w:tplc="04D836CE">
      <w:start w:val="1"/>
      <w:numFmt w:val="bullet"/>
      <w:lvlText w:val="o"/>
      <w:lvlJc w:val="left"/>
      <w:pPr>
        <w:ind w:left="3600" w:hanging="360"/>
      </w:pPr>
      <w:rPr>
        <w:rFonts w:ascii="Courier New" w:hAnsi="Courier New" w:hint="default"/>
      </w:rPr>
    </w:lvl>
    <w:lvl w:ilvl="5" w:tplc="D3F4F832">
      <w:start w:val="1"/>
      <w:numFmt w:val="bullet"/>
      <w:lvlText w:val=""/>
      <w:lvlJc w:val="left"/>
      <w:pPr>
        <w:ind w:left="4320" w:hanging="360"/>
      </w:pPr>
      <w:rPr>
        <w:rFonts w:ascii="Wingdings" w:hAnsi="Wingdings" w:hint="default"/>
      </w:rPr>
    </w:lvl>
    <w:lvl w:ilvl="6" w:tplc="1B6EA6E0">
      <w:start w:val="1"/>
      <w:numFmt w:val="bullet"/>
      <w:lvlText w:val=""/>
      <w:lvlJc w:val="left"/>
      <w:pPr>
        <w:ind w:left="5040" w:hanging="360"/>
      </w:pPr>
      <w:rPr>
        <w:rFonts w:ascii="Symbol" w:hAnsi="Symbol" w:hint="default"/>
      </w:rPr>
    </w:lvl>
    <w:lvl w:ilvl="7" w:tplc="92429642">
      <w:start w:val="1"/>
      <w:numFmt w:val="bullet"/>
      <w:lvlText w:val="o"/>
      <w:lvlJc w:val="left"/>
      <w:pPr>
        <w:ind w:left="5760" w:hanging="360"/>
      </w:pPr>
      <w:rPr>
        <w:rFonts w:ascii="Courier New" w:hAnsi="Courier New" w:hint="default"/>
      </w:rPr>
    </w:lvl>
    <w:lvl w:ilvl="8" w:tplc="10AE512E">
      <w:start w:val="1"/>
      <w:numFmt w:val="bullet"/>
      <w:lvlText w:val=""/>
      <w:lvlJc w:val="left"/>
      <w:pPr>
        <w:ind w:left="6480" w:hanging="360"/>
      </w:pPr>
      <w:rPr>
        <w:rFonts w:ascii="Wingdings" w:hAnsi="Wingdings" w:hint="default"/>
      </w:rPr>
    </w:lvl>
  </w:abstractNum>
  <w:abstractNum w:abstractNumId="13" w15:restartNumberingAfterBreak="0">
    <w:nsid w:val="09BB53F2"/>
    <w:multiLevelType w:val="hybridMultilevel"/>
    <w:tmpl w:val="FFFFFFFF"/>
    <w:lvl w:ilvl="0" w:tplc="29DAD6F2">
      <w:start w:val="1"/>
      <w:numFmt w:val="bullet"/>
      <w:lvlText w:val=""/>
      <w:lvlJc w:val="left"/>
      <w:pPr>
        <w:ind w:left="720" w:hanging="360"/>
      </w:pPr>
      <w:rPr>
        <w:rFonts w:ascii="Symbol" w:hAnsi="Symbol" w:hint="default"/>
      </w:rPr>
    </w:lvl>
    <w:lvl w:ilvl="1" w:tplc="AFAA9EEE">
      <w:start w:val="1"/>
      <w:numFmt w:val="bullet"/>
      <w:lvlText w:val="o"/>
      <w:lvlJc w:val="left"/>
      <w:pPr>
        <w:ind w:left="1440" w:hanging="360"/>
      </w:pPr>
      <w:rPr>
        <w:rFonts w:ascii="Courier New" w:hAnsi="Courier New" w:hint="default"/>
      </w:rPr>
    </w:lvl>
    <w:lvl w:ilvl="2" w:tplc="B3C64CDC">
      <w:start w:val="1"/>
      <w:numFmt w:val="bullet"/>
      <w:lvlText w:val=""/>
      <w:lvlJc w:val="left"/>
      <w:pPr>
        <w:ind w:left="2160" w:hanging="360"/>
      </w:pPr>
      <w:rPr>
        <w:rFonts w:ascii="Wingdings" w:hAnsi="Wingdings" w:hint="default"/>
      </w:rPr>
    </w:lvl>
    <w:lvl w:ilvl="3" w:tplc="E150424E">
      <w:start w:val="1"/>
      <w:numFmt w:val="bullet"/>
      <w:lvlText w:val=""/>
      <w:lvlJc w:val="left"/>
      <w:pPr>
        <w:ind w:left="2880" w:hanging="360"/>
      </w:pPr>
      <w:rPr>
        <w:rFonts w:ascii="Symbol" w:hAnsi="Symbol" w:hint="default"/>
      </w:rPr>
    </w:lvl>
    <w:lvl w:ilvl="4" w:tplc="292A8228">
      <w:start w:val="1"/>
      <w:numFmt w:val="bullet"/>
      <w:lvlText w:val="o"/>
      <w:lvlJc w:val="left"/>
      <w:pPr>
        <w:ind w:left="3600" w:hanging="360"/>
      </w:pPr>
      <w:rPr>
        <w:rFonts w:ascii="Courier New" w:hAnsi="Courier New" w:hint="default"/>
      </w:rPr>
    </w:lvl>
    <w:lvl w:ilvl="5" w:tplc="A41C44A8">
      <w:start w:val="1"/>
      <w:numFmt w:val="bullet"/>
      <w:lvlText w:val=""/>
      <w:lvlJc w:val="left"/>
      <w:pPr>
        <w:ind w:left="4320" w:hanging="360"/>
      </w:pPr>
      <w:rPr>
        <w:rFonts w:ascii="Wingdings" w:hAnsi="Wingdings" w:hint="default"/>
      </w:rPr>
    </w:lvl>
    <w:lvl w:ilvl="6" w:tplc="2DE2C3D8">
      <w:start w:val="1"/>
      <w:numFmt w:val="bullet"/>
      <w:lvlText w:val=""/>
      <w:lvlJc w:val="left"/>
      <w:pPr>
        <w:ind w:left="5040" w:hanging="360"/>
      </w:pPr>
      <w:rPr>
        <w:rFonts w:ascii="Symbol" w:hAnsi="Symbol" w:hint="default"/>
      </w:rPr>
    </w:lvl>
    <w:lvl w:ilvl="7" w:tplc="BD4CBE50">
      <w:start w:val="1"/>
      <w:numFmt w:val="bullet"/>
      <w:lvlText w:val="o"/>
      <w:lvlJc w:val="left"/>
      <w:pPr>
        <w:ind w:left="5760" w:hanging="360"/>
      </w:pPr>
      <w:rPr>
        <w:rFonts w:ascii="Courier New" w:hAnsi="Courier New" w:hint="default"/>
      </w:rPr>
    </w:lvl>
    <w:lvl w:ilvl="8" w:tplc="A80A0C1E">
      <w:start w:val="1"/>
      <w:numFmt w:val="bullet"/>
      <w:lvlText w:val=""/>
      <w:lvlJc w:val="left"/>
      <w:pPr>
        <w:ind w:left="6480" w:hanging="360"/>
      </w:pPr>
      <w:rPr>
        <w:rFonts w:ascii="Wingdings" w:hAnsi="Wingdings" w:hint="default"/>
      </w:rPr>
    </w:lvl>
  </w:abstractNum>
  <w:abstractNum w:abstractNumId="14" w15:restartNumberingAfterBreak="0">
    <w:nsid w:val="09E12F9B"/>
    <w:multiLevelType w:val="hybridMultilevel"/>
    <w:tmpl w:val="EEDAC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0B487214"/>
    <w:multiLevelType w:val="hybridMultilevel"/>
    <w:tmpl w:val="7A5EDB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BD17BFE"/>
    <w:multiLevelType w:val="hybridMultilevel"/>
    <w:tmpl w:val="4734FA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0C623481"/>
    <w:multiLevelType w:val="hybridMultilevel"/>
    <w:tmpl w:val="E444B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CA2558E"/>
    <w:multiLevelType w:val="hybridMultilevel"/>
    <w:tmpl w:val="EAEACD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0CF5387B"/>
    <w:multiLevelType w:val="hybridMultilevel"/>
    <w:tmpl w:val="E96090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0D047E68"/>
    <w:multiLevelType w:val="hybridMultilevel"/>
    <w:tmpl w:val="6E1C8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D8E3090"/>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0333AC5"/>
    <w:multiLevelType w:val="hybridMultilevel"/>
    <w:tmpl w:val="A9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0401897"/>
    <w:multiLevelType w:val="hybridMultilevel"/>
    <w:tmpl w:val="3BB60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9827D5"/>
    <w:multiLevelType w:val="hybridMultilevel"/>
    <w:tmpl w:val="A306BB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13000F64"/>
    <w:multiLevelType w:val="multilevel"/>
    <w:tmpl w:val="46B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31C476A"/>
    <w:multiLevelType w:val="hybridMultilevel"/>
    <w:tmpl w:val="F4809D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4215BAB"/>
    <w:multiLevelType w:val="hybridMultilevel"/>
    <w:tmpl w:val="0C6CD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47B546E"/>
    <w:multiLevelType w:val="hybridMultilevel"/>
    <w:tmpl w:val="7944B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528505B"/>
    <w:multiLevelType w:val="hybridMultilevel"/>
    <w:tmpl w:val="F5521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5F04CC6"/>
    <w:multiLevelType w:val="multilevel"/>
    <w:tmpl w:val="3BDCCD4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16C35EF9"/>
    <w:multiLevelType w:val="multilevel"/>
    <w:tmpl w:val="7004C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60573D"/>
    <w:multiLevelType w:val="hybridMultilevel"/>
    <w:tmpl w:val="F064D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1A130B27"/>
    <w:multiLevelType w:val="hybridMultilevel"/>
    <w:tmpl w:val="4402759A"/>
    <w:lvl w:ilvl="0" w:tplc="FF16A71A">
      <w:start w:val="1"/>
      <w:numFmt w:val="bullet"/>
      <w:lvlText w:val=""/>
      <w:lvlJc w:val="left"/>
      <w:pPr>
        <w:ind w:left="720" w:hanging="360"/>
      </w:pPr>
      <w:rPr>
        <w:rFonts w:ascii="Symbol" w:hAnsi="Symbol" w:hint="default"/>
      </w:rPr>
    </w:lvl>
    <w:lvl w:ilvl="1" w:tplc="400459C2">
      <w:start w:val="1"/>
      <w:numFmt w:val="bullet"/>
      <w:lvlText w:val="o"/>
      <w:lvlJc w:val="left"/>
      <w:pPr>
        <w:ind w:left="1440" w:hanging="360"/>
      </w:pPr>
      <w:rPr>
        <w:rFonts w:ascii="Courier New" w:hAnsi="Courier New" w:hint="default"/>
      </w:rPr>
    </w:lvl>
    <w:lvl w:ilvl="2" w:tplc="D0DAC436">
      <w:start w:val="1"/>
      <w:numFmt w:val="bullet"/>
      <w:lvlText w:val=""/>
      <w:lvlJc w:val="left"/>
      <w:pPr>
        <w:ind w:left="2160" w:hanging="360"/>
      </w:pPr>
      <w:rPr>
        <w:rFonts w:ascii="Wingdings" w:hAnsi="Wingdings" w:hint="default"/>
      </w:rPr>
    </w:lvl>
    <w:lvl w:ilvl="3" w:tplc="E4B46522">
      <w:start w:val="1"/>
      <w:numFmt w:val="bullet"/>
      <w:lvlText w:val=""/>
      <w:lvlJc w:val="left"/>
      <w:pPr>
        <w:ind w:left="2880" w:hanging="360"/>
      </w:pPr>
      <w:rPr>
        <w:rFonts w:ascii="Symbol" w:hAnsi="Symbol" w:hint="default"/>
      </w:rPr>
    </w:lvl>
    <w:lvl w:ilvl="4" w:tplc="507055EA">
      <w:start w:val="1"/>
      <w:numFmt w:val="bullet"/>
      <w:lvlText w:val="o"/>
      <w:lvlJc w:val="left"/>
      <w:pPr>
        <w:ind w:left="3600" w:hanging="360"/>
      </w:pPr>
      <w:rPr>
        <w:rFonts w:ascii="Courier New" w:hAnsi="Courier New" w:hint="default"/>
      </w:rPr>
    </w:lvl>
    <w:lvl w:ilvl="5" w:tplc="68F61A30">
      <w:start w:val="1"/>
      <w:numFmt w:val="bullet"/>
      <w:lvlText w:val=""/>
      <w:lvlJc w:val="left"/>
      <w:pPr>
        <w:ind w:left="4320" w:hanging="360"/>
      </w:pPr>
      <w:rPr>
        <w:rFonts w:ascii="Wingdings" w:hAnsi="Wingdings" w:hint="default"/>
      </w:rPr>
    </w:lvl>
    <w:lvl w:ilvl="6" w:tplc="238E5D88">
      <w:start w:val="1"/>
      <w:numFmt w:val="bullet"/>
      <w:lvlText w:val=""/>
      <w:lvlJc w:val="left"/>
      <w:pPr>
        <w:ind w:left="5040" w:hanging="360"/>
      </w:pPr>
      <w:rPr>
        <w:rFonts w:ascii="Symbol" w:hAnsi="Symbol" w:hint="default"/>
      </w:rPr>
    </w:lvl>
    <w:lvl w:ilvl="7" w:tplc="8FA4F062">
      <w:start w:val="1"/>
      <w:numFmt w:val="bullet"/>
      <w:lvlText w:val="o"/>
      <w:lvlJc w:val="left"/>
      <w:pPr>
        <w:ind w:left="5760" w:hanging="360"/>
      </w:pPr>
      <w:rPr>
        <w:rFonts w:ascii="Courier New" w:hAnsi="Courier New" w:hint="default"/>
      </w:rPr>
    </w:lvl>
    <w:lvl w:ilvl="8" w:tplc="772095A8">
      <w:start w:val="1"/>
      <w:numFmt w:val="bullet"/>
      <w:lvlText w:val=""/>
      <w:lvlJc w:val="left"/>
      <w:pPr>
        <w:ind w:left="6480" w:hanging="360"/>
      </w:pPr>
      <w:rPr>
        <w:rFonts w:ascii="Wingdings" w:hAnsi="Wingdings" w:hint="default"/>
      </w:rPr>
    </w:lvl>
  </w:abstractNum>
  <w:abstractNum w:abstractNumId="34"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BDC0476"/>
    <w:multiLevelType w:val="multilevel"/>
    <w:tmpl w:val="9B965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1E7469"/>
    <w:multiLevelType w:val="hybridMultilevel"/>
    <w:tmpl w:val="7658A3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1D340799"/>
    <w:multiLevelType w:val="hybridMultilevel"/>
    <w:tmpl w:val="51EAD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DB031B5"/>
    <w:multiLevelType w:val="hybridMultilevel"/>
    <w:tmpl w:val="4C442EDA"/>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1DCE293E"/>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832D0B"/>
    <w:multiLevelType w:val="hybridMultilevel"/>
    <w:tmpl w:val="64707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7B0BCE"/>
    <w:multiLevelType w:val="hybridMultilevel"/>
    <w:tmpl w:val="17206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228A420D"/>
    <w:multiLevelType w:val="multilevel"/>
    <w:tmpl w:val="3E220DFA"/>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3"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3077504"/>
    <w:multiLevelType w:val="hybridMultilevel"/>
    <w:tmpl w:val="FA66C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3F2FCF1"/>
    <w:multiLevelType w:val="hybridMultilevel"/>
    <w:tmpl w:val="FFFFFFFF"/>
    <w:lvl w:ilvl="0" w:tplc="5A8620AE">
      <w:start w:val="1"/>
      <w:numFmt w:val="bullet"/>
      <w:lvlText w:val=""/>
      <w:lvlJc w:val="left"/>
      <w:pPr>
        <w:ind w:left="720" w:hanging="360"/>
      </w:pPr>
      <w:rPr>
        <w:rFonts w:ascii="Symbol" w:hAnsi="Symbol" w:hint="default"/>
      </w:rPr>
    </w:lvl>
    <w:lvl w:ilvl="1" w:tplc="F43E74AC">
      <w:start w:val="1"/>
      <w:numFmt w:val="bullet"/>
      <w:lvlText w:val="o"/>
      <w:lvlJc w:val="left"/>
      <w:pPr>
        <w:ind w:left="1440" w:hanging="360"/>
      </w:pPr>
      <w:rPr>
        <w:rFonts w:ascii="Courier New" w:hAnsi="Courier New" w:hint="default"/>
      </w:rPr>
    </w:lvl>
    <w:lvl w:ilvl="2" w:tplc="6538902C">
      <w:start w:val="1"/>
      <w:numFmt w:val="bullet"/>
      <w:lvlText w:val=""/>
      <w:lvlJc w:val="left"/>
      <w:pPr>
        <w:ind w:left="2160" w:hanging="360"/>
      </w:pPr>
      <w:rPr>
        <w:rFonts w:ascii="Wingdings" w:hAnsi="Wingdings" w:hint="default"/>
      </w:rPr>
    </w:lvl>
    <w:lvl w:ilvl="3" w:tplc="53A0A04E">
      <w:start w:val="1"/>
      <w:numFmt w:val="bullet"/>
      <w:lvlText w:val=""/>
      <w:lvlJc w:val="left"/>
      <w:pPr>
        <w:ind w:left="2880" w:hanging="360"/>
      </w:pPr>
      <w:rPr>
        <w:rFonts w:ascii="Symbol" w:hAnsi="Symbol" w:hint="default"/>
      </w:rPr>
    </w:lvl>
    <w:lvl w:ilvl="4" w:tplc="5114E376">
      <w:start w:val="1"/>
      <w:numFmt w:val="bullet"/>
      <w:lvlText w:val="o"/>
      <w:lvlJc w:val="left"/>
      <w:pPr>
        <w:ind w:left="3600" w:hanging="360"/>
      </w:pPr>
      <w:rPr>
        <w:rFonts w:ascii="Courier New" w:hAnsi="Courier New" w:hint="default"/>
      </w:rPr>
    </w:lvl>
    <w:lvl w:ilvl="5" w:tplc="A7DA0246">
      <w:start w:val="1"/>
      <w:numFmt w:val="bullet"/>
      <w:lvlText w:val=""/>
      <w:lvlJc w:val="left"/>
      <w:pPr>
        <w:ind w:left="4320" w:hanging="360"/>
      </w:pPr>
      <w:rPr>
        <w:rFonts w:ascii="Wingdings" w:hAnsi="Wingdings" w:hint="default"/>
      </w:rPr>
    </w:lvl>
    <w:lvl w:ilvl="6" w:tplc="767AC84E">
      <w:start w:val="1"/>
      <w:numFmt w:val="bullet"/>
      <w:lvlText w:val=""/>
      <w:lvlJc w:val="left"/>
      <w:pPr>
        <w:ind w:left="5040" w:hanging="360"/>
      </w:pPr>
      <w:rPr>
        <w:rFonts w:ascii="Symbol" w:hAnsi="Symbol" w:hint="default"/>
      </w:rPr>
    </w:lvl>
    <w:lvl w:ilvl="7" w:tplc="CB865794">
      <w:start w:val="1"/>
      <w:numFmt w:val="bullet"/>
      <w:lvlText w:val="o"/>
      <w:lvlJc w:val="left"/>
      <w:pPr>
        <w:ind w:left="5760" w:hanging="360"/>
      </w:pPr>
      <w:rPr>
        <w:rFonts w:ascii="Courier New" w:hAnsi="Courier New" w:hint="default"/>
      </w:rPr>
    </w:lvl>
    <w:lvl w:ilvl="8" w:tplc="3CA6266E">
      <w:start w:val="1"/>
      <w:numFmt w:val="bullet"/>
      <w:lvlText w:val=""/>
      <w:lvlJc w:val="left"/>
      <w:pPr>
        <w:ind w:left="6480" w:hanging="360"/>
      </w:pPr>
      <w:rPr>
        <w:rFonts w:ascii="Wingdings" w:hAnsi="Wingdings" w:hint="default"/>
      </w:rPr>
    </w:lvl>
  </w:abstractNum>
  <w:abstractNum w:abstractNumId="46" w15:restartNumberingAfterBreak="0">
    <w:nsid w:val="24894F4E"/>
    <w:multiLevelType w:val="hybridMultilevel"/>
    <w:tmpl w:val="55EA6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4935B5A"/>
    <w:multiLevelType w:val="hybridMultilevel"/>
    <w:tmpl w:val="A07A110E"/>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4E067C4"/>
    <w:multiLevelType w:val="multilevel"/>
    <w:tmpl w:val="2D9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641433F"/>
    <w:multiLevelType w:val="hybridMultilevel"/>
    <w:tmpl w:val="EEF0F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7AA5346"/>
    <w:multiLevelType w:val="multilevel"/>
    <w:tmpl w:val="DF18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8087A61"/>
    <w:multiLevelType w:val="multilevel"/>
    <w:tmpl w:val="D03A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8656490"/>
    <w:multiLevelType w:val="hybridMultilevel"/>
    <w:tmpl w:val="8B92F7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289505AC"/>
    <w:multiLevelType w:val="hybridMultilevel"/>
    <w:tmpl w:val="8610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92764DF"/>
    <w:multiLevelType w:val="hybridMultilevel"/>
    <w:tmpl w:val="FF20F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AFE0FCA"/>
    <w:multiLevelType w:val="multilevel"/>
    <w:tmpl w:val="BF4EC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B2A1E1A"/>
    <w:multiLevelType w:val="hybridMultilevel"/>
    <w:tmpl w:val="ECE0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B616DE5"/>
    <w:multiLevelType w:val="hybridMultilevel"/>
    <w:tmpl w:val="74F0A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CB7265D"/>
    <w:multiLevelType w:val="hybridMultilevel"/>
    <w:tmpl w:val="0074D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CFC7065"/>
    <w:multiLevelType w:val="multilevel"/>
    <w:tmpl w:val="2CEC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DEF5A27"/>
    <w:multiLevelType w:val="multilevel"/>
    <w:tmpl w:val="CA50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E9F3430"/>
    <w:multiLevelType w:val="hybridMultilevel"/>
    <w:tmpl w:val="8A487B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2F6E3CB3"/>
    <w:multiLevelType w:val="hybridMultilevel"/>
    <w:tmpl w:val="E6329F5E"/>
    <w:lvl w:ilvl="0" w:tplc="7BFC0714">
      <w:start w:val="1"/>
      <w:numFmt w:val="bullet"/>
      <w:lvlText w:val=""/>
      <w:lvlJc w:val="left"/>
      <w:pPr>
        <w:ind w:left="360" w:hanging="360"/>
      </w:pPr>
      <w:rPr>
        <w:rFonts w:ascii="Symbol" w:hAnsi="Symbol" w:hint="default"/>
      </w:rPr>
    </w:lvl>
    <w:lvl w:ilvl="1" w:tplc="DA1E7154">
      <w:start w:val="1"/>
      <w:numFmt w:val="bullet"/>
      <w:lvlText w:val="o"/>
      <w:lvlJc w:val="left"/>
      <w:pPr>
        <w:ind w:left="1080" w:hanging="360"/>
      </w:pPr>
      <w:rPr>
        <w:rFonts w:ascii="Courier New" w:hAnsi="Courier New" w:hint="default"/>
      </w:rPr>
    </w:lvl>
    <w:lvl w:ilvl="2" w:tplc="093814BA">
      <w:start w:val="1"/>
      <w:numFmt w:val="bullet"/>
      <w:lvlText w:val=""/>
      <w:lvlJc w:val="left"/>
      <w:pPr>
        <w:ind w:left="1800" w:hanging="360"/>
      </w:pPr>
      <w:rPr>
        <w:rFonts w:ascii="Wingdings" w:hAnsi="Wingdings" w:hint="default"/>
      </w:rPr>
    </w:lvl>
    <w:lvl w:ilvl="3" w:tplc="7A42A30E">
      <w:start w:val="1"/>
      <w:numFmt w:val="bullet"/>
      <w:lvlText w:val=""/>
      <w:lvlJc w:val="left"/>
      <w:pPr>
        <w:ind w:left="2520" w:hanging="360"/>
      </w:pPr>
      <w:rPr>
        <w:rFonts w:ascii="Symbol" w:hAnsi="Symbol" w:hint="default"/>
      </w:rPr>
    </w:lvl>
    <w:lvl w:ilvl="4" w:tplc="F93AAE52">
      <w:start w:val="1"/>
      <w:numFmt w:val="bullet"/>
      <w:lvlText w:val="o"/>
      <w:lvlJc w:val="left"/>
      <w:pPr>
        <w:ind w:left="3240" w:hanging="360"/>
      </w:pPr>
      <w:rPr>
        <w:rFonts w:ascii="Courier New" w:hAnsi="Courier New" w:hint="default"/>
      </w:rPr>
    </w:lvl>
    <w:lvl w:ilvl="5" w:tplc="27B83428">
      <w:start w:val="1"/>
      <w:numFmt w:val="bullet"/>
      <w:lvlText w:val=""/>
      <w:lvlJc w:val="left"/>
      <w:pPr>
        <w:ind w:left="3960" w:hanging="360"/>
      </w:pPr>
      <w:rPr>
        <w:rFonts w:ascii="Wingdings" w:hAnsi="Wingdings" w:hint="default"/>
      </w:rPr>
    </w:lvl>
    <w:lvl w:ilvl="6" w:tplc="5EF2FC1C">
      <w:start w:val="1"/>
      <w:numFmt w:val="bullet"/>
      <w:lvlText w:val=""/>
      <w:lvlJc w:val="left"/>
      <w:pPr>
        <w:ind w:left="4680" w:hanging="360"/>
      </w:pPr>
      <w:rPr>
        <w:rFonts w:ascii="Symbol" w:hAnsi="Symbol" w:hint="default"/>
      </w:rPr>
    </w:lvl>
    <w:lvl w:ilvl="7" w:tplc="80E8DD72">
      <w:start w:val="1"/>
      <w:numFmt w:val="bullet"/>
      <w:lvlText w:val="o"/>
      <w:lvlJc w:val="left"/>
      <w:pPr>
        <w:ind w:left="5400" w:hanging="360"/>
      </w:pPr>
      <w:rPr>
        <w:rFonts w:ascii="Courier New" w:hAnsi="Courier New" w:hint="default"/>
      </w:rPr>
    </w:lvl>
    <w:lvl w:ilvl="8" w:tplc="1A3A7E52">
      <w:start w:val="1"/>
      <w:numFmt w:val="bullet"/>
      <w:lvlText w:val=""/>
      <w:lvlJc w:val="left"/>
      <w:pPr>
        <w:ind w:left="6120" w:hanging="360"/>
      </w:pPr>
      <w:rPr>
        <w:rFonts w:ascii="Wingdings" w:hAnsi="Wingdings" w:hint="default"/>
      </w:rPr>
    </w:lvl>
  </w:abstractNum>
  <w:abstractNum w:abstractNumId="65"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FBA2C93"/>
    <w:multiLevelType w:val="multilevel"/>
    <w:tmpl w:val="60D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07B3F8E"/>
    <w:multiLevelType w:val="hybridMultilevel"/>
    <w:tmpl w:val="FFFFFFFF"/>
    <w:lvl w:ilvl="0" w:tplc="20B2BA1E">
      <w:start w:val="1"/>
      <w:numFmt w:val="bullet"/>
      <w:lvlText w:val=""/>
      <w:lvlJc w:val="left"/>
      <w:pPr>
        <w:ind w:left="720" w:hanging="360"/>
      </w:pPr>
      <w:rPr>
        <w:rFonts w:ascii="Symbol" w:hAnsi="Symbol" w:hint="default"/>
      </w:rPr>
    </w:lvl>
    <w:lvl w:ilvl="1" w:tplc="A8762F9A">
      <w:start w:val="1"/>
      <w:numFmt w:val="bullet"/>
      <w:lvlText w:val="o"/>
      <w:lvlJc w:val="left"/>
      <w:pPr>
        <w:ind w:left="1440" w:hanging="360"/>
      </w:pPr>
      <w:rPr>
        <w:rFonts w:ascii="Courier New" w:hAnsi="Courier New" w:hint="default"/>
      </w:rPr>
    </w:lvl>
    <w:lvl w:ilvl="2" w:tplc="88F25408">
      <w:start w:val="1"/>
      <w:numFmt w:val="bullet"/>
      <w:lvlText w:val=""/>
      <w:lvlJc w:val="left"/>
      <w:pPr>
        <w:ind w:left="2160" w:hanging="360"/>
      </w:pPr>
      <w:rPr>
        <w:rFonts w:ascii="Wingdings" w:hAnsi="Wingdings" w:hint="default"/>
      </w:rPr>
    </w:lvl>
    <w:lvl w:ilvl="3" w:tplc="2132F566">
      <w:start w:val="1"/>
      <w:numFmt w:val="bullet"/>
      <w:lvlText w:val=""/>
      <w:lvlJc w:val="left"/>
      <w:pPr>
        <w:ind w:left="2880" w:hanging="360"/>
      </w:pPr>
      <w:rPr>
        <w:rFonts w:ascii="Symbol" w:hAnsi="Symbol" w:hint="default"/>
      </w:rPr>
    </w:lvl>
    <w:lvl w:ilvl="4" w:tplc="DAC8D734">
      <w:start w:val="1"/>
      <w:numFmt w:val="bullet"/>
      <w:lvlText w:val="o"/>
      <w:lvlJc w:val="left"/>
      <w:pPr>
        <w:ind w:left="3600" w:hanging="360"/>
      </w:pPr>
      <w:rPr>
        <w:rFonts w:ascii="Courier New" w:hAnsi="Courier New" w:hint="default"/>
      </w:rPr>
    </w:lvl>
    <w:lvl w:ilvl="5" w:tplc="6142B632">
      <w:start w:val="1"/>
      <w:numFmt w:val="bullet"/>
      <w:lvlText w:val=""/>
      <w:lvlJc w:val="left"/>
      <w:pPr>
        <w:ind w:left="4320" w:hanging="360"/>
      </w:pPr>
      <w:rPr>
        <w:rFonts w:ascii="Wingdings" w:hAnsi="Wingdings" w:hint="default"/>
      </w:rPr>
    </w:lvl>
    <w:lvl w:ilvl="6" w:tplc="35EAA51E">
      <w:start w:val="1"/>
      <w:numFmt w:val="bullet"/>
      <w:lvlText w:val=""/>
      <w:lvlJc w:val="left"/>
      <w:pPr>
        <w:ind w:left="5040" w:hanging="360"/>
      </w:pPr>
      <w:rPr>
        <w:rFonts w:ascii="Symbol" w:hAnsi="Symbol" w:hint="default"/>
      </w:rPr>
    </w:lvl>
    <w:lvl w:ilvl="7" w:tplc="1A3A62F6">
      <w:start w:val="1"/>
      <w:numFmt w:val="bullet"/>
      <w:lvlText w:val="o"/>
      <w:lvlJc w:val="left"/>
      <w:pPr>
        <w:ind w:left="5760" w:hanging="360"/>
      </w:pPr>
      <w:rPr>
        <w:rFonts w:ascii="Courier New" w:hAnsi="Courier New" w:hint="default"/>
      </w:rPr>
    </w:lvl>
    <w:lvl w:ilvl="8" w:tplc="0490635A">
      <w:start w:val="1"/>
      <w:numFmt w:val="bullet"/>
      <w:lvlText w:val=""/>
      <w:lvlJc w:val="left"/>
      <w:pPr>
        <w:ind w:left="6480" w:hanging="360"/>
      </w:pPr>
      <w:rPr>
        <w:rFonts w:ascii="Wingdings" w:hAnsi="Wingdings" w:hint="default"/>
      </w:rPr>
    </w:lvl>
  </w:abstractNum>
  <w:abstractNum w:abstractNumId="68"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20057E3"/>
    <w:multiLevelType w:val="hybridMultilevel"/>
    <w:tmpl w:val="F0EAC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3EC24A8"/>
    <w:multiLevelType w:val="hybridMultilevel"/>
    <w:tmpl w:val="F38256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35595728"/>
    <w:multiLevelType w:val="hybridMultilevel"/>
    <w:tmpl w:val="B280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67E2B7F"/>
    <w:multiLevelType w:val="hybridMultilevel"/>
    <w:tmpl w:val="A590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372429A8"/>
    <w:multiLevelType w:val="hybridMultilevel"/>
    <w:tmpl w:val="7EBC5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7FB65C4"/>
    <w:multiLevelType w:val="hybridMultilevel"/>
    <w:tmpl w:val="DE3E7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833131F"/>
    <w:multiLevelType w:val="hybridMultilevel"/>
    <w:tmpl w:val="FFFFFFFF"/>
    <w:lvl w:ilvl="0" w:tplc="52FCFC36">
      <w:start w:val="1"/>
      <w:numFmt w:val="bullet"/>
      <w:lvlText w:val=""/>
      <w:lvlJc w:val="left"/>
      <w:pPr>
        <w:ind w:left="720" w:hanging="360"/>
      </w:pPr>
      <w:rPr>
        <w:rFonts w:ascii="Symbol" w:hAnsi="Symbol" w:hint="default"/>
      </w:rPr>
    </w:lvl>
    <w:lvl w:ilvl="1" w:tplc="65AAC168">
      <w:start w:val="1"/>
      <w:numFmt w:val="bullet"/>
      <w:lvlText w:val="o"/>
      <w:lvlJc w:val="left"/>
      <w:pPr>
        <w:ind w:left="1440" w:hanging="360"/>
      </w:pPr>
      <w:rPr>
        <w:rFonts w:ascii="Courier New" w:hAnsi="Courier New" w:hint="default"/>
      </w:rPr>
    </w:lvl>
    <w:lvl w:ilvl="2" w:tplc="4D900FF8">
      <w:start w:val="1"/>
      <w:numFmt w:val="bullet"/>
      <w:lvlText w:val=""/>
      <w:lvlJc w:val="left"/>
      <w:pPr>
        <w:ind w:left="2160" w:hanging="360"/>
      </w:pPr>
      <w:rPr>
        <w:rFonts w:ascii="Wingdings" w:hAnsi="Wingdings" w:hint="default"/>
      </w:rPr>
    </w:lvl>
    <w:lvl w:ilvl="3" w:tplc="DBF039F4">
      <w:start w:val="1"/>
      <w:numFmt w:val="bullet"/>
      <w:lvlText w:val=""/>
      <w:lvlJc w:val="left"/>
      <w:pPr>
        <w:ind w:left="2880" w:hanging="360"/>
      </w:pPr>
      <w:rPr>
        <w:rFonts w:ascii="Symbol" w:hAnsi="Symbol" w:hint="default"/>
      </w:rPr>
    </w:lvl>
    <w:lvl w:ilvl="4" w:tplc="909EA73E">
      <w:start w:val="1"/>
      <w:numFmt w:val="bullet"/>
      <w:lvlText w:val="o"/>
      <w:lvlJc w:val="left"/>
      <w:pPr>
        <w:ind w:left="3600" w:hanging="360"/>
      </w:pPr>
      <w:rPr>
        <w:rFonts w:ascii="Courier New" w:hAnsi="Courier New" w:hint="default"/>
      </w:rPr>
    </w:lvl>
    <w:lvl w:ilvl="5" w:tplc="AA2CF18C">
      <w:start w:val="1"/>
      <w:numFmt w:val="bullet"/>
      <w:lvlText w:val=""/>
      <w:lvlJc w:val="left"/>
      <w:pPr>
        <w:ind w:left="4320" w:hanging="360"/>
      </w:pPr>
      <w:rPr>
        <w:rFonts w:ascii="Wingdings" w:hAnsi="Wingdings" w:hint="default"/>
      </w:rPr>
    </w:lvl>
    <w:lvl w:ilvl="6" w:tplc="0A8AD0EA">
      <w:start w:val="1"/>
      <w:numFmt w:val="bullet"/>
      <w:lvlText w:val=""/>
      <w:lvlJc w:val="left"/>
      <w:pPr>
        <w:ind w:left="5040" w:hanging="360"/>
      </w:pPr>
      <w:rPr>
        <w:rFonts w:ascii="Symbol" w:hAnsi="Symbol" w:hint="default"/>
      </w:rPr>
    </w:lvl>
    <w:lvl w:ilvl="7" w:tplc="5B98735E">
      <w:start w:val="1"/>
      <w:numFmt w:val="bullet"/>
      <w:lvlText w:val="o"/>
      <w:lvlJc w:val="left"/>
      <w:pPr>
        <w:ind w:left="5760" w:hanging="360"/>
      </w:pPr>
      <w:rPr>
        <w:rFonts w:ascii="Courier New" w:hAnsi="Courier New" w:hint="default"/>
      </w:rPr>
    </w:lvl>
    <w:lvl w:ilvl="8" w:tplc="5F48E502">
      <w:start w:val="1"/>
      <w:numFmt w:val="bullet"/>
      <w:lvlText w:val=""/>
      <w:lvlJc w:val="left"/>
      <w:pPr>
        <w:ind w:left="6480" w:hanging="360"/>
      </w:pPr>
      <w:rPr>
        <w:rFonts w:ascii="Wingdings" w:hAnsi="Wingdings" w:hint="default"/>
      </w:rPr>
    </w:lvl>
  </w:abstractNum>
  <w:abstractNum w:abstractNumId="79" w15:restartNumberingAfterBreak="0">
    <w:nsid w:val="3A120E09"/>
    <w:multiLevelType w:val="multilevel"/>
    <w:tmpl w:val="343E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AA1B7F7"/>
    <w:multiLevelType w:val="hybridMultilevel"/>
    <w:tmpl w:val="9B2E9BD4"/>
    <w:lvl w:ilvl="0" w:tplc="C560B19C">
      <w:start w:val="1"/>
      <w:numFmt w:val="bullet"/>
      <w:lvlText w:val=""/>
      <w:lvlJc w:val="left"/>
      <w:pPr>
        <w:ind w:left="720" w:hanging="360"/>
      </w:pPr>
      <w:rPr>
        <w:rFonts w:ascii="Symbol" w:hAnsi="Symbol" w:hint="default"/>
      </w:rPr>
    </w:lvl>
    <w:lvl w:ilvl="1" w:tplc="297A8CDA">
      <w:start w:val="1"/>
      <w:numFmt w:val="bullet"/>
      <w:lvlText w:val="o"/>
      <w:lvlJc w:val="left"/>
      <w:pPr>
        <w:ind w:left="1440" w:hanging="360"/>
      </w:pPr>
      <w:rPr>
        <w:rFonts w:ascii="Courier New" w:hAnsi="Courier New" w:hint="default"/>
      </w:rPr>
    </w:lvl>
    <w:lvl w:ilvl="2" w:tplc="2E803674">
      <w:start w:val="1"/>
      <w:numFmt w:val="bullet"/>
      <w:lvlText w:val=""/>
      <w:lvlJc w:val="left"/>
      <w:pPr>
        <w:ind w:left="2160" w:hanging="360"/>
      </w:pPr>
      <w:rPr>
        <w:rFonts w:ascii="Wingdings" w:hAnsi="Wingdings" w:hint="default"/>
      </w:rPr>
    </w:lvl>
    <w:lvl w:ilvl="3" w:tplc="9176FC68">
      <w:start w:val="1"/>
      <w:numFmt w:val="bullet"/>
      <w:lvlText w:val=""/>
      <w:lvlJc w:val="left"/>
      <w:pPr>
        <w:ind w:left="2880" w:hanging="360"/>
      </w:pPr>
      <w:rPr>
        <w:rFonts w:ascii="Symbol" w:hAnsi="Symbol" w:hint="default"/>
      </w:rPr>
    </w:lvl>
    <w:lvl w:ilvl="4" w:tplc="ADF65CF4">
      <w:start w:val="1"/>
      <w:numFmt w:val="bullet"/>
      <w:lvlText w:val="o"/>
      <w:lvlJc w:val="left"/>
      <w:pPr>
        <w:ind w:left="3600" w:hanging="360"/>
      </w:pPr>
      <w:rPr>
        <w:rFonts w:ascii="Courier New" w:hAnsi="Courier New" w:hint="default"/>
      </w:rPr>
    </w:lvl>
    <w:lvl w:ilvl="5" w:tplc="54940C02">
      <w:start w:val="1"/>
      <w:numFmt w:val="bullet"/>
      <w:lvlText w:val=""/>
      <w:lvlJc w:val="left"/>
      <w:pPr>
        <w:ind w:left="4320" w:hanging="360"/>
      </w:pPr>
      <w:rPr>
        <w:rFonts w:ascii="Wingdings" w:hAnsi="Wingdings" w:hint="default"/>
      </w:rPr>
    </w:lvl>
    <w:lvl w:ilvl="6" w:tplc="0FDCB874">
      <w:start w:val="1"/>
      <w:numFmt w:val="bullet"/>
      <w:lvlText w:val=""/>
      <w:lvlJc w:val="left"/>
      <w:pPr>
        <w:ind w:left="5040" w:hanging="360"/>
      </w:pPr>
      <w:rPr>
        <w:rFonts w:ascii="Symbol" w:hAnsi="Symbol" w:hint="default"/>
      </w:rPr>
    </w:lvl>
    <w:lvl w:ilvl="7" w:tplc="EC10D028">
      <w:start w:val="1"/>
      <w:numFmt w:val="bullet"/>
      <w:lvlText w:val="o"/>
      <w:lvlJc w:val="left"/>
      <w:pPr>
        <w:ind w:left="5760" w:hanging="360"/>
      </w:pPr>
      <w:rPr>
        <w:rFonts w:ascii="Courier New" w:hAnsi="Courier New" w:hint="default"/>
      </w:rPr>
    </w:lvl>
    <w:lvl w:ilvl="8" w:tplc="233C0CBC">
      <w:start w:val="1"/>
      <w:numFmt w:val="bullet"/>
      <w:lvlText w:val=""/>
      <w:lvlJc w:val="left"/>
      <w:pPr>
        <w:ind w:left="6480" w:hanging="360"/>
      </w:pPr>
      <w:rPr>
        <w:rFonts w:ascii="Wingdings" w:hAnsi="Wingdings" w:hint="default"/>
      </w:rPr>
    </w:lvl>
  </w:abstractNum>
  <w:abstractNum w:abstractNumId="81" w15:restartNumberingAfterBreak="0">
    <w:nsid w:val="3B794AFF"/>
    <w:multiLevelType w:val="hybridMultilevel"/>
    <w:tmpl w:val="D67C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3BAB5508"/>
    <w:multiLevelType w:val="hybridMultilevel"/>
    <w:tmpl w:val="37BC97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3BCB24E1"/>
    <w:multiLevelType w:val="hybridMultilevel"/>
    <w:tmpl w:val="0C7E92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3C013D38"/>
    <w:multiLevelType w:val="multilevel"/>
    <w:tmpl w:val="99888C1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5" w15:restartNumberingAfterBreak="0">
    <w:nsid w:val="3CC17288"/>
    <w:multiLevelType w:val="hybridMultilevel"/>
    <w:tmpl w:val="56EC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CF31F0B"/>
    <w:multiLevelType w:val="hybridMultilevel"/>
    <w:tmpl w:val="7F08BE5A"/>
    <w:lvl w:ilvl="0" w:tplc="022A3D2C">
      <w:start w:val="1"/>
      <w:numFmt w:val="bullet"/>
      <w:lvlText w:val=""/>
      <w:lvlJc w:val="left"/>
      <w:pPr>
        <w:ind w:left="720" w:hanging="360"/>
      </w:pPr>
      <w:rPr>
        <w:rFonts w:ascii="Symbol" w:hAnsi="Symbol" w:hint="default"/>
      </w:rPr>
    </w:lvl>
    <w:lvl w:ilvl="1" w:tplc="0A444BF6">
      <w:start w:val="1"/>
      <w:numFmt w:val="bullet"/>
      <w:lvlText w:val="o"/>
      <w:lvlJc w:val="left"/>
      <w:pPr>
        <w:ind w:left="1440" w:hanging="360"/>
      </w:pPr>
      <w:rPr>
        <w:rFonts w:ascii="Courier New" w:hAnsi="Courier New" w:hint="default"/>
      </w:rPr>
    </w:lvl>
    <w:lvl w:ilvl="2" w:tplc="A5345472">
      <w:start w:val="1"/>
      <w:numFmt w:val="bullet"/>
      <w:lvlText w:val=""/>
      <w:lvlJc w:val="left"/>
      <w:pPr>
        <w:ind w:left="2160" w:hanging="360"/>
      </w:pPr>
      <w:rPr>
        <w:rFonts w:ascii="Wingdings" w:hAnsi="Wingdings" w:hint="default"/>
      </w:rPr>
    </w:lvl>
    <w:lvl w:ilvl="3" w:tplc="294834E0">
      <w:start w:val="1"/>
      <w:numFmt w:val="bullet"/>
      <w:lvlText w:val=""/>
      <w:lvlJc w:val="left"/>
      <w:pPr>
        <w:ind w:left="2880" w:hanging="360"/>
      </w:pPr>
      <w:rPr>
        <w:rFonts w:ascii="Symbol" w:hAnsi="Symbol" w:hint="default"/>
      </w:rPr>
    </w:lvl>
    <w:lvl w:ilvl="4" w:tplc="F9000B0A">
      <w:start w:val="1"/>
      <w:numFmt w:val="bullet"/>
      <w:lvlText w:val="o"/>
      <w:lvlJc w:val="left"/>
      <w:pPr>
        <w:ind w:left="3600" w:hanging="360"/>
      </w:pPr>
      <w:rPr>
        <w:rFonts w:ascii="Courier New" w:hAnsi="Courier New" w:hint="default"/>
      </w:rPr>
    </w:lvl>
    <w:lvl w:ilvl="5" w:tplc="039CC9DE">
      <w:start w:val="1"/>
      <w:numFmt w:val="bullet"/>
      <w:lvlText w:val=""/>
      <w:lvlJc w:val="left"/>
      <w:pPr>
        <w:ind w:left="4320" w:hanging="360"/>
      </w:pPr>
      <w:rPr>
        <w:rFonts w:ascii="Wingdings" w:hAnsi="Wingdings" w:hint="default"/>
      </w:rPr>
    </w:lvl>
    <w:lvl w:ilvl="6" w:tplc="F91E7CBC">
      <w:start w:val="1"/>
      <w:numFmt w:val="bullet"/>
      <w:lvlText w:val=""/>
      <w:lvlJc w:val="left"/>
      <w:pPr>
        <w:ind w:left="5040" w:hanging="360"/>
      </w:pPr>
      <w:rPr>
        <w:rFonts w:ascii="Symbol" w:hAnsi="Symbol" w:hint="default"/>
      </w:rPr>
    </w:lvl>
    <w:lvl w:ilvl="7" w:tplc="9516D8FA">
      <w:start w:val="1"/>
      <w:numFmt w:val="bullet"/>
      <w:lvlText w:val="o"/>
      <w:lvlJc w:val="left"/>
      <w:pPr>
        <w:ind w:left="5760" w:hanging="360"/>
      </w:pPr>
      <w:rPr>
        <w:rFonts w:ascii="Courier New" w:hAnsi="Courier New" w:hint="default"/>
      </w:rPr>
    </w:lvl>
    <w:lvl w:ilvl="8" w:tplc="7350498A">
      <w:start w:val="1"/>
      <w:numFmt w:val="bullet"/>
      <w:lvlText w:val=""/>
      <w:lvlJc w:val="left"/>
      <w:pPr>
        <w:ind w:left="6480" w:hanging="360"/>
      </w:pPr>
      <w:rPr>
        <w:rFonts w:ascii="Wingdings" w:hAnsi="Wingdings" w:hint="default"/>
      </w:rPr>
    </w:lvl>
  </w:abstractNum>
  <w:abstractNum w:abstractNumId="87" w15:restartNumberingAfterBreak="0">
    <w:nsid w:val="3DD66E37"/>
    <w:multiLevelType w:val="hybridMultilevel"/>
    <w:tmpl w:val="2490EB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8" w15:restartNumberingAfterBreak="0">
    <w:nsid w:val="3F184623"/>
    <w:multiLevelType w:val="hybridMultilevel"/>
    <w:tmpl w:val="BE460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FE60D04"/>
    <w:multiLevelType w:val="hybridMultilevel"/>
    <w:tmpl w:val="0F523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07B7F6B"/>
    <w:multiLevelType w:val="hybridMultilevel"/>
    <w:tmpl w:val="0D387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421BA35C"/>
    <w:multiLevelType w:val="hybridMultilevel"/>
    <w:tmpl w:val="FFFFFFFF"/>
    <w:lvl w:ilvl="0" w:tplc="CA5CA63C">
      <w:start w:val="1"/>
      <w:numFmt w:val="bullet"/>
      <w:lvlText w:val=""/>
      <w:lvlJc w:val="left"/>
      <w:pPr>
        <w:ind w:left="720" w:hanging="360"/>
      </w:pPr>
      <w:rPr>
        <w:rFonts w:ascii="Symbol" w:hAnsi="Symbol" w:hint="default"/>
      </w:rPr>
    </w:lvl>
    <w:lvl w:ilvl="1" w:tplc="F846274A">
      <w:start w:val="1"/>
      <w:numFmt w:val="bullet"/>
      <w:lvlText w:val="o"/>
      <w:lvlJc w:val="left"/>
      <w:pPr>
        <w:ind w:left="1440" w:hanging="360"/>
      </w:pPr>
      <w:rPr>
        <w:rFonts w:ascii="Courier New" w:hAnsi="Courier New" w:hint="default"/>
      </w:rPr>
    </w:lvl>
    <w:lvl w:ilvl="2" w:tplc="B2DE9F66">
      <w:start w:val="1"/>
      <w:numFmt w:val="bullet"/>
      <w:lvlText w:val=""/>
      <w:lvlJc w:val="left"/>
      <w:pPr>
        <w:ind w:left="2160" w:hanging="360"/>
      </w:pPr>
      <w:rPr>
        <w:rFonts w:ascii="Wingdings" w:hAnsi="Wingdings" w:hint="default"/>
      </w:rPr>
    </w:lvl>
    <w:lvl w:ilvl="3" w:tplc="90F21BB6">
      <w:start w:val="1"/>
      <w:numFmt w:val="bullet"/>
      <w:lvlText w:val=""/>
      <w:lvlJc w:val="left"/>
      <w:pPr>
        <w:ind w:left="2880" w:hanging="360"/>
      </w:pPr>
      <w:rPr>
        <w:rFonts w:ascii="Symbol" w:hAnsi="Symbol" w:hint="default"/>
      </w:rPr>
    </w:lvl>
    <w:lvl w:ilvl="4" w:tplc="8D5EC012">
      <w:start w:val="1"/>
      <w:numFmt w:val="bullet"/>
      <w:lvlText w:val="o"/>
      <w:lvlJc w:val="left"/>
      <w:pPr>
        <w:ind w:left="3600" w:hanging="360"/>
      </w:pPr>
      <w:rPr>
        <w:rFonts w:ascii="Courier New" w:hAnsi="Courier New" w:hint="default"/>
      </w:rPr>
    </w:lvl>
    <w:lvl w:ilvl="5" w:tplc="E5080262">
      <w:start w:val="1"/>
      <w:numFmt w:val="bullet"/>
      <w:lvlText w:val=""/>
      <w:lvlJc w:val="left"/>
      <w:pPr>
        <w:ind w:left="4320" w:hanging="360"/>
      </w:pPr>
      <w:rPr>
        <w:rFonts w:ascii="Wingdings" w:hAnsi="Wingdings" w:hint="default"/>
      </w:rPr>
    </w:lvl>
    <w:lvl w:ilvl="6" w:tplc="CB82CCC4">
      <w:start w:val="1"/>
      <w:numFmt w:val="bullet"/>
      <w:lvlText w:val=""/>
      <w:lvlJc w:val="left"/>
      <w:pPr>
        <w:ind w:left="5040" w:hanging="360"/>
      </w:pPr>
      <w:rPr>
        <w:rFonts w:ascii="Symbol" w:hAnsi="Symbol" w:hint="default"/>
      </w:rPr>
    </w:lvl>
    <w:lvl w:ilvl="7" w:tplc="F4A05DAA">
      <w:start w:val="1"/>
      <w:numFmt w:val="bullet"/>
      <w:lvlText w:val="o"/>
      <w:lvlJc w:val="left"/>
      <w:pPr>
        <w:ind w:left="5760" w:hanging="360"/>
      </w:pPr>
      <w:rPr>
        <w:rFonts w:ascii="Courier New" w:hAnsi="Courier New" w:hint="default"/>
      </w:rPr>
    </w:lvl>
    <w:lvl w:ilvl="8" w:tplc="D8526B6C">
      <w:start w:val="1"/>
      <w:numFmt w:val="bullet"/>
      <w:lvlText w:val=""/>
      <w:lvlJc w:val="left"/>
      <w:pPr>
        <w:ind w:left="6480" w:hanging="360"/>
      </w:pPr>
      <w:rPr>
        <w:rFonts w:ascii="Wingdings" w:hAnsi="Wingdings" w:hint="default"/>
      </w:rPr>
    </w:lvl>
  </w:abstractNum>
  <w:abstractNum w:abstractNumId="97" w15:restartNumberingAfterBreak="0">
    <w:nsid w:val="42240FFF"/>
    <w:multiLevelType w:val="multilevel"/>
    <w:tmpl w:val="A7D6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43473AD8"/>
    <w:multiLevelType w:val="hybridMultilevel"/>
    <w:tmpl w:val="608AFA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9" w15:restartNumberingAfterBreak="0">
    <w:nsid w:val="43AD1265"/>
    <w:multiLevelType w:val="multilevel"/>
    <w:tmpl w:val="B6324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5576C90"/>
    <w:multiLevelType w:val="multilevel"/>
    <w:tmpl w:val="3DC884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46781F71"/>
    <w:multiLevelType w:val="multilevel"/>
    <w:tmpl w:val="D0C0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103"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4AED27A5"/>
    <w:multiLevelType w:val="hybridMultilevel"/>
    <w:tmpl w:val="4132A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4C7D2695"/>
    <w:multiLevelType w:val="multilevel"/>
    <w:tmpl w:val="C1CA0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CB5034A"/>
    <w:multiLevelType w:val="hybridMultilevel"/>
    <w:tmpl w:val="CB809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4DD225E9"/>
    <w:multiLevelType w:val="hybridMultilevel"/>
    <w:tmpl w:val="40B83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8" w15:restartNumberingAfterBreak="0">
    <w:nsid w:val="4DDBC710"/>
    <w:multiLevelType w:val="hybridMultilevel"/>
    <w:tmpl w:val="FFFFFFFF"/>
    <w:lvl w:ilvl="0" w:tplc="336629B0">
      <w:start w:val="1"/>
      <w:numFmt w:val="bullet"/>
      <w:lvlText w:val=""/>
      <w:lvlJc w:val="left"/>
      <w:pPr>
        <w:ind w:left="720" w:hanging="360"/>
      </w:pPr>
      <w:rPr>
        <w:rFonts w:ascii="Symbol" w:hAnsi="Symbol" w:hint="default"/>
      </w:rPr>
    </w:lvl>
    <w:lvl w:ilvl="1" w:tplc="A6EA0BF4">
      <w:start w:val="1"/>
      <w:numFmt w:val="bullet"/>
      <w:lvlText w:val="o"/>
      <w:lvlJc w:val="left"/>
      <w:pPr>
        <w:ind w:left="1440" w:hanging="360"/>
      </w:pPr>
      <w:rPr>
        <w:rFonts w:ascii="Courier New" w:hAnsi="Courier New" w:hint="default"/>
      </w:rPr>
    </w:lvl>
    <w:lvl w:ilvl="2" w:tplc="CF4E6A84">
      <w:start w:val="1"/>
      <w:numFmt w:val="bullet"/>
      <w:lvlText w:val=""/>
      <w:lvlJc w:val="left"/>
      <w:pPr>
        <w:ind w:left="2160" w:hanging="360"/>
      </w:pPr>
      <w:rPr>
        <w:rFonts w:ascii="Wingdings" w:hAnsi="Wingdings" w:hint="default"/>
      </w:rPr>
    </w:lvl>
    <w:lvl w:ilvl="3" w:tplc="E372223A">
      <w:start w:val="1"/>
      <w:numFmt w:val="bullet"/>
      <w:lvlText w:val=""/>
      <w:lvlJc w:val="left"/>
      <w:pPr>
        <w:ind w:left="2880" w:hanging="360"/>
      </w:pPr>
      <w:rPr>
        <w:rFonts w:ascii="Symbol" w:hAnsi="Symbol" w:hint="default"/>
      </w:rPr>
    </w:lvl>
    <w:lvl w:ilvl="4" w:tplc="523A028E">
      <w:start w:val="1"/>
      <w:numFmt w:val="bullet"/>
      <w:lvlText w:val="o"/>
      <w:lvlJc w:val="left"/>
      <w:pPr>
        <w:ind w:left="3600" w:hanging="360"/>
      </w:pPr>
      <w:rPr>
        <w:rFonts w:ascii="Courier New" w:hAnsi="Courier New" w:hint="default"/>
      </w:rPr>
    </w:lvl>
    <w:lvl w:ilvl="5" w:tplc="5900EE76">
      <w:start w:val="1"/>
      <w:numFmt w:val="bullet"/>
      <w:lvlText w:val=""/>
      <w:lvlJc w:val="left"/>
      <w:pPr>
        <w:ind w:left="4320" w:hanging="360"/>
      </w:pPr>
      <w:rPr>
        <w:rFonts w:ascii="Wingdings" w:hAnsi="Wingdings" w:hint="default"/>
      </w:rPr>
    </w:lvl>
    <w:lvl w:ilvl="6" w:tplc="A66C3026">
      <w:start w:val="1"/>
      <w:numFmt w:val="bullet"/>
      <w:lvlText w:val=""/>
      <w:lvlJc w:val="left"/>
      <w:pPr>
        <w:ind w:left="5040" w:hanging="360"/>
      </w:pPr>
      <w:rPr>
        <w:rFonts w:ascii="Symbol" w:hAnsi="Symbol" w:hint="default"/>
      </w:rPr>
    </w:lvl>
    <w:lvl w:ilvl="7" w:tplc="7AD4B2D8">
      <w:start w:val="1"/>
      <w:numFmt w:val="bullet"/>
      <w:lvlText w:val="o"/>
      <w:lvlJc w:val="left"/>
      <w:pPr>
        <w:ind w:left="5760" w:hanging="360"/>
      </w:pPr>
      <w:rPr>
        <w:rFonts w:ascii="Courier New" w:hAnsi="Courier New" w:hint="default"/>
      </w:rPr>
    </w:lvl>
    <w:lvl w:ilvl="8" w:tplc="78222A30">
      <w:start w:val="1"/>
      <w:numFmt w:val="bullet"/>
      <w:lvlText w:val=""/>
      <w:lvlJc w:val="left"/>
      <w:pPr>
        <w:ind w:left="6480" w:hanging="360"/>
      </w:pPr>
      <w:rPr>
        <w:rFonts w:ascii="Wingdings" w:hAnsi="Wingdings" w:hint="default"/>
      </w:rPr>
    </w:lvl>
  </w:abstractNum>
  <w:abstractNum w:abstractNumId="109" w15:restartNumberingAfterBreak="0">
    <w:nsid w:val="4E0B45B0"/>
    <w:multiLevelType w:val="hybridMultilevel"/>
    <w:tmpl w:val="5B6CA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EBF49A2"/>
    <w:multiLevelType w:val="multilevel"/>
    <w:tmpl w:val="3966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F92675A"/>
    <w:multiLevelType w:val="multilevel"/>
    <w:tmpl w:val="6902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FDA1B89"/>
    <w:multiLevelType w:val="hybridMultilevel"/>
    <w:tmpl w:val="3BF47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50E653A2"/>
    <w:multiLevelType w:val="multilevel"/>
    <w:tmpl w:val="80C0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1014826"/>
    <w:multiLevelType w:val="multilevel"/>
    <w:tmpl w:val="1DE2F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52F012BB"/>
    <w:multiLevelType w:val="multilevel"/>
    <w:tmpl w:val="7F484D5C"/>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7" w15:restartNumberingAfterBreak="0">
    <w:nsid w:val="531F2C4F"/>
    <w:multiLevelType w:val="hybridMultilevel"/>
    <w:tmpl w:val="FFFFFFFF"/>
    <w:lvl w:ilvl="0" w:tplc="7436DAC4">
      <w:start w:val="1"/>
      <w:numFmt w:val="bullet"/>
      <w:lvlText w:val=""/>
      <w:lvlJc w:val="left"/>
      <w:pPr>
        <w:ind w:left="720" w:hanging="360"/>
      </w:pPr>
      <w:rPr>
        <w:rFonts w:ascii="Symbol" w:hAnsi="Symbol" w:hint="default"/>
      </w:rPr>
    </w:lvl>
    <w:lvl w:ilvl="1" w:tplc="439057D8">
      <w:start w:val="1"/>
      <w:numFmt w:val="bullet"/>
      <w:lvlText w:val="o"/>
      <w:lvlJc w:val="left"/>
      <w:pPr>
        <w:ind w:left="1440" w:hanging="360"/>
      </w:pPr>
      <w:rPr>
        <w:rFonts w:ascii="Courier New" w:hAnsi="Courier New" w:hint="default"/>
      </w:rPr>
    </w:lvl>
    <w:lvl w:ilvl="2" w:tplc="8A56799A">
      <w:start w:val="1"/>
      <w:numFmt w:val="bullet"/>
      <w:lvlText w:val=""/>
      <w:lvlJc w:val="left"/>
      <w:pPr>
        <w:ind w:left="2160" w:hanging="360"/>
      </w:pPr>
      <w:rPr>
        <w:rFonts w:ascii="Wingdings" w:hAnsi="Wingdings" w:hint="default"/>
      </w:rPr>
    </w:lvl>
    <w:lvl w:ilvl="3" w:tplc="B0183A92">
      <w:start w:val="1"/>
      <w:numFmt w:val="bullet"/>
      <w:lvlText w:val=""/>
      <w:lvlJc w:val="left"/>
      <w:pPr>
        <w:ind w:left="2880" w:hanging="360"/>
      </w:pPr>
      <w:rPr>
        <w:rFonts w:ascii="Symbol" w:hAnsi="Symbol" w:hint="default"/>
      </w:rPr>
    </w:lvl>
    <w:lvl w:ilvl="4" w:tplc="404ADF8C">
      <w:start w:val="1"/>
      <w:numFmt w:val="bullet"/>
      <w:lvlText w:val="o"/>
      <w:lvlJc w:val="left"/>
      <w:pPr>
        <w:ind w:left="3600" w:hanging="360"/>
      </w:pPr>
      <w:rPr>
        <w:rFonts w:ascii="Courier New" w:hAnsi="Courier New" w:hint="default"/>
      </w:rPr>
    </w:lvl>
    <w:lvl w:ilvl="5" w:tplc="812AAF7C">
      <w:start w:val="1"/>
      <w:numFmt w:val="bullet"/>
      <w:lvlText w:val=""/>
      <w:lvlJc w:val="left"/>
      <w:pPr>
        <w:ind w:left="4320" w:hanging="360"/>
      </w:pPr>
      <w:rPr>
        <w:rFonts w:ascii="Wingdings" w:hAnsi="Wingdings" w:hint="default"/>
      </w:rPr>
    </w:lvl>
    <w:lvl w:ilvl="6" w:tplc="DB04B086">
      <w:start w:val="1"/>
      <w:numFmt w:val="bullet"/>
      <w:lvlText w:val=""/>
      <w:lvlJc w:val="left"/>
      <w:pPr>
        <w:ind w:left="5040" w:hanging="360"/>
      </w:pPr>
      <w:rPr>
        <w:rFonts w:ascii="Symbol" w:hAnsi="Symbol" w:hint="default"/>
      </w:rPr>
    </w:lvl>
    <w:lvl w:ilvl="7" w:tplc="78FA83EA">
      <w:start w:val="1"/>
      <w:numFmt w:val="bullet"/>
      <w:lvlText w:val="o"/>
      <w:lvlJc w:val="left"/>
      <w:pPr>
        <w:ind w:left="5760" w:hanging="360"/>
      </w:pPr>
      <w:rPr>
        <w:rFonts w:ascii="Courier New" w:hAnsi="Courier New" w:hint="default"/>
      </w:rPr>
    </w:lvl>
    <w:lvl w:ilvl="8" w:tplc="1B4208B0">
      <w:start w:val="1"/>
      <w:numFmt w:val="bullet"/>
      <w:lvlText w:val=""/>
      <w:lvlJc w:val="left"/>
      <w:pPr>
        <w:ind w:left="6480" w:hanging="360"/>
      </w:pPr>
      <w:rPr>
        <w:rFonts w:ascii="Wingdings" w:hAnsi="Wingdings" w:hint="default"/>
      </w:rPr>
    </w:lvl>
  </w:abstractNum>
  <w:abstractNum w:abstractNumId="118" w15:restartNumberingAfterBreak="0">
    <w:nsid w:val="535F1E76"/>
    <w:multiLevelType w:val="multilevel"/>
    <w:tmpl w:val="B2CA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8463136"/>
    <w:multiLevelType w:val="multilevel"/>
    <w:tmpl w:val="5F745B5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1"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5BE34A1B"/>
    <w:multiLevelType w:val="hybridMultilevel"/>
    <w:tmpl w:val="41F0F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CD80A58"/>
    <w:multiLevelType w:val="hybridMultilevel"/>
    <w:tmpl w:val="27509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5D196439"/>
    <w:multiLevelType w:val="hybridMultilevel"/>
    <w:tmpl w:val="569285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5" w15:restartNumberingAfterBreak="0">
    <w:nsid w:val="5D862E20"/>
    <w:multiLevelType w:val="multilevel"/>
    <w:tmpl w:val="9140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DA36F0B"/>
    <w:multiLevelType w:val="hybridMultilevel"/>
    <w:tmpl w:val="9B6E4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5E867353"/>
    <w:multiLevelType w:val="hybridMultilevel"/>
    <w:tmpl w:val="F168E7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8" w15:restartNumberingAfterBreak="0">
    <w:nsid w:val="5EB938C8"/>
    <w:multiLevelType w:val="multilevel"/>
    <w:tmpl w:val="120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5F2B2CAF"/>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06F5B39"/>
    <w:multiLevelType w:val="hybridMultilevel"/>
    <w:tmpl w:val="7C8A2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2692298"/>
    <w:multiLevelType w:val="multilevel"/>
    <w:tmpl w:val="BF94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2CB529E"/>
    <w:multiLevelType w:val="hybridMultilevel"/>
    <w:tmpl w:val="75D867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3" w15:restartNumberingAfterBreak="0">
    <w:nsid w:val="63C2522E"/>
    <w:multiLevelType w:val="hybridMultilevel"/>
    <w:tmpl w:val="9B50F08A"/>
    <w:lvl w:ilvl="0" w:tplc="DFF8DE36">
      <w:start w:val="4"/>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47A63A4"/>
    <w:multiLevelType w:val="hybridMultilevel"/>
    <w:tmpl w:val="9F368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5247341"/>
    <w:multiLevelType w:val="multilevel"/>
    <w:tmpl w:val="A6E40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65EF3B8F"/>
    <w:multiLevelType w:val="hybridMultilevel"/>
    <w:tmpl w:val="24B45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661F7DE5"/>
    <w:multiLevelType w:val="multilevel"/>
    <w:tmpl w:val="39D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87F2BEB"/>
    <w:multiLevelType w:val="hybridMultilevel"/>
    <w:tmpl w:val="21980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9" w15:restartNumberingAfterBreak="0">
    <w:nsid w:val="6A307186"/>
    <w:multiLevelType w:val="hybridMultilevel"/>
    <w:tmpl w:val="01C090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0" w15:restartNumberingAfterBreak="0">
    <w:nsid w:val="6A410CD2"/>
    <w:multiLevelType w:val="hybridMultilevel"/>
    <w:tmpl w:val="0400F6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1" w15:restartNumberingAfterBreak="0">
    <w:nsid w:val="6C3D1EEC"/>
    <w:multiLevelType w:val="hybridMultilevel"/>
    <w:tmpl w:val="17D475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2"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6D6F79E1"/>
    <w:multiLevelType w:val="hybridMultilevel"/>
    <w:tmpl w:val="09068C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5" w15:restartNumberingAfterBreak="0">
    <w:nsid w:val="6E82317A"/>
    <w:multiLevelType w:val="multilevel"/>
    <w:tmpl w:val="99E0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FC08918"/>
    <w:multiLevelType w:val="hybridMultilevel"/>
    <w:tmpl w:val="227EB8BA"/>
    <w:lvl w:ilvl="0" w:tplc="2EC0DFAC">
      <w:start w:val="1"/>
      <w:numFmt w:val="bullet"/>
      <w:lvlText w:val=""/>
      <w:lvlJc w:val="left"/>
      <w:pPr>
        <w:ind w:left="720" w:hanging="360"/>
      </w:pPr>
      <w:rPr>
        <w:rFonts w:ascii="Symbol" w:hAnsi="Symbol" w:hint="default"/>
      </w:rPr>
    </w:lvl>
    <w:lvl w:ilvl="1" w:tplc="590A4EDC">
      <w:start w:val="1"/>
      <w:numFmt w:val="bullet"/>
      <w:lvlText w:val="o"/>
      <w:lvlJc w:val="left"/>
      <w:pPr>
        <w:ind w:left="1440" w:hanging="360"/>
      </w:pPr>
      <w:rPr>
        <w:rFonts w:ascii="Courier New" w:hAnsi="Courier New" w:hint="default"/>
      </w:rPr>
    </w:lvl>
    <w:lvl w:ilvl="2" w:tplc="9BB88364">
      <w:start w:val="1"/>
      <w:numFmt w:val="bullet"/>
      <w:lvlText w:val=""/>
      <w:lvlJc w:val="left"/>
      <w:pPr>
        <w:ind w:left="2160" w:hanging="360"/>
      </w:pPr>
      <w:rPr>
        <w:rFonts w:ascii="Wingdings" w:hAnsi="Wingdings" w:hint="default"/>
      </w:rPr>
    </w:lvl>
    <w:lvl w:ilvl="3" w:tplc="0CB6EA4C">
      <w:start w:val="1"/>
      <w:numFmt w:val="bullet"/>
      <w:lvlText w:val=""/>
      <w:lvlJc w:val="left"/>
      <w:pPr>
        <w:ind w:left="2880" w:hanging="360"/>
      </w:pPr>
      <w:rPr>
        <w:rFonts w:ascii="Symbol" w:hAnsi="Symbol" w:hint="default"/>
      </w:rPr>
    </w:lvl>
    <w:lvl w:ilvl="4" w:tplc="002AC664">
      <w:start w:val="1"/>
      <w:numFmt w:val="bullet"/>
      <w:lvlText w:val="o"/>
      <w:lvlJc w:val="left"/>
      <w:pPr>
        <w:ind w:left="3600" w:hanging="360"/>
      </w:pPr>
      <w:rPr>
        <w:rFonts w:ascii="Courier New" w:hAnsi="Courier New" w:hint="default"/>
      </w:rPr>
    </w:lvl>
    <w:lvl w:ilvl="5" w:tplc="870C799C">
      <w:start w:val="1"/>
      <w:numFmt w:val="bullet"/>
      <w:lvlText w:val=""/>
      <w:lvlJc w:val="left"/>
      <w:pPr>
        <w:ind w:left="4320" w:hanging="360"/>
      </w:pPr>
      <w:rPr>
        <w:rFonts w:ascii="Wingdings" w:hAnsi="Wingdings" w:hint="default"/>
      </w:rPr>
    </w:lvl>
    <w:lvl w:ilvl="6" w:tplc="D1900B02">
      <w:start w:val="1"/>
      <w:numFmt w:val="bullet"/>
      <w:lvlText w:val=""/>
      <w:lvlJc w:val="left"/>
      <w:pPr>
        <w:ind w:left="5040" w:hanging="360"/>
      </w:pPr>
      <w:rPr>
        <w:rFonts w:ascii="Symbol" w:hAnsi="Symbol" w:hint="default"/>
      </w:rPr>
    </w:lvl>
    <w:lvl w:ilvl="7" w:tplc="D1B23C6A">
      <w:start w:val="1"/>
      <w:numFmt w:val="bullet"/>
      <w:lvlText w:val="o"/>
      <w:lvlJc w:val="left"/>
      <w:pPr>
        <w:ind w:left="5760" w:hanging="360"/>
      </w:pPr>
      <w:rPr>
        <w:rFonts w:ascii="Courier New" w:hAnsi="Courier New" w:hint="default"/>
      </w:rPr>
    </w:lvl>
    <w:lvl w:ilvl="8" w:tplc="19D2E9AA">
      <w:start w:val="1"/>
      <w:numFmt w:val="bullet"/>
      <w:lvlText w:val=""/>
      <w:lvlJc w:val="left"/>
      <w:pPr>
        <w:ind w:left="6480" w:hanging="360"/>
      </w:pPr>
      <w:rPr>
        <w:rFonts w:ascii="Wingdings" w:hAnsi="Wingdings" w:hint="default"/>
      </w:rPr>
    </w:lvl>
  </w:abstractNum>
  <w:abstractNum w:abstractNumId="149" w15:restartNumberingAfterBreak="0">
    <w:nsid w:val="6FF970E0"/>
    <w:multiLevelType w:val="multilevel"/>
    <w:tmpl w:val="1D78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71A1963C"/>
    <w:multiLevelType w:val="hybridMultilevel"/>
    <w:tmpl w:val="FFFFFFFF"/>
    <w:lvl w:ilvl="0" w:tplc="6FEEA044">
      <w:start w:val="1"/>
      <w:numFmt w:val="bullet"/>
      <w:lvlText w:val=""/>
      <w:lvlJc w:val="left"/>
      <w:pPr>
        <w:ind w:left="720" w:hanging="360"/>
      </w:pPr>
      <w:rPr>
        <w:rFonts w:ascii="Symbol" w:hAnsi="Symbol" w:hint="default"/>
      </w:rPr>
    </w:lvl>
    <w:lvl w:ilvl="1" w:tplc="F40E7240">
      <w:start w:val="1"/>
      <w:numFmt w:val="bullet"/>
      <w:lvlText w:val="o"/>
      <w:lvlJc w:val="left"/>
      <w:pPr>
        <w:ind w:left="1440" w:hanging="360"/>
      </w:pPr>
      <w:rPr>
        <w:rFonts w:ascii="Courier New" w:hAnsi="Courier New" w:hint="default"/>
      </w:rPr>
    </w:lvl>
    <w:lvl w:ilvl="2" w:tplc="88BE5F92">
      <w:start w:val="1"/>
      <w:numFmt w:val="bullet"/>
      <w:lvlText w:val=""/>
      <w:lvlJc w:val="left"/>
      <w:pPr>
        <w:ind w:left="2160" w:hanging="360"/>
      </w:pPr>
      <w:rPr>
        <w:rFonts w:ascii="Wingdings" w:hAnsi="Wingdings" w:hint="default"/>
      </w:rPr>
    </w:lvl>
    <w:lvl w:ilvl="3" w:tplc="D894231C">
      <w:start w:val="1"/>
      <w:numFmt w:val="bullet"/>
      <w:lvlText w:val=""/>
      <w:lvlJc w:val="left"/>
      <w:pPr>
        <w:ind w:left="2880" w:hanging="360"/>
      </w:pPr>
      <w:rPr>
        <w:rFonts w:ascii="Symbol" w:hAnsi="Symbol" w:hint="default"/>
      </w:rPr>
    </w:lvl>
    <w:lvl w:ilvl="4" w:tplc="60EA469A">
      <w:start w:val="1"/>
      <w:numFmt w:val="bullet"/>
      <w:lvlText w:val="o"/>
      <w:lvlJc w:val="left"/>
      <w:pPr>
        <w:ind w:left="3600" w:hanging="360"/>
      </w:pPr>
      <w:rPr>
        <w:rFonts w:ascii="Courier New" w:hAnsi="Courier New" w:hint="default"/>
      </w:rPr>
    </w:lvl>
    <w:lvl w:ilvl="5" w:tplc="E5708E1E">
      <w:start w:val="1"/>
      <w:numFmt w:val="bullet"/>
      <w:lvlText w:val=""/>
      <w:lvlJc w:val="left"/>
      <w:pPr>
        <w:ind w:left="4320" w:hanging="360"/>
      </w:pPr>
      <w:rPr>
        <w:rFonts w:ascii="Wingdings" w:hAnsi="Wingdings" w:hint="default"/>
      </w:rPr>
    </w:lvl>
    <w:lvl w:ilvl="6" w:tplc="81528ACC">
      <w:start w:val="1"/>
      <w:numFmt w:val="bullet"/>
      <w:lvlText w:val=""/>
      <w:lvlJc w:val="left"/>
      <w:pPr>
        <w:ind w:left="5040" w:hanging="360"/>
      </w:pPr>
      <w:rPr>
        <w:rFonts w:ascii="Symbol" w:hAnsi="Symbol" w:hint="default"/>
      </w:rPr>
    </w:lvl>
    <w:lvl w:ilvl="7" w:tplc="2292BF80">
      <w:start w:val="1"/>
      <w:numFmt w:val="bullet"/>
      <w:lvlText w:val="o"/>
      <w:lvlJc w:val="left"/>
      <w:pPr>
        <w:ind w:left="5760" w:hanging="360"/>
      </w:pPr>
      <w:rPr>
        <w:rFonts w:ascii="Courier New" w:hAnsi="Courier New" w:hint="default"/>
      </w:rPr>
    </w:lvl>
    <w:lvl w:ilvl="8" w:tplc="29040622">
      <w:start w:val="1"/>
      <w:numFmt w:val="bullet"/>
      <w:lvlText w:val=""/>
      <w:lvlJc w:val="left"/>
      <w:pPr>
        <w:ind w:left="6480" w:hanging="360"/>
      </w:pPr>
      <w:rPr>
        <w:rFonts w:ascii="Wingdings" w:hAnsi="Wingdings" w:hint="default"/>
      </w:rPr>
    </w:lvl>
  </w:abstractNum>
  <w:abstractNum w:abstractNumId="151" w15:restartNumberingAfterBreak="0">
    <w:nsid w:val="73085F54"/>
    <w:multiLevelType w:val="hybridMultilevel"/>
    <w:tmpl w:val="FFFFFFFF"/>
    <w:lvl w:ilvl="0" w:tplc="B5726584">
      <w:start w:val="1"/>
      <w:numFmt w:val="bullet"/>
      <w:lvlText w:val=""/>
      <w:lvlJc w:val="left"/>
      <w:pPr>
        <w:ind w:left="720" w:hanging="360"/>
      </w:pPr>
      <w:rPr>
        <w:rFonts w:ascii="Symbol" w:hAnsi="Symbol" w:hint="default"/>
      </w:rPr>
    </w:lvl>
    <w:lvl w:ilvl="1" w:tplc="E944633C">
      <w:start w:val="1"/>
      <w:numFmt w:val="bullet"/>
      <w:lvlText w:val="o"/>
      <w:lvlJc w:val="left"/>
      <w:pPr>
        <w:ind w:left="1440" w:hanging="360"/>
      </w:pPr>
      <w:rPr>
        <w:rFonts w:ascii="Courier New" w:hAnsi="Courier New" w:hint="default"/>
      </w:rPr>
    </w:lvl>
    <w:lvl w:ilvl="2" w:tplc="64D0F4B8">
      <w:start w:val="1"/>
      <w:numFmt w:val="bullet"/>
      <w:lvlText w:val=""/>
      <w:lvlJc w:val="left"/>
      <w:pPr>
        <w:ind w:left="2160" w:hanging="360"/>
      </w:pPr>
      <w:rPr>
        <w:rFonts w:ascii="Wingdings" w:hAnsi="Wingdings" w:hint="default"/>
      </w:rPr>
    </w:lvl>
    <w:lvl w:ilvl="3" w:tplc="D7A8E416">
      <w:start w:val="1"/>
      <w:numFmt w:val="bullet"/>
      <w:lvlText w:val=""/>
      <w:lvlJc w:val="left"/>
      <w:pPr>
        <w:ind w:left="2880" w:hanging="360"/>
      </w:pPr>
      <w:rPr>
        <w:rFonts w:ascii="Symbol" w:hAnsi="Symbol" w:hint="default"/>
      </w:rPr>
    </w:lvl>
    <w:lvl w:ilvl="4" w:tplc="D8782B72">
      <w:start w:val="1"/>
      <w:numFmt w:val="bullet"/>
      <w:lvlText w:val="o"/>
      <w:lvlJc w:val="left"/>
      <w:pPr>
        <w:ind w:left="3600" w:hanging="360"/>
      </w:pPr>
      <w:rPr>
        <w:rFonts w:ascii="Courier New" w:hAnsi="Courier New" w:hint="default"/>
      </w:rPr>
    </w:lvl>
    <w:lvl w:ilvl="5" w:tplc="39E0B5D4">
      <w:start w:val="1"/>
      <w:numFmt w:val="bullet"/>
      <w:lvlText w:val=""/>
      <w:lvlJc w:val="left"/>
      <w:pPr>
        <w:ind w:left="4320" w:hanging="360"/>
      </w:pPr>
      <w:rPr>
        <w:rFonts w:ascii="Wingdings" w:hAnsi="Wingdings" w:hint="default"/>
      </w:rPr>
    </w:lvl>
    <w:lvl w:ilvl="6" w:tplc="28746E6C">
      <w:start w:val="1"/>
      <w:numFmt w:val="bullet"/>
      <w:lvlText w:val=""/>
      <w:lvlJc w:val="left"/>
      <w:pPr>
        <w:ind w:left="5040" w:hanging="360"/>
      </w:pPr>
      <w:rPr>
        <w:rFonts w:ascii="Symbol" w:hAnsi="Symbol" w:hint="default"/>
      </w:rPr>
    </w:lvl>
    <w:lvl w:ilvl="7" w:tplc="A64AE8F6">
      <w:start w:val="1"/>
      <w:numFmt w:val="bullet"/>
      <w:lvlText w:val="o"/>
      <w:lvlJc w:val="left"/>
      <w:pPr>
        <w:ind w:left="5760" w:hanging="360"/>
      </w:pPr>
      <w:rPr>
        <w:rFonts w:ascii="Courier New" w:hAnsi="Courier New" w:hint="default"/>
      </w:rPr>
    </w:lvl>
    <w:lvl w:ilvl="8" w:tplc="EDF67BBA">
      <w:start w:val="1"/>
      <w:numFmt w:val="bullet"/>
      <w:lvlText w:val=""/>
      <w:lvlJc w:val="left"/>
      <w:pPr>
        <w:ind w:left="6480" w:hanging="360"/>
      </w:pPr>
      <w:rPr>
        <w:rFonts w:ascii="Wingdings" w:hAnsi="Wingdings" w:hint="default"/>
      </w:rPr>
    </w:lvl>
  </w:abstractNum>
  <w:abstractNum w:abstractNumId="152" w15:restartNumberingAfterBreak="0">
    <w:nsid w:val="73090324"/>
    <w:multiLevelType w:val="hybridMultilevel"/>
    <w:tmpl w:val="7A381326"/>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3" w15:restartNumberingAfterBreak="0">
    <w:nsid w:val="73764945"/>
    <w:multiLevelType w:val="hybridMultilevel"/>
    <w:tmpl w:val="1C6CD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38786A0"/>
    <w:multiLevelType w:val="hybridMultilevel"/>
    <w:tmpl w:val="4B880F8E"/>
    <w:lvl w:ilvl="0" w:tplc="1B1A1F8C">
      <w:start w:val="1"/>
      <w:numFmt w:val="bullet"/>
      <w:lvlText w:val=""/>
      <w:lvlJc w:val="left"/>
      <w:pPr>
        <w:ind w:left="720" w:hanging="360"/>
      </w:pPr>
      <w:rPr>
        <w:rFonts w:ascii="Symbol" w:hAnsi="Symbol" w:hint="default"/>
      </w:rPr>
    </w:lvl>
    <w:lvl w:ilvl="1" w:tplc="B67899AE">
      <w:start w:val="1"/>
      <w:numFmt w:val="bullet"/>
      <w:lvlText w:val="o"/>
      <w:lvlJc w:val="left"/>
      <w:pPr>
        <w:ind w:left="1440" w:hanging="360"/>
      </w:pPr>
      <w:rPr>
        <w:rFonts w:ascii="Courier New" w:hAnsi="Courier New" w:hint="default"/>
      </w:rPr>
    </w:lvl>
    <w:lvl w:ilvl="2" w:tplc="387A2F54">
      <w:start w:val="1"/>
      <w:numFmt w:val="bullet"/>
      <w:lvlText w:val=""/>
      <w:lvlJc w:val="left"/>
      <w:pPr>
        <w:ind w:left="2160" w:hanging="360"/>
      </w:pPr>
      <w:rPr>
        <w:rFonts w:ascii="Wingdings" w:hAnsi="Wingdings" w:hint="default"/>
      </w:rPr>
    </w:lvl>
    <w:lvl w:ilvl="3" w:tplc="F4C610E6">
      <w:start w:val="1"/>
      <w:numFmt w:val="bullet"/>
      <w:lvlText w:val=""/>
      <w:lvlJc w:val="left"/>
      <w:pPr>
        <w:ind w:left="2880" w:hanging="360"/>
      </w:pPr>
      <w:rPr>
        <w:rFonts w:ascii="Symbol" w:hAnsi="Symbol" w:hint="default"/>
      </w:rPr>
    </w:lvl>
    <w:lvl w:ilvl="4" w:tplc="AD1C9F8A">
      <w:start w:val="1"/>
      <w:numFmt w:val="bullet"/>
      <w:lvlText w:val="o"/>
      <w:lvlJc w:val="left"/>
      <w:pPr>
        <w:ind w:left="3600" w:hanging="360"/>
      </w:pPr>
      <w:rPr>
        <w:rFonts w:ascii="Courier New" w:hAnsi="Courier New" w:hint="default"/>
      </w:rPr>
    </w:lvl>
    <w:lvl w:ilvl="5" w:tplc="1DE40D26">
      <w:start w:val="1"/>
      <w:numFmt w:val="bullet"/>
      <w:lvlText w:val=""/>
      <w:lvlJc w:val="left"/>
      <w:pPr>
        <w:ind w:left="4320" w:hanging="360"/>
      </w:pPr>
      <w:rPr>
        <w:rFonts w:ascii="Wingdings" w:hAnsi="Wingdings" w:hint="default"/>
      </w:rPr>
    </w:lvl>
    <w:lvl w:ilvl="6" w:tplc="E63ADFEA">
      <w:start w:val="1"/>
      <w:numFmt w:val="bullet"/>
      <w:lvlText w:val=""/>
      <w:lvlJc w:val="left"/>
      <w:pPr>
        <w:ind w:left="5040" w:hanging="360"/>
      </w:pPr>
      <w:rPr>
        <w:rFonts w:ascii="Symbol" w:hAnsi="Symbol" w:hint="default"/>
      </w:rPr>
    </w:lvl>
    <w:lvl w:ilvl="7" w:tplc="CCEAC4A2">
      <w:start w:val="1"/>
      <w:numFmt w:val="bullet"/>
      <w:lvlText w:val="o"/>
      <w:lvlJc w:val="left"/>
      <w:pPr>
        <w:ind w:left="5760" w:hanging="360"/>
      </w:pPr>
      <w:rPr>
        <w:rFonts w:ascii="Courier New" w:hAnsi="Courier New" w:hint="default"/>
      </w:rPr>
    </w:lvl>
    <w:lvl w:ilvl="8" w:tplc="03C877A0">
      <w:start w:val="1"/>
      <w:numFmt w:val="bullet"/>
      <w:lvlText w:val=""/>
      <w:lvlJc w:val="left"/>
      <w:pPr>
        <w:ind w:left="6480" w:hanging="360"/>
      </w:pPr>
      <w:rPr>
        <w:rFonts w:ascii="Wingdings" w:hAnsi="Wingdings" w:hint="default"/>
      </w:rPr>
    </w:lvl>
  </w:abstractNum>
  <w:abstractNum w:abstractNumId="155" w15:restartNumberingAfterBreak="0">
    <w:nsid w:val="74367FBB"/>
    <w:multiLevelType w:val="hybridMultilevel"/>
    <w:tmpl w:val="1E168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4A11E49"/>
    <w:multiLevelType w:val="hybridMultilevel"/>
    <w:tmpl w:val="067E5B62"/>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51A4582"/>
    <w:multiLevelType w:val="hybridMultilevel"/>
    <w:tmpl w:val="B71A197C"/>
    <w:lvl w:ilvl="0" w:tplc="DFF8DE36">
      <w:numFmt w:val="bullet"/>
      <w:lvlText w:val="•"/>
      <w:lvlJc w:val="left"/>
      <w:pPr>
        <w:ind w:left="1080" w:hanging="720"/>
      </w:pPr>
      <w:rPr>
        <w:rFonts w:ascii="Open Sans Light" w:eastAsiaTheme="minorHAnsi" w:hAnsi="Open Sans Light" w:cs="Open Sans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8"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76EC7F43"/>
    <w:multiLevelType w:val="hybridMultilevel"/>
    <w:tmpl w:val="06F2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90621F2"/>
    <w:multiLevelType w:val="hybridMultilevel"/>
    <w:tmpl w:val="D82CA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3" w15:restartNumberingAfterBreak="0">
    <w:nsid w:val="791E56BE"/>
    <w:multiLevelType w:val="hybridMultilevel"/>
    <w:tmpl w:val="1FBE36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4" w15:restartNumberingAfterBreak="0">
    <w:nsid w:val="7A236561"/>
    <w:multiLevelType w:val="hybridMultilevel"/>
    <w:tmpl w:val="2E7EDC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5"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67"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B1BF5D2"/>
    <w:multiLevelType w:val="hybridMultilevel"/>
    <w:tmpl w:val="FFFFFFFF"/>
    <w:lvl w:ilvl="0" w:tplc="4A3EC452">
      <w:start w:val="1"/>
      <w:numFmt w:val="bullet"/>
      <w:lvlText w:val=""/>
      <w:lvlJc w:val="left"/>
      <w:pPr>
        <w:ind w:left="720" w:hanging="360"/>
      </w:pPr>
      <w:rPr>
        <w:rFonts w:ascii="Symbol" w:hAnsi="Symbol" w:hint="default"/>
      </w:rPr>
    </w:lvl>
    <w:lvl w:ilvl="1" w:tplc="1F320AA4">
      <w:start w:val="1"/>
      <w:numFmt w:val="bullet"/>
      <w:lvlText w:val="o"/>
      <w:lvlJc w:val="left"/>
      <w:pPr>
        <w:ind w:left="1440" w:hanging="360"/>
      </w:pPr>
      <w:rPr>
        <w:rFonts w:ascii="Courier New" w:hAnsi="Courier New" w:hint="default"/>
      </w:rPr>
    </w:lvl>
    <w:lvl w:ilvl="2" w:tplc="88EE8AA4">
      <w:start w:val="1"/>
      <w:numFmt w:val="bullet"/>
      <w:lvlText w:val=""/>
      <w:lvlJc w:val="left"/>
      <w:pPr>
        <w:ind w:left="2160" w:hanging="360"/>
      </w:pPr>
      <w:rPr>
        <w:rFonts w:ascii="Wingdings" w:hAnsi="Wingdings" w:hint="default"/>
      </w:rPr>
    </w:lvl>
    <w:lvl w:ilvl="3" w:tplc="5EBE0960">
      <w:start w:val="1"/>
      <w:numFmt w:val="bullet"/>
      <w:lvlText w:val=""/>
      <w:lvlJc w:val="left"/>
      <w:pPr>
        <w:ind w:left="2880" w:hanging="360"/>
      </w:pPr>
      <w:rPr>
        <w:rFonts w:ascii="Symbol" w:hAnsi="Symbol" w:hint="default"/>
      </w:rPr>
    </w:lvl>
    <w:lvl w:ilvl="4" w:tplc="EF7E6876">
      <w:start w:val="1"/>
      <w:numFmt w:val="bullet"/>
      <w:lvlText w:val="o"/>
      <w:lvlJc w:val="left"/>
      <w:pPr>
        <w:ind w:left="3600" w:hanging="360"/>
      </w:pPr>
      <w:rPr>
        <w:rFonts w:ascii="Courier New" w:hAnsi="Courier New" w:hint="default"/>
      </w:rPr>
    </w:lvl>
    <w:lvl w:ilvl="5" w:tplc="01D4A15C">
      <w:start w:val="1"/>
      <w:numFmt w:val="bullet"/>
      <w:lvlText w:val=""/>
      <w:lvlJc w:val="left"/>
      <w:pPr>
        <w:ind w:left="4320" w:hanging="360"/>
      </w:pPr>
      <w:rPr>
        <w:rFonts w:ascii="Wingdings" w:hAnsi="Wingdings" w:hint="default"/>
      </w:rPr>
    </w:lvl>
    <w:lvl w:ilvl="6" w:tplc="B288A686">
      <w:start w:val="1"/>
      <w:numFmt w:val="bullet"/>
      <w:lvlText w:val=""/>
      <w:lvlJc w:val="left"/>
      <w:pPr>
        <w:ind w:left="5040" w:hanging="360"/>
      </w:pPr>
      <w:rPr>
        <w:rFonts w:ascii="Symbol" w:hAnsi="Symbol" w:hint="default"/>
      </w:rPr>
    </w:lvl>
    <w:lvl w:ilvl="7" w:tplc="D86A1B9C">
      <w:start w:val="1"/>
      <w:numFmt w:val="bullet"/>
      <w:lvlText w:val="o"/>
      <w:lvlJc w:val="left"/>
      <w:pPr>
        <w:ind w:left="5760" w:hanging="360"/>
      </w:pPr>
      <w:rPr>
        <w:rFonts w:ascii="Courier New" w:hAnsi="Courier New" w:hint="default"/>
      </w:rPr>
    </w:lvl>
    <w:lvl w:ilvl="8" w:tplc="96083CD6">
      <w:start w:val="1"/>
      <w:numFmt w:val="bullet"/>
      <w:lvlText w:val=""/>
      <w:lvlJc w:val="left"/>
      <w:pPr>
        <w:ind w:left="6480" w:hanging="360"/>
      </w:pPr>
      <w:rPr>
        <w:rFonts w:ascii="Wingdings" w:hAnsi="Wingdings" w:hint="default"/>
      </w:rPr>
    </w:lvl>
  </w:abstractNum>
  <w:abstractNum w:abstractNumId="169" w15:restartNumberingAfterBreak="0">
    <w:nsid w:val="7B8C0A7C"/>
    <w:multiLevelType w:val="hybridMultilevel"/>
    <w:tmpl w:val="F4782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D0F75D6"/>
    <w:multiLevelType w:val="multilevel"/>
    <w:tmpl w:val="D63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7D6DAB53"/>
    <w:multiLevelType w:val="hybridMultilevel"/>
    <w:tmpl w:val="A5647764"/>
    <w:lvl w:ilvl="0" w:tplc="B9DCAF7E">
      <w:start w:val="1"/>
      <w:numFmt w:val="bullet"/>
      <w:lvlText w:val=""/>
      <w:lvlJc w:val="left"/>
      <w:pPr>
        <w:ind w:left="720" w:hanging="360"/>
      </w:pPr>
      <w:rPr>
        <w:rFonts w:ascii="Symbol" w:hAnsi="Symbol" w:hint="default"/>
      </w:rPr>
    </w:lvl>
    <w:lvl w:ilvl="1" w:tplc="F6162D18">
      <w:start w:val="1"/>
      <w:numFmt w:val="bullet"/>
      <w:lvlText w:val="o"/>
      <w:lvlJc w:val="left"/>
      <w:pPr>
        <w:ind w:left="1440" w:hanging="360"/>
      </w:pPr>
      <w:rPr>
        <w:rFonts w:ascii="Courier New" w:hAnsi="Courier New" w:hint="default"/>
      </w:rPr>
    </w:lvl>
    <w:lvl w:ilvl="2" w:tplc="7284D346">
      <w:start w:val="1"/>
      <w:numFmt w:val="bullet"/>
      <w:lvlText w:val=""/>
      <w:lvlJc w:val="left"/>
      <w:pPr>
        <w:ind w:left="2160" w:hanging="360"/>
      </w:pPr>
      <w:rPr>
        <w:rFonts w:ascii="Wingdings" w:hAnsi="Wingdings" w:hint="default"/>
      </w:rPr>
    </w:lvl>
    <w:lvl w:ilvl="3" w:tplc="A426CA4E">
      <w:start w:val="1"/>
      <w:numFmt w:val="bullet"/>
      <w:lvlText w:val=""/>
      <w:lvlJc w:val="left"/>
      <w:pPr>
        <w:ind w:left="2880" w:hanging="360"/>
      </w:pPr>
      <w:rPr>
        <w:rFonts w:ascii="Symbol" w:hAnsi="Symbol" w:hint="default"/>
      </w:rPr>
    </w:lvl>
    <w:lvl w:ilvl="4" w:tplc="BEFC4924">
      <w:start w:val="1"/>
      <w:numFmt w:val="bullet"/>
      <w:lvlText w:val="o"/>
      <w:lvlJc w:val="left"/>
      <w:pPr>
        <w:ind w:left="3600" w:hanging="360"/>
      </w:pPr>
      <w:rPr>
        <w:rFonts w:ascii="Courier New" w:hAnsi="Courier New" w:hint="default"/>
      </w:rPr>
    </w:lvl>
    <w:lvl w:ilvl="5" w:tplc="7CBE188A">
      <w:start w:val="1"/>
      <w:numFmt w:val="bullet"/>
      <w:lvlText w:val=""/>
      <w:lvlJc w:val="left"/>
      <w:pPr>
        <w:ind w:left="4320" w:hanging="360"/>
      </w:pPr>
      <w:rPr>
        <w:rFonts w:ascii="Wingdings" w:hAnsi="Wingdings" w:hint="default"/>
      </w:rPr>
    </w:lvl>
    <w:lvl w:ilvl="6" w:tplc="A9303D58">
      <w:start w:val="1"/>
      <w:numFmt w:val="bullet"/>
      <w:lvlText w:val=""/>
      <w:lvlJc w:val="left"/>
      <w:pPr>
        <w:ind w:left="5040" w:hanging="360"/>
      </w:pPr>
      <w:rPr>
        <w:rFonts w:ascii="Symbol" w:hAnsi="Symbol" w:hint="default"/>
      </w:rPr>
    </w:lvl>
    <w:lvl w:ilvl="7" w:tplc="ABD6AF48">
      <w:start w:val="1"/>
      <w:numFmt w:val="bullet"/>
      <w:lvlText w:val="o"/>
      <w:lvlJc w:val="left"/>
      <w:pPr>
        <w:ind w:left="5760" w:hanging="360"/>
      </w:pPr>
      <w:rPr>
        <w:rFonts w:ascii="Courier New" w:hAnsi="Courier New" w:hint="default"/>
      </w:rPr>
    </w:lvl>
    <w:lvl w:ilvl="8" w:tplc="0F6C131C">
      <w:start w:val="1"/>
      <w:numFmt w:val="bullet"/>
      <w:lvlText w:val=""/>
      <w:lvlJc w:val="left"/>
      <w:pPr>
        <w:ind w:left="6480" w:hanging="360"/>
      </w:pPr>
      <w:rPr>
        <w:rFonts w:ascii="Wingdings" w:hAnsi="Wingdings" w:hint="default"/>
      </w:rPr>
    </w:lvl>
  </w:abstractNum>
  <w:abstractNum w:abstractNumId="172" w15:restartNumberingAfterBreak="0">
    <w:nsid w:val="7DCF4E64"/>
    <w:multiLevelType w:val="hybridMultilevel"/>
    <w:tmpl w:val="22E624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3" w15:restartNumberingAfterBreak="0">
    <w:nsid w:val="7EAA2138"/>
    <w:multiLevelType w:val="multilevel"/>
    <w:tmpl w:val="EF3C7E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4091212">
    <w:abstractNumId w:val="166"/>
  </w:num>
  <w:num w:numId="2" w16cid:durableId="501893151">
    <w:abstractNumId w:val="1"/>
    <w:lvlOverride w:ilvl="0">
      <w:lvl w:ilvl="0">
        <w:start w:val="1"/>
        <w:numFmt w:val="bullet"/>
        <w:lvlText w:val=""/>
        <w:lvlJc w:val="left"/>
        <w:pPr>
          <w:tabs>
            <w:tab w:val="num" w:pos="1440"/>
          </w:tabs>
          <w:ind w:left="1440" w:hanging="720"/>
        </w:pPr>
        <w:rPr>
          <w:rFonts w:ascii="Symbol" w:hAnsi="Symbol" w:hint="default"/>
        </w:rPr>
      </w:lvl>
    </w:lvlOverride>
    <w:lvlOverride w:ilvl="1">
      <w:lvl w:ilvl="1" w:tentative="1">
        <w:start w:val="1"/>
        <w:numFmt w:val="bullet"/>
        <w:lvlText w:val="o"/>
        <w:lvlJc w:val="left"/>
        <w:pPr>
          <w:tabs>
            <w:tab w:val="num" w:pos="1440"/>
          </w:tabs>
          <w:ind w:left="1440" w:hanging="360"/>
        </w:pPr>
        <w:rPr>
          <w:rFonts w:ascii="Courier New" w:hAnsi="Courier New" w:hint="default"/>
        </w:rPr>
      </w:lvl>
    </w:lvlOverride>
    <w:lvlOverride w:ilvl="2">
      <w:lvl w:ilvl="2" w:tentative="1">
        <w:start w:val="1"/>
        <w:numFmt w:val="bullet"/>
        <w:lvlText w:val=""/>
        <w:lvlJc w:val="left"/>
        <w:pPr>
          <w:tabs>
            <w:tab w:val="num" w:pos="2160"/>
          </w:tabs>
          <w:ind w:left="2160" w:hanging="360"/>
        </w:pPr>
        <w:rPr>
          <w:rFonts w:ascii="Wingdings" w:hAnsi="Wingdings" w:hint="default"/>
        </w:rPr>
      </w:lvl>
    </w:lvlOverride>
    <w:lvlOverride w:ilvl="3">
      <w:lvl w:ilvl="3" w:tentative="1">
        <w:start w:val="1"/>
        <w:numFmt w:val="bullet"/>
        <w:lvlText w:val=""/>
        <w:lvlJc w:val="left"/>
        <w:pPr>
          <w:tabs>
            <w:tab w:val="num" w:pos="2880"/>
          </w:tabs>
          <w:ind w:left="2880" w:hanging="360"/>
        </w:pPr>
        <w:rPr>
          <w:rFonts w:ascii="Symbol" w:hAnsi="Symbol" w:hint="default"/>
        </w:rPr>
      </w:lvl>
    </w:lvlOverride>
    <w:lvlOverride w:ilvl="4">
      <w:lvl w:ilvl="4" w:tentative="1">
        <w:start w:val="1"/>
        <w:numFmt w:val="bullet"/>
        <w:lvlText w:val="o"/>
        <w:lvlJc w:val="left"/>
        <w:pPr>
          <w:tabs>
            <w:tab w:val="num" w:pos="3600"/>
          </w:tabs>
          <w:ind w:left="3600" w:hanging="360"/>
        </w:pPr>
        <w:rPr>
          <w:rFonts w:ascii="Courier New" w:hAnsi="Courier New" w:hint="default"/>
        </w:rPr>
      </w:lvl>
    </w:lvlOverride>
    <w:lvlOverride w:ilvl="5">
      <w:lvl w:ilvl="5" w:tentative="1">
        <w:start w:val="1"/>
        <w:numFmt w:val="bullet"/>
        <w:lvlText w:val=""/>
        <w:lvlJc w:val="left"/>
        <w:pPr>
          <w:tabs>
            <w:tab w:val="num" w:pos="4320"/>
          </w:tabs>
          <w:ind w:left="4320" w:hanging="360"/>
        </w:pPr>
        <w:rPr>
          <w:rFonts w:ascii="Wingdings" w:hAnsi="Wingdings" w:hint="default"/>
        </w:rPr>
      </w:lvl>
    </w:lvlOverride>
    <w:lvlOverride w:ilvl="6">
      <w:lvl w:ilvl="6" w:tentative="1">
        <w:start w:val="1"/>
        <w:numFmt w:val="bullet"/>
        <w:lvlText w:val=""/>
        <w:lvlJc w:val="left"/>
        <w:pPr>
          <w:tabs>
            <w:tab w:val="num" w:pos="5040"/>
          </w:tabs>
          <w:ind w:left="5040" w:hanging="360"/>
        </w:pPr>
        <w:rPr>
          <w:rFonts w:ascii="Symbol" w:hAnsi="Symbol" w:hint="default"/>
        </w:rPr>
      </w:lvl>
    </w:lvlOverride>
    <w:lvlOverride w:ilvl="7">
      <w:lvl w:ilvl="7" w:tentative="1">
        <w:start w:val="1"/>
        <w:numFmt w:val="bullet"/>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3" w16cid:durableId="944264511">
    <w:abstractNumId w:val="120"/>
  </w:num>
  <w:num w:numId="4" w16cid:durableId="645595863">
    <w:abstractNumId w:val="84"/>
  </w:num>
  <w:num w:numId="5" w16cid:durableId="244193269">
    <w:abstractNumId w:val="30"/>
  </w:num>
  <w:num w:numId="6" w16cid:durableId="1429888173">
    <w:abstractNumId w:val="42"/>
  </w:num>
  <w:num w:numId="7" w16cid:durableId="738095986">
    <w:abstractNumId w:val="116"/>
  </w:num>
  <w:num w:numId="8" w16cid:durableId="1497963660">
    <w:abstractNumId w:val="95"/>
  </w:num>
  <w:num w:numId="9" w16cid:durableId="1594627606">
    <w:abstractNumId w:val="147"/>
  </w:num>
  <w:num w:numId="10" w16cid:durableId="1473250378">
    <w:abstractNumId w:val="115"/>
  </w:num>
  <w:num w:numId="11" w16cid:durableId="1007558670">
    <w:abstractNumId w:val="143"/>
  </w:num>
  <w:num w:numId="12" w16cid:durableId="1790316929">
    <w:abstractNumId w:val="103"/>
  </w:num>
  <w:num w:numId="13" w16cid:durableId="700663900">
    <w:abstractNumId w:val="91"/>
  </w:num>
  <w:num w:numId="14" w16cid:durableId="1089739047">
    <w:abstractNumId w:val="126"/>
  </w:num>
  <w:num w:numId="15" w16cid:durableId="963804021">
    <w:abstractNumId w:val="75"/>
  </w:num>
  <w:num w:numId="16" w16cid:durableId="1688016740">
    <w:abstractNumId w:val="167"/>
  </w:num>
  <w:num w:numId="17" w16cid:durableId="112477888">
    <w:abstractNumId w:val="165"/>
  </w:num>
  <w:num w:numId="18" w16cid:durableId="471093258">
    <w:abstractNumId w:val="34"/>
  </w:num>
  <w:num w:numId="19" w16cid:durableId="1098209712">
    <w:abstractNumId w:val="158"/>
  </w:num>
  <w:num w:numId="20" w16cid:durableId="2065639237">
    <w:abstractNumId w:val="171"/>
  </w:num>
  <w:num w:numId="21" w16cid:durableId="1225143900">
    <w:abstractNumId w:val="33"/>
  </w:num>
  <w:num w:numId="22" w16cid:durableId="852380959">
    <w:abstractNumId w:val="148"/>
  </w:num>
  <w:num w:numId="23" w16cid:durableId="1455517105">
    <w:abstractNumId w:val="80"/>
  </w:num>
  <w:num w:numId="24" w16cid:durableId="1920283745">
    <w:abstractNumId w:val="12"/>
  </w:num>
  <w:num w:numId="25" w16cid:durableId="554583920">
    <w:abstractNumId w:val="96"/>
  </w:num>
  <w:num w:numId="26" w16cid:durableId="1459297137">
    <w:abstractNumId w:val="151"/>
  </w:num>
  <w:num w:numId="27" w16cid:durableId="831021365">
    <w:abstractNumId w:val="102"/>
  </w:num>
  <w:num w:numId="28" w16cid:durableId="27461746">
    <w:abstractNumId w:val="65"/>
  </w:num>
  <w:num w:numId="29" w16cid:durableId="1694770422">
    <w:abstractNumId w:val="89"/>
  </w:num>
  <w:num w:numId="30" w16cid:durableId="506478333">
    <w:abstractNumId w:val="43"/>
  </w:num>
  <w:num w:numId="31" w16cid:durableId="316081282">
    <w:abstractNumId w:val="62"/>
  </w:num>
  <w:num w:numId="32" w16cid:durableId="575095199">
    <w:abstractNumId w:val="93"/>
  </w:num>
  <w:num w:numId="33" w16cid:durableId="1760131392">
    <w:abstractNumId w:val="55"/>
  </w:num>
  <w:num w:numId="34" w16cid:durableId="259920412">
    <w:abstractNumId w:val="142"/>
  </w:num>
  <w:num w:numId="35" w16cid:durableId="1806848657">
    <w:abstractNumId w:val="146"/>
  </w:num>
  <w:num w:numId="36" w16cid:durableId="80833670">
    <w:abstractNumId w:val="92"/>
  </w:num>
  <w:num w:numId="37" w16cid:durableId="1305350031">
    <w:abstractNumId w:val="94"/>
  </w:num>
  <w:num w:numId="38" w16cid:durableId="213934077">
    <w:abstractNumId w:val="6"/>
  </w:num>
  <w:num w:numId="39" w16cid:durableId="220412464">
    <w:abstractNumId w:val="68"/>
  </w:num>
  <w:num w:numId="40" w16cid:durableId="217478812">
    <w:abstractNumId w:val="9"/>
  </w:num>
  <w:num w:numId="41" w16cid:durableId="1965621764">
    <w:abstractNumId w:val="161"/>
  </w:num>
  <w:num w:numId="42" w16cid:durableId="1282765204">
    <w:abstractNumId w:val="121"/>
  </w:num>
  <w:num w:numId="43" w16cid:durableId="42491137">
    <w:abstractNumId w:val="71"/>
  </w:num>
  <w:num w:numId="44" w16cid:durableId="1163007511">
    <w:abstractNumId w:val="119"/>
  </w:num>
  <w:num w:numId="45" w16cid:durableId="749542845">
    <w:abstractNumId w:val="69"/>
  </w:num>
  <w:num w:numId="46" w16cid:durableId="261299097">
    <w:abstractNumId w:val="159"/>
  </w:num>
  <w:num w:numId="47" w16cid:durableId="1210654960">
    <w:abstractNumId w:val="64"/>
  </w:num>
  <w:num w:numId="48" w16cid:durableId="1913201103">
    <w:abstractNumId w:val="117"/>
  </w:num>
  <w:num w:numId="49" w16cid:durableId="1958901320">
    <w:abstractNumId w:val="154"/>
  </w:num>
  <w:num w:numId="50" w16cid:durableId="1324776735">
    <w:abstractNumId w:val="86"/>
  </w:num>
  <w:num w:numId="51" w16cid:durableId="273948476">
    <w:abstractNumId w:val="45"/>
  </w:num>
  <w:num w:numId="52" w16cid:durableId="557017599">
    <w:abstractNumId w:val="100"/>
  </w:num>
  <w:num w:numId="53" w16cid:durableId="1488204491">
    <w:abstractNumId w:val="114"/>
  </w:num>
  <w:num w:numId="54" w16cid:durableId="2080444341">
    <w:abstractNumId w:val="133"/>
  </w:num>
  <w:num w:numId="55" w16cid:durableId="1631201579">
    <w:abstractNumId w:val="38"/>
  </w:num>
  <w:num w:numId="56" w16cid:durableId="1287616509">
    <w:abstractNumId w:val="157"/>
  </w:num>
  <w:num w:numId="57" w16cid:durableId="524295179">
    <w:abstractNumId w:val="3"/>
  </w:num>
  <w:num w:numId="58" w16cid:durableId="1312712713">
    <w:abstractNumId w:val="152"/>
  </w:num>
  <w:num w:numId="59" w16cid:durableId="220410048">
    <w:abstractNumId w:val="156"/>
  </w:num>
  <w:num w:numId="60" w16cid:durableId="1598782549">
    <w:abstractNumId w:val="47"/>
  </w:num>
  <w:num w:numId="61" w16cid:durableId="165635757">
    <w:abstractNumId w:val="108"/>
  </w:num>
  <w:num w:numId="62" w16cid:durableId="1791195578">
    <w:abstractNumId w:val="78"/>
  </w:num>
  <w:num w:numId="63" w16cid:durableId="361706649">
    <w:abstractNumId w:val="168"/>
  </w:num>
  <w:num w:numId="64" w16cid:durableId="1500534718">
    <w:abstractNumId w:val="67"/>
  </w:num>
  <w:num w:numId="65" w16cid:durableId="1672177059">
    <w:abstractNumId w:val="13"/>
  </w:num>
  <w:num w:numId="66" w16cid:durableId="1447777731">
    <w:abstractNumId w:val="150"/>
  </w:num>
  <w:num w:numId="67" w16cid:durableId="459955852">
    <w:abstractNumId w:val="137"/>
  </w:num>
  <w:num w:numId="68" w16cid:durableId="485898741">
    <w:abstractNumId w:val="125"/>
  </w:num>
  <w:num w:numId="69" w16cid:durableId="1907106102">
    <w:abstractNumId w:val="50"/>
  </w:num>
  <w:num w:numId="70" w16cid:durableId="1149402572">
    <w:abstractNumId w:val="97"/>
  </w:num>
  <w:num w:numId="71" w16cid:durableId="746653863">
    <w:abstractNumId w:val="118"/>
  </w:num>
  <w:num w:numId="72" w16cid:durableId="1595017654">
    <w:abstractNumId w:val="35"/>
  </w:num>
  <w:num w:numId="73" w16cid:durableId="1472363776">
    <w:abstractNumId w:val="60"/>
  </w:num>
  <w:num w:numId="74" w16cid:durableId="639656670">
    <w:abstractNumId w:val="66"/>
  </w:num>
  <w:num w:numId="75" w16cid:durableId="1121414984">
    <w:abstractNumId w:val="48"/>
  </w:num>
  <w:num w:numId="76" w16cid:durableId="584918888">
    <w:abstractNumId w:val="131"/>
  </w:num>
  <w:num w:numId="77" w16cid:durableId="175192599">
    <w:abstractNumId w:val="112"/>
  </w:num>
  <w:num w:numId="78" w16cid:durableId="34282364">
    <w:abstractNumId w:val="46"/>
  </w:num>
  <w:num w:numId="79" w16cid:durableId="479466269">
    <w:abstractNumId w:val="132"/>
  </w:num>
  <w:num w:numId="80" w16cid:durableId="151145836">
    <w:abstractNumId w:val="164"/>
  </w:num>
  <w:num w:numId="81" w16cid:durableId="80178957">
    <w:abstractNumId w:val="14"/>
  </w:num>
  <w:num w:numId="82" w16cid:durableId="1171067594">
    <w:abstractNumId w:val="172"/>
  </w:num>
  <w:num w:numId="83" w16cid:durableId="2138523465">
    <w:abstractNumId w:val="4"/>
  </w:num>
  <w:num w:numId="84" w16cid:durableId="661080116">
    <w:abstractNumId w:val="98"/>
  </w:num>
  <w:num w:numId="85" w16cid:durableId="1162770358">
    <w:abstractNumId w:val="107"/>
  </w:num>
  <w:num w:numId="86" w16cid:durableId="1337926236">
    <w:abstractNumId w:val="138"/>
  </w:num>
  <w:num w:numId="87" w16cid:durableId="2013684274">
    <w:abstractNumId w:val="141"/>
  </w:num>
  <w:num w:numId="88" w16cid:durableId="248000280">
    <w:abstractNumId w:val="127"/>
  </w:num>
  <w:num w:numId="89" w16cid:durableId="335304108">
    <w:abstractNumId w:val="124"/>
  </w:num>
  <w:num w:numId="90" w16cid:durableId="114100306">
    <w:abstractNumId w:val="140"/>
  </w:num>
  <w:num w:numId="91" w16cid:durableId="1009412152">
    <w:abstractNumId w:val="19"/>
  </w:num>
  <w:num w:numId="92" w16cid:durableId="647438183">
    <w:abstractNumId w:val="163"/>
  </w:num>
  <w:num w:numId="93" w16cid:durableId="500849143">
    <w:abstractNumId w:val="24"/>
  </w:num>
  <w:num w:numId="94" w16cid:durableId="1922786239">
    <w:abstractNumId w:val="139"/>
  </w:num>
  <w:num w:numId="95" w16cid:durableId="958418876">
    <w:abstractNumId w:val="40"/>
  </w:num>
  <w:num w:numId="96" w16cid:durableId="1251890979">
    <w:abstractNumId w:val="41"/>
  </w:num>
  <w:num w:numId="97" w16cid:durableId="1852139080">
    <w:abstractNumId w:val="26"/>
  </w:num>
  <w:num w:numId="98" w16cid:durableId="887033354">
    <w:abstractNumId w:val="74"/>
  </w:num>
  <w:num w:numId="99" w16cid:durableId="395667308">
    <w:abstractNumId w:val="155"/>
  </w:num>
  <w:num w:numId="100" w16cid:durableId="1219511337">
    <w:abstractNumId w:val="17"/>
  </w:num>
  <w:num w:numId="101" w16cid:durableId="1434395624">
    <w:abstractNumId w:val="44"/>
  </w:num>
  <w:num w:numId="102" w16cid:durableId="208685546">
    <w:abstractNumId w:val="109"/>
  </w:num>
  <w:num w:numId="103" w16cid:durableId="1282110766">
    <w:abstractNumId w:val="82"/>
  </w:num>
  <w:num w:numId="104" w16cid:durableId="1175654606">
    <w:abstractNumId w:val="144"/>
  </w:num>
  <w:num w:numId="105" w16cid:durableId="85461212">
    <w:abstractNumId w:val="29"/>
  </w:num>
  <w:num w:numId="106" w16cid:durableId="1492478550">
    <w:abstractNumId w:val="51"/>
  </w:num>
  <w:num w:numId="107" w16cid:durableId="333805121">
    <w:abstractNumId w:val="2"/>
  </w:num>
  <w:num w:numId="108" w16cid:durableId="1395349549">
    <w:abstractNumId w:val="79"/>
  </w:num>
  <w:num w:numId="109" w16cid:durableId="1108112772">
    <w:abstractNumId w:val="21"/>
  </w:num>
  <w:num w:numId="110" w16cid:durableId="777602069">
    <w:abstractNumId w:val="39"/>
  </w:num>
  <w:num w:numId="111" w16cid:durableId="798300170">
    <w:abstractNumId w:val="129"/>
  </w:num>
  <w:num w:numId="112" w16cid:durableId="982006910">
    <w:abstractNumId w:val="173"/>
  </w:num>
  <w:num w:numId="113" w16cid:durableId="382603095">
    <w:abstractNumId w:val="85"/>
  </w:num>
  <w:num w:numId="114" w16cid:durableId="1450394228">
    <w:abstractNumId w:val="49"/>
  </w:num>
  <w:num w:numId="115" w16cid:durableId="1882866529">
    <w:abstractNumId w:val="59"/>
  </w:num>
  <w:num w:numId="116" w16cid:durableId="1036615552">
    <w:abstractNumId w:val="76"/>
  </w:num>
  <w:num w:numId="117" w16cid:durableId="970593045">
    <w:abstractNumId w:val="104"/>
  </w:num>
  <w:num w:numId="118" w16cid:durableId="236325575">
    <w:abstractNumId w:val="53"/>
  </w:num>
  <w:num w:numId="119" w16cid:durableId="814179233">
    <w:abstractNumId w:val="136"/>
  </w:num>
  <w:num w:numId="120" w16cid:durableId="1285964464">
    <w:abstractNumId w:val="20"/>
  </w:num>
  <w:num w:numId="121" w16cid:durableId="812217606">
    <w:abstractNumId w:val="77"/>
  </w:num>
  <w:num w:numId="122" w16cid:durableId="1371538954">
    <w:abstractNumId w:val="122"/>
  </w:num>
  <w:num w:numId="123" w16cid:durableId="698899642">
    <w:abstractNumId w:val="28"/>
  </w:num>
  <w:num w:numId="124" w16cid:durableId="1971472073">
    <w:abstractNumId w:val="106"/>
  </w:num>
  <w:num w:numId="125" w16cid:durableId="1313022866">
    <w:abstractNumId w:val="88"/>
  </w:num>
  <w:num w:numId="126" w16cid:durableId="155541208">
    <w:abstractNumId w:val="0"/>
  </w:num>
  <w:num w:numId="127" w16cid:durableId="1710644350">
    <w:abstractNumId w:val="54"/>
  </w:num>
  <w:num w:numId="128" w16cid:durableId="162210694">
    <w:abstractNumId w:val="5"/>
  </w:num>
  <w:num w:numId="129" w16cid:durableId="1544753510">
    <w:abstractNumId w:val="81"/>
  </w:num>
  <w:num w:numId="130" w16cid:durableId="1499805646">
    <w:abstractNumId w:val="15"/>
  </w:num>
  <w:num w:numId="131" w16cid:durableId="286398115">
    <w:abstractNumId w:val="63"/>
  </w:num>
  <w:num w:numId="132" w16cid:durableId="1267230683">
    <w:abstractNumId w:val="7"/>
  </w:num>
  <w:num w:numId="133" w16cid:durableId="268003785">
    <w:abstractNumId w:val="27"/>
  </w:num>
  <w:num w:numId="134" w16cid:durableId="1149900428">
    <w:abstractNumId w:val="52"/>
  </w:num>
  <w:num w:numId="135" w16cid:durableId="23025489">
    <w:abstractNumId w:val="16"/>
  </w:num>
  <w:num w:numId="136" w16cid:durableId="259720182">
    <w:abstractNumId w:val="32"/>
  </w:num>
  <w:num w:numId="137" w16cid:durableId="568419584">
    <w:abstractNumId w:val="10"/>
  </w:num>
  <w:num w:numId="138" w16cid:durableId="836387931">
    <w:abstractNumId w:val="11"/>
  </w:num>
  <w:num w:numId="139" w16cid:durableId="964770355">
    <w:abstractNumId w:val="162"/>
  </w:num>
  <w:num w:numId="140" w16cid:durableId="1171405672">
    <w:abstractNumId w:val="83"/>
  </w:num>
  <w:num w:numId="141" w16cid:durableId="1508785930">
    <w:abstractNumId w:val="36"/>
  </w:num>
  <w:num w:numId="142" w16cid:durableId="1597858175">
    <w:abstractNumId w:val="18"/>
  </w:num>
  <w:num w:numId="143" w16cid:durableId="1947734554">
    <w:abstractNumId w:val="72"/>
  </w:num>
  <w:num w:numId="144" w16cid:durableId="704451416">
    <w:abstractNumId w:val="87"/>
  </w:num>
  <w:num w:numId="145" w16cid:durableId="1294168820">
    <w:abstractNumId w:val="61"/>
  </w:num>
  <w:num w:numId="146" w16cid:durableId="1500730078">
    <w:abstractNumId w:val="99"/>
  </w:num>
  <w:num w:numId="147" w16cid:durableId="1602178195">
    <w:abstractNumId w:val="31"/>
  </w:num>
  <w:num w:numId="148" w16cid:durableId="1793089376">
    <w:abstractNumId w:val="25"/>
  </w:num>
  <w:num w:numId="149" w16cid:durableId="1872650833">
    <w:abstractNumId w:val="113"/>
  </w:num>
  <w:num w:numId="150" w16cid:durableId="1907951989">
    <w:abstractNumId w:val="135"/>
  </w:num>
  <w:num w:numId="151" w16cid:durableId="1916281606">
    <w:abstractNumId w:val="101"/>
  </w:num>
  <w:num w:numId="152" w16cid:durableId="1918247661">
    <w:abstractNumId w:val="128"/>
  </w:num>
  <w:num w:numId="153" w16cid:durableId="289628531">
    <w:abstractNumId w:val="110"/>
  </w:num>
  <w:num w:numId="154" w16cid:durableId="485249568">
    <w:abstractNumId w:val="56"/>
  </w:num>
  <w:num w:numId="155" w16cid:durableId="549652398">
    <w:abstractNumId w:val="149"/>
  </w:num>
  <w:num w:numId="156" w16cid:durableId="708378741">
    <w:abstractNumId w:val="170"/>
  </w:num>
  <w:num w:numId="157" w16cid:durableId="760296120">
    <w:abstractNumId w:val="145"/>
  </w:num>
  <w:num w:numId="158" w16cid:durableId="773281102">
    <w:abstractNumId w:val="105"/>
  </w:num>
  <w:num w:numId="159" w16cid:durableId="845822281">
    <w:abstractNumId w:val="130"/>
  </w:num>
  <w:num w:numId="160" w16cid:durableId="9531078">
    <w:abstractNumId w:val="111"/>
  </w:num>
  <w:num w:numId="161" w16cid:durableId="895433945">
    <w:abstractNumId w:val="23"/>
  </w:num>
  <w:num w:numId="162" w16cid:durableId="1299453455">
    <w:abstractNumId w:val="134"/>
  </w:num>
  <w:num w:numId="163" w16cid:durableId="1924294418">
    <w:abstractNumId w:val="153"/>
  </w:num>
  <w:num w:numId="164" w16cid:durableId="1966424878">
    <w:abstractNumId w:val="8"/>
  </w:num>
  <w:num w:numId="165" w16cid:durableId="1602375575">
    <w:abstractNumId w:val="22"/>
  </w:num>
  <w:num w:numId="166" w16cid:durableId="199630936">
    <w:abstractNumId w:val="169"/>
  </w:num>
  <w:num w:numId="167" w16cid:durableId="87240513">
    <w:abstractNumId w:val="37"/>
  </w:num>
  <w:num w:numId="168" w16cid:durableId="925042873">
    <w:abstractNumId w:val="90"/>
  </w:num>
  <w:num w:numId="169" w16cid:durableId="1372532454">
    <w:abstractNumId w:val="160"/>
  </w:num>
  <w:num w:numId="170" w16cid:durableId="579411066">
    <w:abstractNumId w:val="57"/>
  </w:num>
  <w:num w:numId="171" w16cid:durableId="840506554">
    <w:abstractNumId w:val="73"/>
  </w:num>
  <w:num w:numId="172" w16cid:durableId="361562811">
    <w:abstractNumId w:val="123"/>
  </w:num>
  <w:num w:numId="173" w16cid:durableId="1983074270">
    <w:abstractNumId w:val="70"/>
  </w:num>
  <w:num w:numId="174" w16cid:durableId="1246378118">
    <w:abstractNumId w:val="58"/>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5A9"/>
    <w:rsid w:val="000023F5"/>
    <w:rsid w:val="0000307A"/>
    <w:rsid w:val="00004823"/>
    <w:rsid w:val="000051DF"/>
    <w:rsid w:val="00006498"/>
    <w:rsid w:val="00007884"/>
    <w:rsid w:val="000101BC"/>
    <w:rsid w:val="00011CAD"/>
    <w:rsid w:val="00011FA8"/>
    <w:rsid w:val="0001225F"/>
    <w:rsid w:val="000150BF"/>
    <w:rsid w:val="00017584"/>
    <w:rsid w:val="00020323"/>
    <w:rsid w:val="00022D5D"/>
    <w:rsid w:val="00024138"/>
    <w:rsid w:val="0002718E"/>
    <w:rsid w:val="000274F9"/>
    <w:rsid w:val="000342F4"/>
    <w:rsid w:val="000350AE"/>
    <w:rsid w:val="000409AA"/>
    <w:rsid w:val="00043047"/>
    <w:rsid w:val="0004451B"/>
    <w:rsid w:val="00045FBB"/>
    <w:rsid w:val="00046943"/>
    <w:rsid w:val="00047C2C"/>
    <w:rsid w:val="00050843"/>
    <w:rsid w:val="00052ADF"/>
    <w:rsid w:val="000537A4"/>
    <w:rsid w:val="00055DE4"/>
    <w:rsid w:val="00055EED"/>
    <w:rsid w:val="00056D65"/>
    <w:rsid w:val="000574CD"/>
    <w:rsid w:val="00057DA0"/>
    <w:rsid w:val="000609B1"/>
    <w:rsid w:val="00060F2B"/>
    <w:rsid w:val="00061C85"/>
    <w:rsid w:val="000638EC"/>
    <w:rsid w:val="000648FA"/>
    <w:rsid w:val="00064E53"/>
    <w:rsid w:val="0006577D"/>
    <w:rsid w:val="0006703C"/>
    <w:rsid w:val="00067339"/>
    <w:rsid w:val="00067382"/>
    <w:rsid w:val="00072ECF"/>
    <w:rsid w:val="0007541A"/>
    <w:rsid w:val="00076AE5"/>
    <w:rsid w:val="00077778"/>
    <w:rsid w:val="00082C4C"/>
    <w:rsid w:val="00083397"/>
    <w:rsid w:val="0008469D"/>
    <w:rsid w:val="00085087"/>
    <w:rsid w:val="000852B7"/>
    <w:rsid w:val="000861D7"/>
    <w:rsid w:val="000874B5"/>
    <w:rsid w:val="00087780"/>
    <w:rsid w:val="00091242"/>
    <w:rsid w:val="00091D32"/>
    <w:rsid w:val="0009206C"/>
    <w:rsid w:val="0009460B"/>
    <w:rsid w:val="000955CC"/>
    <w:rsid w:val="000A1EE2"/>
    <w:rsid w:val="000A2BCC"/>
    <w:rsid w:val="000B08B6"/>
    <w:rsid w:val="000B40A9"/>
    <w:rsid w:val="000B4BF4"/>
    <w:rsid w:val="000B6CEC"/>
    <w:rsid w:val="000B7E4F"/>
    <w:rsid w:val="000B7E55"/>
    <w:rsid w:val="000C2152"/>
    <w:rsid w:val="000C2B17"/>
    <w:rsid w:val="000C32AB"/>
    <w:rsid w:val="000C32B4"/>
    <w:rsid w:val="000C6E2F"/>
    <w:rsid w:val="000C7290"/>
    <w:rsid w:val="000D1F1F"/>
    <w:rsid w:val="000D500D"/>
    <w:rsid w:val="000E20D2"/>
    <w:rsid w:val="000E539A"/>
    <w:rsid w:val="000F373E"/>
    <w:rsid w:val="000F406A"/>
    <w:rsid w:val="000F4D34"/>
    <w:rsid w:val="000F6E99"/>
    <w:rsid w:val="00102F31"/>
    <w:rsid w:val="001054C9"/>
    <w:rsid w:val="0010563E"/>
    <w:rsid w:val="001059FB"/>
    <w:rsid w:val="00106031"/>
    <w:rsid w:val="00111029"/>
    <w:rsid w:val="0011219F"/>
    <w:rsid w:val="001138FE"/>
    <w:rsid w:val="00113C92"/>
    <w:rsid w:val="00117867"/>
    <w:rsid w:val="00121B81"/>
    <w:rsid w:val="001221FB"/>
    <w:rsid w:val="00124690"/>
    <w:rsid w:val="001248FE"/>
    <w:rsid w:val="0012600E"/>
    <w:rsid w:val="00126C49"/>
    <w:rsid w:val="00131D99"/>
    <w:rsid w:val="001324F3"/>
    <w:rsid w:val="00137E65"/>
    <w:rsid w:val="00141074"/>
    <w:rsid w:val="001413FF"/>
    <w:rsid w:val="001437D0"/>
    <w:rsid w:val="00145B54"/>
    <w:rsid w:val="001466A4"/>
    <w:rsid w:val="00154CCF"/>
    <w:rsid w:val="00157377"/>
    <w:rsid w:val="00170A0D"/>
    <w:rsid w:val="0017159F"/>
    <w:rsid w:val="00173D0F"/>
    <w:rsid w:val="001822E2"/>
    <w:rsid w:val="00182F59"/>
    <w:rsid w:val="001842DA"/>
    <w:rsid w:val="00184F2C"/>
    <w:rsid w:val="001912D0"/>
    <w:rsid w:val="00191F08"/>
    <w:rsid w:val="00194795"/>
    <w:rsid w:val="001A1542"/>
    <w:rsid w:val="001A3467"/>
    <w:rsid w:val="001A5BD8"/>
    <w:rsid w:val="001A684F"/>
    <w:rsid w:val="001A7938"/>
    <w:rsid w:val="001B1B7B"/>
    <w:rsid w:val="001B2A0A"/>
    <w:rsid w:val="001B2BDD"/>
    <w:rsid w:val="001B59A0"/>
    <w:rsid w:val="001B6F5E"/>
    <w:rsid w:val="001C0C3A"/>
    <w:rsid w:val="001C126A"/>
    <w:rsid w:val="001C52EA"/>
    <w:rsid w:val="001C7EBC"/>
    <w:rsid w:val="001D26A9"/>
    <w:rsid w:val="001D3323"/>
    <w:rsid w:val="001D3757"/>
    <w:rsid w:val="001D49E3"/>
    <w:rsid w:val="001D62F4"/>
    <w:rsid w:val="001D6B70"/>
    <w:rsid w:val="001D7B49"/>
    <w:rsid w:val="001E10BC"/>
    <w:rsid w:val="001E238B"/>
    <w:rsid w:val="001E29BC"/>
    <w:rsid w:val="001E2C6E"/>
    <w:rsid w:val="001E33B3"/>
    <w:rsid w:val="001E352B"/>
    <w:rsid w:val="001E36DD"/>
    <w:rsid w:val="001E4382"/>
    <w:rsid w:val="001E631E"/>
    <w:rsid w:val="001E64D7"/>
    <w:rsid w:val="001E72D0"/>
    <w:rsid w:val="001F201C"/>
    <w:rsid w:val="001F5237"/>
    <w:rsid w:val="001F7CE4"/>
    <w:rsid w:val="00202350"/>
    <w:rsid w:val="00204F95"/>
    <w:rsid w:val="00205AD8"/>
    <w:rsid w:val="00207EEF"/>
    <w:rsid w:val="00211510"/>
    <w:rsid w:val="00213310"/>
    <w:rsid w:val="002146BC"/>
    <w:rsid w:val="0021609D"/>
    <w:rsid w:val="002168FF"/>
    <w:rsid w:val="00217891"/>
    <w:rsid w:val="0022103E"/>
    <w:rsid w:val="00221599"/>
    <w:rsid w:val="002238E9"/>
    <w:rsid w:val="0022428B"/>
    <w:rsid w:val="0023704C"/>
    <w:rsid w:val="002408FD"/>
    <w:rsid w:val="002423DA"/>
    <w:rsid w:val="00242578"/>
    <w:rsid w:val="00244824"/>
    <w:rsid w:val="00250156"/>
    <w:rsid w:val="00250366"/>
    <w:rsid w:val="00252294"/>
    <w:rsid w:val="0025313B"/>
    <w:rsid w:val="00256E30"/>
    <w:rsid w:val="00257636"/>
    <w:rsid w:val="0026038A"/>
    <w:rsid w:val="00260EA9"/>
    <w:rsid w:val="00263710"/>
    <w:rsid w:val="00264422"/>
    <w:rsid w:val="00270A24"/>
    <w:rsid w:val="0027166B"/>
    <w:rsid w:val="00272716"/>
    <w:rsid w:val="002768D0"/>
    <w:rsid w:val="002774C4"/>
    <w:rsid w:val="0027772C"/>
    <w:rsid w:val="002825C4"/>
    <w:rsid w:val="00283600"/>
    <w:rsid w:val="00283DBA"/>
    <w:rsid w:val="00284174"/>
    <w:rsid w:val="002851A7"/>
    <w:rsid w:val="00286624"/>
    <w:rsid w:val="00286697"/>
    <w:rsid w:val="00290548"/>
    <w:rsid w:val="002933B1"/>
    <w:rsid w:val="00294615"/>
    <w:rsid w:val="00294740"/>
    <w:rsid w:val="00294DFD"/>
    <w:rsid w:val="00295065"/>
    <w:rsid w:val="002A118A"/>
    <w:rsid w:val="002A4E88"/>
    <w:rsid w:val="002A73C9"/>
    <w:rsid w:val="002A7D89"/>
    <w:rsid w:val="002B0BC0"/>
    <w:rsid w:val="002B4163"/>
    <w:rsid w:val="002B4F90"/>
    <w:rsid w:val="002B5C2D"/>
    <w:rsid w:val="002C228C"/>
    <w:rsid w:val="002C3E21"/>
    <w:rsid w:val="002C7183"/>
    <w:rsid w:val="002C736C"/>
    <w:rsid w:val="002D5D9A"/>
    <w:rsid w:val="002E1E64"/>
    <w:rsid w:val="002E22B0"/>
    <w:rsid w:val="002E3963"/>
    <w:rsid w:val="002E4ADD"/>
    <w:rsid w:val="002F144C"/>
    <w:rsid w:val="002F2689"/>
    <w:rsid w:val="002F29EC"/>
    <w:rsid w:val="002F5CA3"/>
    <w:rsid w:val="002F7D26"/>
    <w:rsid w:val="00300D9F"/>
    <w:rsid w:val="0030203A"/>
    <w:rsid w:val="00302E83"/>
    <w:rsid w:val="00304911"/>
    <w:rsid w:val="0030537C"/>
    <w:rsid w:val="00306C0C"/>
    <w:rsid w:val="00307B17"/>
    <w:rsid w:val="00310398"/>
    <w:rsid w:val="003104D0"/>
    <w:rsid w:val="00310BEF"/>
    <w:rsid w:val="00317080"/>
    <w:rsid w:val="00317B58"/>
    <w:rsid w:val="00317C73"/>
    <w:rsid w:val="00325CD1"/>
    <w:rsid w:val="003271F7"/>
    <w:rsid w:val="00331121"/>
    <w:rsid w:val="0033134C"/>
    <w:rsid w:val="003318DE"/>
    <w:rsid w:val="003319B1"/>
    <w:rsid w:val="00333389"/>
    <w:rsid w:val="00336272"/>
    <w:rsid w:val="00336D07"/>
    <w:rsid w:val="003373CE"/>
    <w:rsid w:val="00337A37"/>
    <w:rsid w:val="00341C3A"/>
    <w:rsid w:val="0034337A"/>
    <w:rsid w:val="00345C0A"/>
    <w:rsid w:val="003517CF"/>
    <w:rsid w:val="00353480"/>
    <w:rsid w:val="00363D68"/>
    <w:rsid w:val="00364F00"/>
    <w:rsid w:val="003654FF"/>
    <w:rsid w:val="0036634B"/>
    <w:rsid w:val="00370AE3"/>
    <w:rsid w:val="003739CF"/>
    <w:rsid w:val="00375B8A"/>
    <w:rsid w:val="0037693E"/>
    <w:rsid w:val="0038025F"/>
    <w:rsid w:val="0038043C"/>
    <w:rsid w:val="00380509"/>
    <w:rsid w:val="00384CB4"/>
    <w:rsid w:val="00385D9C"/>
    <w:rsid w:val="0038790B"/>
    <w:rsid w:val="003907CA"/>
    <w:rsid w:val="003939B2"/>
    <w:rsid w:val="003941E9"/>
    <w:rsid w:val="003947E0"/>
    <w:rsid w:val="00394D69"/>
    <w:rsid w:val="00396B12"/>
    <w:rsid w:val="003A5311"/>
    <w:rsid w:val="003A532D"/>
    <w:rsid w:val="003B45D6"/>
    <w:rsid w:val="003B6CA9"/>
    <w:rsid w:val="003B6F9B"/>
    <w:rsid w:val="003C000B"/>
    <w:rsid w:val="003C2439"/>
    <w:rsid w:val="003C3394"/>
    <w:rsid w:val="003C39F7"/>
    <w:rsid w:val="003C45AB"/>
    <w:rsid w:val="003C4CDF"/>
    <w:rsid w:val="003C5CBE"/>
    <w:rsid w:val="003C61C2"/>
    <w:rsid w:val="003D1972"/>
    <w:rsid w:val="003D1A7A"/>
    <w:rsid w:val="003D337F"/>
    <w:rsid w:val="003D42D8"/>
    <w:rsid w:val="003D5088"/>
    <w:rsid w:val="003D6487"/>
    <w:rsid w:val="003E02DA"/>
    <w:rsid w:val="003E0EF6"/>
    <w:rsid w:val="003E2E4E"/>
    <w:rsid w:val="003E7B73"/>
    <w:rsid w:val="003F019A"/>
    <w:rsid w:val="003F01C2"/>
    <w:rsid w:val="003F0981"/>
    <w:rsid w:val="003F2425"/>
    <w:rsid w:val="003F4D80"/>
    <w:rsid w:val="003F5A51"/>
    <w:rsid w:val="00400BBB"/>
    <w:rsid w:val="00407C62"/>
    <w:rsid w:val="00410F1F"/>
    <w:rsid w:val="00412601"/>
    <w:rsid w:val="00414B36"/>
    <w:rsid w:val="004177EC"/>
    <w:rsid w:val="00421227"/>
    <w:rsid w:val="004225EC"/>
    <w:rsid w:val="004244C0"/>
    <w:rsid w:val="00427463"/>
    <w:rsid w:val="00427557"/>
    <w:rsid w:val="004314E0"/>
    <w:rsid w:val="00434622"/>
    <w:rsid w:val="0043489F"/>
    <w:rsid w:val="004351B1"/>
    <w:rsid w:val="004352C9"/>
    <w:rsid w:val="00435F3D"/>
    <w:rsid w:val="0043737B"/>
    <w:rsid w:val="00437435"/>
    <w:rsid w:val="00442A22"/>
    <w:rsid w:val="00442EDA"/>
    <w:rsid w:val="00443821"/>
    <w:rsid w:val="004442DA"/>
    <w:rsid w:val="004445AA"/>
    <w:rsid w:val="0044712E"/>
    <w:rsid w:val="00447181"/>
    <w:rsid w:val="00447671"/>
    <w:rsid w:val="004501D3"/>
    <w:rsid w:val="00450F07"/>
    <w:rsid w:val="00455427"/>
    <w:rsid w:val="004564D1"/>
    <w:rsid w:val="00464293"/>
    <w:rsid w:val="004651E4"/>
    <w:rsid w:val="00466D9B"/>
    <w:rsid w:val="004719AE"/>
    <w:rsid w:val="0047203B"/>
    <w:rsid w:val="004731EA"/>
    <w:rsid w:val="00473C29"/>
    <w:rsid w:val="00482A23"/>
    <w:rsid w:val="00483150"/>
    <w:rsid w:val="00484551"/>
    <w:rsid w:val="004847A0"/>
    <w:rsid w:val="00485225"/>
    <w:rsid w:val="004852A5"/>
    <w:rsid w:val="004859BA"/>
    <w:rsid w:val="0049178B"/>
    <w:rsid w:val="004933C8"/>
    <w:rsid w:val="004940F6"/>
    <w:rsid w:val="00495121"/>
    <w:rsid w:val="004958F4"/>
    <w:rsid w:val="004974EF"/>
    <w:rsid w:val="00497BC0"/>
    <w:rsid w:val="004A181C"/>
    <w:rsid w:val="004A20F7"/>
    <w:rsid w:val="004A66AF"/>
    <w:rsid w:val="004B1447"/>
    <w:rsid w:val="004B22A2"/>
    <w:rsid w:val="004B4FB8"/>
    <w:rsid w:val="004C0515"/>
    <w:rsid w:val="004C0E15"/>
    <w:rsid w:val="004C25DE"/>
    <w:rsid w:val="004C36F5"/>
    <w:rsid w:val="004C3B57"/>
    <w:rsid w:val="004C5FEA"/>
    <w:rsid w:val="004C6565"/>
    <w:rsid w:val="004C6EA0"/>
    <w:rsid w:val="004D1733"/>
    <w:rsid w:val="004D20B1"/>
    <w:rsid w:val="004D263C"/>
    <w:rsid w:val="004D2CB0"/>
    <w:rsid w:val="004D5647"/>
    <w:rsid w:val="004E0230"/>
    <w:rsid w:val="004E1D4E"/>
    <w:rsid w:val="004E51DA"/>
    <w:rsid w:val="004E7B0B"/>
    <w:rsid w:val="004E7D21"/>
    <w:rsid w:val="004F1049"/>
    <w:rsid w:val="004F1381"/>
    <w:rsid w:val="004F53EB"/>
    <w:rsid w:val="004F676A"/>
    <w:rsid w:val="00504106"/>
    <w:rsid w:val="00505681"/>
    <w:rsid w:val="0050690B"/>
    <w:rsid w:val="00512C37"/>
    <w:rsid w:val="0051359A"/>
    <w:rsid w:val="00514052"/>
    <w:rsid w:val="00514F26"/>
    <w:rsid w:val="00515A1F"/>
    <w:rsid w:val="00517DDB"/>
    <w:rsid w:val="0052035A"/>
    <w:rsid w:val="00520AC6"/>
    <w:rsid w:val="00521ECB"/>
    <w:rsid w:val="005234DB"/>
    <w:rsid w:val="00542A26"/>
    <w:rsid w:val="00544792"/>
    <w:rsid w:val="00546736"/>
    <w:rsid w:val="00547C74"/>
    <w:rsid w:val="00551135"/>
    <w:rsid w:val="00553BF0"/>
    <w:rsid w:val="005603B9"/>
    <w:rsid w:val="00561439"/>
    <w:rsid w:val="00564713"/>
    <w:rsid w:val="005658FD"/>
    <w:rsid w:val="00567122"/>
    <w:rsid w:val="00567183"/>
    <w:rsid w:val="005704AF"/>
    <w:rsid w:val="005713D7"/>
    <w:rsid w:val="005736B5"/>
    <w:rsid w:val="00574220"/>
    <w:rsid w:val="00575AE3"/>
    <w:rsid w:val="00575CB1"/>
    <w:rsid w:val="00577678"/>
    <w:rsid w:val="005813FC"/>
    <w:rsid w:val="00582E7F"/>
    <w:rsid w:val="00582ED0"/>
    <w:rsid w:val="00583FC3"/>
    <w:rsid w:val="00584629"/>
    <w:rsid w:val="00586C3A"/>
    <w:rsid w:val="00586F89"/>
    <w:rsid w:val="00592384"/>
    <w:rsid w:val="00592A32"/>
    <w:rsid w:val="00594249"/>
    <w:rsid w:val="00597CE1"/>
    <w:rsid w:val="005A1A19"/>
    <w:rsid w:val="005A1B7F"/>
    <w:rsid w:val="005A1F10"/>
    <w:rsid w:val="005A2D48"/>
    <w:rsid w:val="005A382B"/>
    <w:rsid w:val="005A685F"/>
    <w:rsid w:val="005A6A1B"/>
    <w:rsid w:val="005B34DA"/>
    <w:rsid w:val="005B47FA"/>
    <w:rsid w:val="005B50E6"/>
    <w:rsid w:val="005B6AA7"/>
    <w:rsid w:val="005C030A"/>
    <w:rsid w:val="005C0825"/>
    <w:rsid w:val="005C0BC3"/>
    <w:rsid w:val="005C1F60"/>
    <w:rsid w:val="005C5208"/>
    <w:rsid w:val="005C553E"/>
    <w:rsid w:val="005C5942"/>
    <w:rsid w:val="005C6B57"/>
    <w:rsid w:val="005D0A9D"/>
    <w:rsid w:val="005D1149"/>
    <w:rsid w:val="005D2373"/>
    <w:rsid w:val="005D3C17"/>
    <w:rsid w:val="005D3C79"/>
    <w:rsid w:val="005D76BC"/>
    <w:rsid w:val="005E10DA"/>
    <w:rsid w:val="005E4607"/>
    <w:rsid w:val="005E4CC2"/>
    <w:rsid w:val="005F09BE"/>
    <w:rsid w:val="005F0E81"/>
    <w:rsid w:val="005F1E91"/>
    <w:rsid w:val="005F3510"/>
    <w:rsid w:val="005F3E7C"/>
    <w:rsid w:val="005F4687"/>
    <w:rsid w:val="005F62D7"/>
    <w:rsid w:val="006011D4"/>
    <w:rsid w:val="0060298E"/>
    <w:rsid w:val="00602E7F"/>
    <w:rsid w:val="006065B8"/>
    <w:rsid w:val="00613EE3"/>
    <w:rsid w:val="006146E5"/>
    <w:rsid w:val="00615F94"/>
    <w:rsid w:val="00617AF9"/>
    <w:rsid w:val="0062083F"/>
    <w:rsid w:val="006231D7"/>
    <w:rsid w:val="00623B4F"/>
    <w:rsid w:val="00625D4C"/>
    <w:rsid w:val="006265B6"/>
    <w:rsid w:val="00627EA4"/>
    <w:rsid w:val="00630E05"/>
    <w:rsid w:val="00631BCA"/>
    <w:rsid w:val="00634633"/>
    <w:rsid w:val="00635670"/>
    <w:rsid w:val="00635F02"/>
    <w:rsid w:val="00636324"/>
    <w:rsid w:val="00640F5F"/>
    <w:rsid w:val="0064449B"/>
    <w:rsid w:val="006450B0"/>
    <w:rsid w:val="006462ED"/>
    <w:rsid w:val="0064739B"/>
    <w:rsid w:val="00647627"/>
    <w:rsid w:val="006540D2"/>
    <w:rsid w:val="00663986"/>
    <w:rsid w:val="006678D4"/>
    <w:rsid w:val="00667A63"/>
    <w:rsid w:val="00683FA9"/>
    <w:rsid w:val="00684E0A"/>
    <w:rsid w:val="00684FBF"/>
    <w:rsid w:val="00685106"/>
    <w:rsid w:val="00685EBE"/>
    <w:rsid w:val="006864FD"/>
    <w:rsid w:val="00693DD9"/>
    <w:rsid w:val="00695517"/>
    <w:rsid w:val="006958D1"/>
    <w:rsid w:val="00695CCD"/>
    <w:rsid w:val="006961BA"/>
    <w:rsid w:val="0069654A"/>
    <w:rsid w:val="00697276"/>
    <w:rsid w:val="006A2114"/>
    <w:rsid w:val="006A52DF"/>
    <w:rsid w:val="006B2132"/>
    <w:rsid w:val="006C2AAD"/>
    <w:rsid w:val="006C4C0A"/>
    <w:rsid w:val="006C729E"/>
    <w:rsid w:val="006D134C"/>
    <w:rsid w:val="006D16CD"/>
    <w:rsid w:val="006D5172"/>
    <w:rsid w:val="006D52EF"/>
    <w:rsid w:val="006D6667"/>
    <w:rsid w:val="006D67FD"/>
    <w:rsid w:val="006D7F1F"/>
    <w:rsid w:val="006F147F"/>
    <w:rsid w:val="006F1EA1"/>
    <w:rsid w:val="006F33A9"/>
    <w:rsid w:val="006F3478"/>
    <w:rsid w:val="006F5C07"/>
    <w:rsid w:val="006F6918"/>
    <w:rsid w:val="006F74AF"/>
    <w:rsid w:val="006F7BF8"/>
    <w:rsid w:val="0070036C"/>
    <w:rsid w:val="007004F3"/>
    <w:rsid w:val="00703AFB"/>
    <w:rsid w:val="00704DCE"/>
    <w:rsid w:val="00704FA8"/>
    <w:rsid w:val="00705538"/>
    <w:rsid w:val="0070686D"/>
    <w:rsid w:val="00710007"/>
    <w:rsid w:val="00713272"/>
    <w:rsid w:val="00717C35"/>
    <w:rsid w:val="00720474"/>
    <w:rsid w:val="00723035"/>
    <w:rsid w:val="00727953"/>
    <w:rsid w:val="007301A6"/>
    <w:rsid w:val="00732738"/>
    <w:rsid w:val="00732F68"/>
    <w:rsid w:val="0073491A"/>
    <w:rsid w:val="00734E71"/>
    <w:rsid w:val="00741FAE"/>
    <w:rsid w:val="00745D55"/>
    <w:rsid w:val="00751783"/>
    <w:rsid w:val="007537D9"/>
    <w:rsid w:val="007540CD"/>
    <w:rsid w:val="007555FF"/>
    <w:rsid w:val="00755BD9"/>
    <w:rsid w:val="0075615A"/>
    <w:rsid w:val="007561BE"/>
    <w:rsid w:val="007625D3"/>
    <w:rsid w:val="00763436"/>
    <w:rsid w:val="00765445"/>
    <w:rsid w:val="007657F9"/>
    <w:rsid w:val="007659C5"/>
    <w:rsid w:val="00766313"/>
    <w:rsid w:val="00767A36"/>
    <w:rsid w:val="00773D47"/>
    <w:rsid w:val="00774FB4"/>
    <w:rsid w:val="00777647"/>
    <w:rsid w:val="00784EB3"/>
    <w:rsid w:val="00785007"/>
    <w:rsid w:val="00785348"/>
    <w:rsid w:val="007853B9"/>
    <w:rsid w:val="00785667"/>
    <w:rsid w:val="007871DF"/>
    <w:rsid w:val="00787446"/>
    <w:rsid w:val="00787C62"/>
    <w:rsid w:val="00796386"/>
    <w:rsid w:val="007A0137"/>
    <w:rsid w:val="007A0B9F"/>
    <w:rsid w:val="007A0D2B"/>
    <w:rsid w:val="007A3DD9"/>
    <w:rsid w:val="007A54E3"/>
    <w:rsid w:val="007A594A"/>
    <w:rsid w:val="007A6E8E"/>
    <w:rsid w:val="007A6F03"/>
    <w:rsid w:val="007A71BA"/>
    <w:rsid w:val="007B04A2"/>
    <w:rsid w:val="007B16B5"/>
    <w:rsid w:val="007B2088"/>
    <w:rsid w:val="007B2A20"/>
    <w:rsid w:val="007B686B"/>
    <w:rsid w:val="007C0143"/>
    <w:rsid w:val="007C067A"/>
    <w:rsid w:val="007C1265"/>
    <w:rsid w:val="007C270A"/>
    <w:rsid w:val="007C286B"/>
    <w:rsid w:val="007C66CD"/>
    <w:rsid w:val="007C6CCF"/>
    <w:rsid w:val="007C7524"/>
    <w:rsid w:val="007C7546"/>
    <w:rsid w:val="007C7786"/>
    <w:rsid w:val="007C7DCA"/>
    <w:rsid w:val="007D2A8A"/>
    <w:rsid w:val="007D39D9"/>
    <w:rsid w:val="007D403A"/>
    <w:rsid w:val="007D64EC"/>
    <w:rsid w:val="007D745C"/>
    <w:rsid w:val="007E0C17"/>
    <w:rsid w:val="007E0D07"/>
    <w:rsid w:val="007E2699"/>
    <w:rsid w:val="007E478F"/>
    <w:rsid w:val="007E48B5"/>
    <w:rsid w:val="007E6C34"/>
    <w:rsid w:val="007E78BA"/>
    <w:rsid w:val="007F0DCB"/>
    <w:rsid w:val="007F3882"/>
    <w:rsid w:val="007F438C"/>
    <w:rsid w:val="007F51F5"/>
    <w:rsid w:val="007F5C0A"/>
    <w:rsid w:val="00801DD1"/>
    <w:rsid w:val="00802F73"/>
    <w:rsid w:val="00804465"/>
    <w:rsid w:val="00815970"/>
    <w:rsid w:val="00817832"/>
    <w:rsid w:val="0082231E"/>
    <w:rsid w:val="00823976"/>
    <w:rsid w:val="0082750D"/>
    <w:rsid w:val="00833615"/>
    <w:rsid w:val="00837C71"/>
    <w:rsid w:val="008411D1"/>
    <w:rsid w:val="00841922"/>
    <w:rsid w:val="008422F9"/>
    <w:rsid w:val="00842E11"/>
    <w:rsid w:val="008445A1"/>
    <w:rsid w:val="008455AC"/>
    <w:rsid w:val="008524CC"/>
    <w:rsid w:val="008539AA"/>
    <w:rsid w:val="0086074B"/>
    <w:rsid w:val="00865633"/>
    <w:rsid w:val="008676B6"/>
    <w:rsid w:val="008764C1"/>
    <w:rsid w:val="008802EA"/>
    <w:rsid w:val="00880BF6"/>
    <w:rsid w:val="008851CA"/>
    <w:rsid w:val="008854BF"/>
    <w:rsid w:val="008855F3"/>
    <w:rsid w:val="0088564D"/>
    <w:rsid w:val="00890D4F"/>
    <w:rsid w:val="00893604"/>
    <w:rsid w:val="008941EE"/>
    <w:rsid w:val="00894870"/>
    <w:rsid w:val="008948A5"/>
    <w:rsid w:val="00894AF8"/>
    <w:rsid w:val="0089629C"/>
    <w:rsid w:val="00896355"/>
    <w:rsid w:val="00897E53"/>
    <w:rsid w:val="008A0491"/>
    <w:rsid w:val="008A08DD"/>
    <w:rsid w:val="008A0EF1"/>
    <w:rsid w:val="008A595D"/>
    <w:rsid w:val="008A5C7A"/>
    <w:rsid w:val="008A6022"/>
    <w:rsid w:val="008A6285"/>
    <w:rsid w:val="008A7658"/>
    <w:rsid w:val="008A7CF8"/>
    <w:rsid w:val="008B06C2"/>
    <w:rsid w:val="008B606E"/>
    <w:rsid w:val="008C10B8"/>
    <w:rsid w:val="008C12E7"/>
    <w:rsid w:val="008C4339"/>
    <w:rsid w:val="008C718E"/>
    <w:rsid w:val="008D0575"/>
    <w:rsid w:val="008D1BB4"/>
    <w:rsid w:val="008D24D5"/>
    <w:rsid w:val="008D3AA7"/>
    <w:rsid w:val="008D4086"/>
    <w:rsid w:val="008D4D03"/>
    <w:rsid w:val="008D60A1"/>
    <w:rsid w:val="008E157F"/>
    <w:rsid w:val="008F1468"/>
    <w:rsid w:val="008F15EE"/>
    <w:rsid w:val="008F5104"/>
    <w:rsid w:val="008F64B1"/>
    <w:rsid w:val="008F6EA2"/>
    <w:rsid w:val="00900CDF"/>
    <w:rsid w:val="00901D6A"/>
    <w:rsid w:val="009042C5"/>
    <w:rsid w:val="0090499A"/>
    <w:rsid w:val="0090557C"/>
    <w:rsid w:val="00907C3F"/>
    <w:rsid w:val="0091506C"/>
    <w:rsid w:val="00915EC0"/>
    <w:rsid w:val="00916395"/>
    <w:rsid w:val="00916624"/>
    <w:rsid w:val="009210CF"/>
    <w:rsid w:val="009215AB"/>
    <w:rsid w:val="0092359F"/>
    <w:rsid w:val="00923A23"/>
    <w:rsid w:val="0092470B"/>
    <w:rsid w:val="00927EA1"/>
    <w:rsid w:val="009330CE"/>
    <w:rsid w:val="00934CF7"/>
    <w:rsid w:val="00940F02"/>
    <w:rsid w:val="0094342D"/>
    <w:rsid w:val="009468DD"/>
    <w:rsid w:val="00946F46"/>
    <w:rsid w:val="00952278"/>
    <w:rsid w:val="00952F49"/>
    <w:rsid w:val="009537F9"/>
    <w:rsid w:val="00954098"/>
    <w:rsid w:val="00961174"/>
    <w:rsid w:val="00963C04"/>
    <w:rsid w:val="00965766"/>
    <w:rsid w:val="00965F95"/>
    <w:rsid w:val="009705AE"/>
    <w:rsid w:val="00970DB8"/>
    <w:rsid w:val="00970DEC"/>
    <w:rsid w:val="0097170D"/>
    <w:rsid w:val="009724CA"/>
    <w:rsid w:val="00974F32"/>
    <w:rsid w:val="009771AC"/>
    <w:rsid w:val="009812D0"/>
    <w:rsid w:val="00987474"/>
    <w:rsid w:val="009907E4"/>
    <w:rsid w:val="00991027"/>
    <w:rsid w:val="00991283"/>
    <w:rsid w:val="0099161C"/>
    <w:rsid w:val="00991BF2"/>
    <w:rsid w:val="00993174"/>
    <w:rsid w:val="009946FB"/>
    <w:rsid w:val="009955CB"/>
    <w:rsid w:val="00997392"/>
    <w:rsid w:val="00997975"/>
    <w:rsid w:val="009A6359"/>
    <w:rsid w:val="009B393E"/>
    <w:rsid w:val="009B3F11"/>
    <w:rsid w:val="009C0A87"/>
    <w:rsid w:val="009C116B"/>
    <w:rsid w:val="009C287A"/>
    <w:rsid w:val="009C6EF6"/>
    <w:rsid w:val="009D09D8"/>
    <w:rsid w:val="009D2964"/>
    <w:rsid w:val="009E0679"/>
    <w:rsid w:val="009E13B0"/>
    <w:rsid w:val="009E40F3"/>
    <w:rsid w:val="009E57B4"/>
    <w:rsid w:val="009E5DF2"/>
    <w:rsid w:val="009E6BFB"/>
    <w:rsid w:val="009F0AB9"/>
    <w:rsid w:val="009F2C13"/>
    <w:rsid w:val="009F4A9A"/>
    <w:rsid w:val="009F5231"/>
    <w:rsid w:val="00A00C73"/>
    <w:rsid w:val="00A01735"/>
    <w:rsid w:val="00A02E8E"/>
    <w:rsid w:val="00A0496F"/>
    <w:rsid w:val="00A04A56"/>
    <w:rsid w:val="00A04ACB"/>
    <w:rsid w:val="00A06499"/>
    <w:rsid w:val="00A0770D"/>
    <w:rsid w:val="00A10B6B"/>
    <w:rsid w:val="00A12290"/>
    <w:rsid w:val="00A12E4D"/>
    <w:rsid w:val="00A1437D"/>
    <w:rsid w:val="00A15364"/>
    <w:rsid w:val="00A17A3A"/>
    <w:rsid w:val="00A207C8"/>
    <w:rsid w:val="00A221F7"/>
    <w:rsid w:val="00A2301D"/>
    <w:rsid w:val="00A25138"/>
    <w:rsid w:val="00A25BB8"/>
    <w:rsid w:val="00A2672A"/>
    <w:rsid w:val="00A2694A"/>
    <w:rsid w:val="00A26BD5"/>
    <w:rsid w:val="00A30C29"/>
    <w:rsid w:val="00A31C28"/>
    <w:rsid w:val="00A32421"/>
    <w:rsid w:val="00A33617"/>
    <w:rsid w:val="00A3381B"/>
    <w:rsid w:val="00A34193"/>
    <w:rsid w:val="00A3494B"/>
    <w:rsid w:val="00A36CCA"/>
    <w:rsid w:val="00A41829"/>
    <w:rsid w:val="00A4266E"/>
    <w:rsid w:val="00A43309"/>
    <w:rsid w:val="00A46D3D"/>
    <w:rsid w:val="00A47430"/>
    <w:rsid w:val="00A50183"/>
    <w:rsid w:val="00A50ADA"/>
    <w:rsid w:val="00A50BD1"/>
    <w:rsid w:val="00A50C5B"/>
    <w:rsid w:val="00A50ECC"/>
    <w:rsid w:val="00A538DC"/>
    <w:rsid w:val="00A55C91"/>
    <w:rsid w:val="00A5643C"/>
    <w:rsid w:val="00A56676"/>
    <w:rsid w:val="00A61E02"/>
    <w:rsid w:val="00A62C36"/>
    <w:rsid w:val="00A63B80"/>
    <w:rsid w:val="00A66570"/>
    <w:rsid w:val="00A73BC2"/>
    <w:rsid w:val="00A73D34"/>
    <w:rsid w:val="00A763B2"/>
    <w:rsid w:val="00A76BE2"/>
    <w:rsid w:val="00A770D1"/>
    <w:rsid w:val="00A80C21"/>
    <w:rsid w:val="00A847AD"/>
    <w:rsid w:val="00A848D2"/>
    <w:rsid w:val="00A84A9B"/>
    <w:rsid w:val="00A84C91"/>
    <w:rsid w:val="00A875EC"/>
    <w:rsid w:val="00A944D3"/>
    <w:rsid w:val="00A963C8"/>
    <w:rsid w:val="00A97EEC"/>
    <w:rsid w:val="00AA045C"/>
    <w:rsid w:val="00AA0BC7"/>
    <w:rsid w:val="00AA110F"/>
    <w:rsid w:val="00AA1596"/>
    <w:rsid w:val="00AA25BF"/>
    <w:rsid w:val="00AA7D4D"/>
    <w:rsid w:val="00AB0484"/>
    <w:rsid w:val="00AB3B27"/>
    <w:rsid w:val="00AB510B"/>
    <w:rsid w:val="00AB6DB4"/>
    <w:rsid w:val="00AC0CF6"/>
    <w:rsid w:val="00AC275C"/>
    <w:rsid w:val="00AC41A8"/>
    <w:rsid w:val="00AC6B06"/>
    <w:rsid w:val="00AC6E7A"/>
    <w:rsid w:val="00AC7DCD"/>
    <w:rsid w:val="00AD1D77"/>
    <w:rsid w:val="00AD63CF"/>
    <w:rsid w:val="00AE4EEA"/>
    <w:rsid w:val="00AE6519"/>
    <w:rsid w:val="00AE6883"/>
    <w:rsid w:val="00AE704B"/>
    <w:rsid w:val="00AF0788"/>
    <w:rsid w:val="00AF3BFD"/>
    <w:rsid w:val="00AF5B56"/>
    <w:rsid w:val="00AF68FF"/>
    <w:rsid w:val="00AF7F40"/>
    <w:rsid w:val="00B01550"/>
    <w:rsid w:val="00B02F23"/>
    <w:rsid w:val="00B075ED"/>
    <w:rsid w:val="00B077D7"/>
    <w:rsid w:val="00B10895"/>
    <w:rsid w:val="00B1712B"/>
    <w:rsid w:val="00B21434"/>
    <w:rsid w:val="00B24FC6"/>
    <w:rsid w:val="00B25D26"/>
    <w:rsid w:val="00B2627E"/>
    <w:rsid w:val="00B27C82"/>
    <w:rsid w:val="00B300F3"/>
    <w:rsid w:val="00B31888"/>
    <w:rsid w:val="00B33185"/>
    <w:rsid w:val="00B3505B"/>
    <w:rsid w:val="00B3559C"/>
    <w:rsid w:val="00B367DA"/>
    <w:rsid w:val="00B3701E"/>
    <w:rsid w:val="00B37442"/>
    <w:rsid w:val="00B37BF3"/>
    <w:rsid w:val="00B403C9"/>
    <w:rsid w:val="00B4066C"/>
    <w:rsid w:val="00B433A0"/>
    <w:rsid w:val="00B463EC"/>
    <w:rsid w:val="00B46E6D"/>
    <w:rsid w:val="00B47AF9"/>
    <w:rsid w:val="00B47F30"/>
    <w:rsid w:val="00B50121"/>
    <w:rsid w:val="00B51AE9"/>
    <w:rsid w:val="00B51B26"/>
    <w:rsid w:val="00B57381"/>
    <w:rsid w:val="00B632CF"/>
    <w:rsid w:val="00B705D6"/>
    <w:rsid w:val="00B711F0"/>
    <w:rsid w:val="00B716D2"/>
    <w:rsid w:val="00B765DC"/>
    <w:rsid w:val="00B76BED"/>
    <w:rsid w:val="00B76FC4"/>
    <w:rsid w:val="00B80FF8"/>
    <w:rsid w:val="00B831E8"/>
    <w:rsid w:val="00B86B37"/>
    <w:rsid w:val="00B90707"/>
    <w:rsid w:val="00B9646F"/>
    <w:rsid w:val="00B96558"/>
    <w:rsid w:val="00B96BC4"/>
    <w:rsid w:val="00BA060E"/>
    <w:rsid w:val="00BA1062"/>
    <w:rsid w:val="00BA14B6"/>
    <w:rsid w:val="00BA6BEF"/>
    <w:rsid w:val="00BB1E28"/>
    <w:rsid w:val="00BB3089"/>
    <w:rsid w:val="00BB4412"/>
    <w:rsid w:val="00BB612A"/>
    <w:rsid w:val="00BC0359"/>
    <w:rsid w:val="00BC6933"/>
    <w:rsid w:val="00BC6AFB"/>
    <w:rsid w:val="00BC70C0"/>
    <w:rsid w:val="00BC725F"/>
    <w:rsid w:val="00BC79DA"/>
    <w:rsid w:val="00BD172C"/>
    <w:rsid w:val="00BD178A"/>
    <w:rsid w:val="00BD1906"/>
    <w:rsid w:val="00BD2203"/>
    <w:rsid w:val="00BD253A"/>
    <w:rsid w:val="00BD2703"/>
    <w:rsid w:val="00BD4862"/>
    <w:rsid w:val="00BE08BF"/>
    <w:rsid w:val="00BE505F"/>
    <w:rsid w:val="00BE5087"/>
    <w:rsid w:val="00BF127D"/>
    <w:rsid w:val="00BF2ECA"/>
    <w:rsid w:val="00BF2F59"/>
    <w:rsid w:val="00BF4420"/>
    <w:rsid w:val="00BF53AB"/>
    <w:rsid w:val="00C00C30"/>
    <w:rsid w:val="00C00CA2"/>
    <w:rsid w:val="00C015A9"/>
    <w:rsid w:val="00C02A99"/>
    <w:rsid w:val="00C03A13"/>
    <w:rsid w:val="00C04B3E"/>
    <w:rsid w:val="00C054CD"/>
    <w:rsid w:val="00C05686"/>
    <w:rsid w:val="00C059E0"/>
    <w:rsid w:val="00C06847"/>
    <w:rsid w:val="00C06A08"/>
    <w:rsid w:val="00C13DE8"/>
    <w:rsid w:val="00C15A4B"/>
    <w:rsid w:val="00C16096"/>
    <w:rsid w:val="00C16B5A"/>
    <w:rsid w:val="00C16D5F"/>
    <w:rsid w:val="00C20192"/>
    <w:rsid w:val="00C2248E"/>
    <w:rsid w:val="00C2676E"/>
    <w:rsid w:val="00C3152C"/>
    <w:rsid w:val="00C326F9"/>
    <w:rsid w:val="00C32E1B"/>
    <w:rsid w:val="00C332A6"/>
    <w:rsid w:val="00C33B4E"/>
    <w:rsid w:val="00C36085"/>
    <w:rsid w:val="00C40C64"/>
    <w:rsid w:val="00C41E8B"/>
    <w:rsid w:val="00C45CD1"/>
    <w:rsid w:val="00C500CF"/>
    <w:rsid w:val="00C50C80"/>
    <w:rsid w:val="00C52437"/>
    <w:rsid w:val="00C546EF"/>
    <w:rsid w:val="00C56284"/>
    <w:rsid w:val="00C56F4B"/>
    <w:rsid w:val="00C578EC"/>
    <w:rsid w:val="00C624A0"/>
    <w:rsid w:val="00C63E34"/>
    <w:rsid w:val="00C67CF2"/>
    <w:rsid w:val="00C70330"/>
    <w:rsid w:val="00C71083"/>
    <w:rsid w:val="00C75C1B"/>
    <w:rsid w:val="00C76529"/>
    <w:rsid w:val="00C7794E"/>
    <w:rsid w:val="00C81054"/>
    <w:rsid w:val="00C81368"/>
    <w:rsid w:val="00C83A59"/>
    <w:rsid w:val="00C83DF3"/>
    <w:rsid w:val="00C86CA3"/>
    <w:rsid w:val="00C92227"/>
    <w:rsid w:val="00C9250C"/>
    <w:rsid w:val="00C93F0F"/>
    <w:rsid w:val="00C96E5A"/>
    <w:rsid w:val="00CA0280"/>
    <w:rsid w:val="00CA0B0C"/>
    <w:rsid w:val="00CA1A18"/>
    <w:rsid w:val="00CA217B"/>
    <w:rsid w:val="00CA2BAC"/>
    <w:rsid w:val="00CA4171"/>
    <w:rsid w:val="00CA4AC2"/>
    <w:rsid w:val="00CA6C8D"/>
    <w:rsid w:val="00CB04DA"/>
    <w:rsid w:val="00CB60AB"/>
    <w:rsid w:val="00CC05BD"/>
    <w:rsid w:val="00CC072A"/>
    <w:rsid w:val="00CC09F2"/>
    <w:rsid w:val="00CC0BE9"/>
    <w:rsid w:val="00CC371E"/>
    <w:rsid w:val="00CC647B"/>
    <w:rsid w:val="00CC6E34"/>
    <w:rsid w:val="00CD0314"/>
    <w:rsid w:val="00CD25B4"/>
    <w:rsid w:val="00CD4397"/>
    <w:rsid w:val="00CD4C78"/>
    <w:rsid w:val="00CD5B4F"/>
    <w:rsid w:val="00CE02E0"/>
    <w:rsid w:val="00CE2B74"/>
    <w:rsid w:val="00CE2B85"/>
    <w:rsid w:val="00CE2BCF"/>
    <w:rsid w:val="00CE32A6"/>
    <w:rsid w:val="00CE4B6A"/>
    <w:rsid w:val="00CF2F72"/>
    <w:rsid w:val="00CF2FE5"/>
    <w:rsid w:val="00CF466D"/>
    <w:rsid w:val="00CF6970"/>
    <w:rsid w:val="00D04E2C"/>
    <w:rsid w:val="00D06185"/>
    <w:rsid w:val="00D10DA6"/>
    <w:rsid w:val="00D15613"/>
    <w:rsid w:val="00D1646E"/>
    <w:rsid w:val="00D16742"/>
    <w:rsid w:val="00D248EC"/>
    <w:rsid w:val="00D27C96"/>
    <w:rsid w:val="00D301F6"/>
    <w:rsid w:val="00D30F39"/>
    <w:rsid w:val="00D324C7"/>
    <w:rsid w:val="00D3357F"/>
    <w:rsid w:val="00D33F8A"/>
    <w:rsid w:val="00D36D12"/>
    <w:rsid w:val="00D37C88"/>
    <w:rsid w:val="00D402BB"/>
    <w:rsid w:val="00D46CDA"/>
    <w:rsid w:val="00D47709"/>
    <w:rsid w:val="00D547D2"/>
    <w:rsid w:val="00D55B66"/>
    <w:rsid w:val="00D56BF0"/>
    <w:rsid w:val="00D56C25"/>
    <w:rsid w:val="00D6291D"/>
    <w:rsid w:val="00D6299F"/>
    <w:rsid w:val="00D63A34"/>
    <w:rsid w:val="00D63BC4"/>
    <w:rsid w:val="00D64861"/>
    <w:rsid w:val="00D72989"/>
    <w:rsid w:val="00D75BCB"/>
    <w:rsid w:val="00D778CB"/>
    <w:rsid w:val="00D805C7"/>
    <w:rsid w:val="00D83B30"/>
    <w:rsid w:val="00D85A7C"/>
    <w:rsid w:val="00D86944"/>
    <w:rsid w:val="00D90C1B"/>
    <w:rsid w:val="00D954B1"/>
    <w:rsid w:val="00D9736E"/>
    <w:rsid w:val="00DA5D46"/>
    <w:rsid w:val="00DA7813"/>
    <w:rsid w:val="00DA7B50"/>
    <w:rsid w:val="00DB3251"/>
    <w:rsid w:val="00DB56DB"/>
    <w:rsid w:val="00DB5C25"/>
    <w:rsid w:val="00DB61AF"/>
    <w:rsid w:val="00DC03B6"/>
    <w:rsid w:val="00DC1B59"/>
    <w:rsid w:val="00DC223A"/>
    <w:rsid w:val="00DC4F5C"/>
    <w:rsid w:val="00DD20F7"/>
    <w:rsid w:val="00DD30C0"/>
    <w:rsid w:val="00DD37A8"/>
    <w:rsid w:val="00DD4403"/>
    <w:rsid w:val="00DD74B3"/>
    <w:rsid w:val="00DD7A2F"/>
    <w:rsid w:val="00DE048F"/>
    <w:rsid w:val="00DE37FD"/>
    <w:rsid w:val="00DE3BF2"/>
    <w:rsid w:val="00DE458E"/>
    <w:rsid w:val="00DE759F"/>
    <w:rsid w:val="00DF1028"/>
    <w:rsid w:val="00DF640E"/>
    <w:rsid w:val="00DF6D37"/>
    <w:rsid w:val="00E02C94"/>
    <w:rsid w:val="00E03476"/>
    <w:rsid w:val="00E04C1B"/>
    <w:rsid w:val="00E113F1"/>
    <w:rsid w:val="00E12C4F"/>
    <w:rsid w:val="00E138F6"/>
    <w:rsid w:val="00E14DBC"/>
    <w:rsid w:val="00E1710B"/>
    <w:rsid w:val="00E17D93"/>
    <w:rsid w:val="00E20DFE"/>
    <w:rsid w:val="00E26CC2"/>
    <w:rsid w:val="00E3029E"/>
    <w:rsid w:val="00E3049E"/>
    <w:rsid w:val="00E309DC"/>
    <w:rsid w:val="00E32888"/>
    <w:rsid w:val="00E33E99"/>
    <w:rsid w:val="00E3477C"/>
    <w:rsid w:val="00E35A88"/>
    <w:rsid w:val="00E41C1C"/>
    <w:rsid w:val="00E42206"/>
    <w:rsid w:val="00E42B7D"/>
    <w:rsid w:val="00E44429"/>
    <w:rsid w:val="00E45191"/>
    <w:rsid w:val="00E45D29"/>
    <w:rsid w:val="00E47745"/>
    <w:rsid w:val="00E47EF0"/>
    <w:rsid w:val="00E51FFA"/>
    <w:rsid w:val="00E53261"/>
    <w:rsid w:val="00E5344E"/>
    <w:rsid w:val="00E55C85"/>
    <w:rsid w:val="00E575F8"/>
    <w:rsid w:val="00E60178"/>
    <w:rsid w:val="00E601DF"/>
    <w:rsid w:val="00E60452"/>
    <w:rsid w:val="00E60B46"/>
    <w:rsid w:val="00E634E9"/>
    <w:rsid w:val="00E64896"/>
    <w:rsid w:val="00E80CE6"/>
    <w:rsid w:val="00E80DB8"/>
    <w:rsid w:val="00E815B7"/>
    <w:rsid w:val="00E81652"/>
    <w:rsid w:val="00E822BE"/>
    <w:rsid w:val="00E84170"/>
    <w:rsid w:val="00E85145"/>
    <w:rsid w:val="00E859B4"/>
    <w:rsid w:val="00E878B5"/>
    <w:rsid w:val="00E87D60"/>
    <w:rsid w:val="00E87DF0"/>
    <w:rsid w:val="00E9081D"/>
    <w:rsid w:val="00E90830"/>
    <w:rsid w:val="00E92F90"/>
    <w:rsid w:val="00E94513"/>
    <w:rsid w:val="00E9472B"/>
    <w:rsid w:val="00E94CB8"/>
    <w:rsid w:val="00EA0838"/>
    <w:rsid w:val="00EA0BDE"/>
    <w:rsid w:val="00EA3B7D"/>
    <w:rsid w:val="00EA3F7C"/>
    <w:rsid w:val="00EA4233"/>
    <w:rsid w:val="00EA4367"/>
    <w:rsid w:val="00EA5403"/>
    <w:rsid w:val="00EA5B63"/>
    <w:rsid w:val="00EA5C29"/>
    <w:rsid w:val="00EA634D"/>
    <w:rsid w:val="00EA65FC"/>
    <w:rsid w:val="00EA7154"/>
    <w:rsid w:val="00EC0904"/>
    <w:rsid w:val="00EC0B3B"/>
    <w:rsid w:val="00EC1092"/>
    <w:rsid w:val="00EC3CDD"/>
    <w:rsid w:val="00EC3D8B"/>
    <w:rsid w:val="00EC4C19"/>
    <w:rsid w:val="00EC5073"/>
    <w:rsid w:val="00EC5660"/>
    <w:rsid w:val="00EC72F5"/>
    <w:rsid w:val="00ED253C"/>
    <w:rsid w:val="00ED3287"/>
    <w:rsid w:val="00ED3FEB"/>
    <w:rsid w:val="00ED4161"/>
    <w:rsid w:val="00ED43F8"/>
    <w:rsid w:val="00EE2F4C"/>
    <w:rsid w:val="00EE5BCF"/>
    <w:rsid w:val="00EF198E"/>
    <w:rsid w:val="00EF2D8E"/>
    <w:rsid w:val="00EF38D3"/>
    <w:rsid w:val="00EF4A95"/>
    <w:rsid w:val="00EF5104"/>
    <w:rsid w:val="00F00019"/>
    <w:rsid w:val="00F01894"/>
    <w:rsid w:val="00F01940"/>
    <w:rsid w:val="00F02634"/>
    <w:rsid w:val="00F11559"/>
    <w:rsid w:val="00F11811"/>
    <w:rsid w:val="00F120FC"/>
    <w:rsid w:val="00F121FA"/>
    <w:rsid w:val="00F156EE"/>
    <w:rsid w:val="00F23DC1"/>
    <w:rsid w:val="00F2704E"/>
    <w:rsid w:val="00F31AEF"/>
    <w:rsid w:val="00F320C7"/>
    <w:rsid w:val="00F324A7"/>
    <w:rsid w:val="00F32C4E"/>
    <w:rsid w:val="00F332EB"/>
    <w:rsid w:val="00F3342D"/>
    <w:rsid w:val="00F339D8"/>
    <w:rsid w:val="00F3589F"/>
    <w:rsid w:val="00F36C2A"/>
    <w:rsid w:val="00F42910"/>
    <w:rsid w:val="00F43CC9"/>
    <w:rsid w:val="00F4670E"/>
    <w:rsid w:val="00F46898"/>
    <w:rsid w:val="00F469DE"/>
    <w:rsid w:val="00F50B20"/>
    <w:rsid w:val="00F510B1"/>
    <w:rsid w:val="00F514D6"/>
    <w:rsid w:val="00F56CF6"/>
    <w:rsid w:val="00F57ECD"/>
    <w:rsid w:val="00F6072A"/>
    <w:rsid w:val="00F62961"/>
    <w:rsid w:val="00F65C61"/>
    <w:rsid w:val="00F65D22"/>
    <w:rsid w:val="00F666D2"/>
    <w:rsid w:val="00F76049"/>
    <w:rsid w:val="00F76E92"/>
    <w:rsid w:val="00F77E2A"/>
    <w:rsid w:val="00F81840"/>
    <w:rsid w:val="00F83369"/>
    <w:rsid w:val="00F83EB4"/>
    <w:rsid w:val="00F84E13"/>
    <w:rsid w:val="00F86566"/>
    <w:rsid w:val="00F945E9"/>
    <w:rsid w:val="00F95C70"/>
    <w:rsid w:val="00F95D8E"/>
    <w:rsid w:val="00FA0541"/>
    <w:rsid w:val="00FA0E69"/>
    <w:rsid w:val="00FA1895"/>
    <w:rsid w:val="00FA3383"/>
    <w:rsid w:val="00FA7EC8"/>
    <w:rsid w:val="00FB025A"/>
    <w:rsid w:val="00FB263C"/>
    <w:rsid w:val="00FB2BED"/>
    <w:rsid w:val="00FB3CF0"/>
    <w:rsid w:val="00FB423F"/>
    <w:rsid w:val="00FB49EF"/>
    <w:rsid w:val="00FB52BF"/>
    <w:rsid w:val="00FB6042"/>
    <w:rsid w:val="00FB632D"/>
    <w:rsid w:val="00FB6AF0"/>
    <w:rsid w:val="00FC1A8A"/>
    <w:rsid w:val="00FC2E43"/>
    <w:rsid w:val="00FC4706"/>
    <w:rsid w:val="00FC6301"/>
    <w:rsid w:val="00FC6ECC"/>
    <w:rsid w:val="00FC7638"/>
    <w:rsid w:val="00FD05AA"/>
    <w:rsid w:val="00FD61EF"/>
    <w:rsid w:val="00FD674E"/>
    <w:rsid w:val="00FD6CCA"/>
    <w:rsid w:val="00FD7421"/>
    <w:rsid w:val="00FE2FE4"/>
    <w:rsid w:val="00FE4D53"/>
    <w:rsid w:val="00FF05FB"/>
    <w:rsid w:val="00FF2ECC"/>
    <w:rsid w:val="00FF3CDE"/>
    <w:rsid w:val="00FF6167"/>
    <w:rsid w:val="00FF61DD"/>
    <w:rsid w:val="00FF73F7"/>
    <w:rsid w:val="00FF76D2"/>
    <w:rsid w:val="00FF7C9F"/>
    <w:rsid w:val="016A4ED4"/>
    <w:rsid w:val="0183BE72"/>
    <w:rsid w:val="02441B36"/>
    <w:rsid w:val="02EB97DE"/>
    <w:rsid w:val="032FC935"/>
    <w:rsid w:val="036609D2"/>
    <w:rsid w:val="036B89EF"/>
    <w:rsid w:val="03767B29"/>
    <w:rsid w:val="0445193C"/>
    <w:rsid w:val="0494D9FA"/>
    <w:rsid w:val="0525EBE3"/>
    <w:rsid w:val="052ACD18"/>
    <w:rsid w:val="058C3747"/>
    <w:rsid w:val="05E52C66"/>
    <w:rsid w:val="05E69676"/>
    <w:rsid w:val="06002009"/>
    <w:rsid w:val="0601BB44"/>
    <w:rsid w:val="06B6FF00"/>
    <w:rsid w:val="06CF5608"/>
    <w:rsid w:val="06FEBA47"/>
    <w:rsid w:val="071D433D"/>
    <w:rsid w:val="07841D03"/>
    <w:rsid w:val="07B5D77D"/>
    <w:rsid w:val="07DC1794"/>
    <w:rsid w:val="083E31C4"/>
    <w:rsid w:val="089A345D"/>
    <w:rsid w:val="09053E84"/>
    <w:rsid w:val="09400860"/>
    <w:rsid w:val="0A274C3C"/>
    <w:rsid w:val="0A37C667"/>
    <w:rsid w:val="0A3BBBA2"/>
    <w:rsid w:val="0B0B023B"/>
    <w:rsid w:val="0B0E07F3"/>
    <w:rsid w:val="0B17B662"/>
    <w:rsid w:val="0B512710"/>
    <w:rsid w:val="0B89DA7C"/>
    <w:rsid w:val="0C57BC56"/>
    <w:rsid w:val="0C5B49BC"/>
    <w:rsid w:val="0C5DE73C"/>
    <w:rsid w:val="0C674231"/>
    <w:rsid w:val="0CA4936A"/>
    <w:rsid w:val="0CEEFA68"/>
    <w:rsid w:val="0D148BDC"/>
    <w:rsid w:val="0D986C61"/>
    <w:rsid w:val="0DF9BA61"/>
    <w:rsid w:val="0E70A074"/>
    <w:rsid w:val="0F3CEE04"/>
    <w:rsid w:val="0F410761"/>
    <w:rsid w:val="0F4AA392"/>
    <w:rsid w:val="0FD984DF"/>
    <w:rsid w:val="0FDB3FB4"/>
    <w:rsid w:val="0FDC4E23"/>
    <w:rsid w:val="1056DAF6"/>
    <w:rsid w:val="10585830"/>
    <w:rsid w:val="11A4E949"/>
    <w:rsid w:val="121A27A4"/>
    <w:rsid w:val="12EF180C"/>
    <w:rsid w:val="12F29AB1"/>
    <w:rsid w:val="132B1338"/>
    <w:rsid w:val="1391C9F2"/>
    <w:rsid w:val="13DEA2D4"/>
    <w:rsid w:val="14ABC139"/>
    <w:rsid w:val="14CF9E81"/>
    <w:rsid w:val="14D7F0AE"/>
    <w:rsid w:val="157A7335"/>
    <w:rsid w:val="162A7402"/>
    <w:rsid w:val="1667B03C"/>
    <w:rsid w:val="16CF5F01"/>
    <w:rsid w:val="16E161F5"/>
    <w:rsid w:val="1705A610"/>
    <w:rsid w:val="173C8D1A"/>
    <w:rsid w:val="17484D30"/>
    <w:rsid w:val="1790DE6B"/>
    <w:rsid w:val="179BE3F2"/>
    <w:rsid w:val="17AE1920"/>
    <w:rsid w:val="17B8549F"/>
    <w:rsid w:val="18ABC59B"/>
    <w:rsid w:val="18AD170A"/>
    <w:rsid w:val="18D418E1"/>
    <w:rsid w:val="18F4E5B0"/>
    <w:rsid w:val="1903F682"/>
    <w:rsid w:val="192346CD"/>
    <w:rsid w:val="1929FB0A"/>
    <w:rsid w:val="193197C5"/>
    <w:rsid w:val="19937520"/>
    <w:rsid w:val="19A9D1FE"/>
    <w:rsid w:val="19C592E8"/>
    <w:rsid w:val="1A8D844B"/>
    <w:rsid w:val="1AC4DFD2"/>
    <w:rsid w:val="1AE04A16"/>
    <w:rsid w:val="1B403633"/>
    <w:rsid w:val="1BD12AA8"/>
    <w:rsid w:val="1C847EC2"/>
    <w:rsid w:val="1CE3CF10"/>
    <w:rsid w:val="1D1A4BAC"/>
    <w:rsid w:val="1D65FDA3"/>
    <w:rsid w:val="1EACCC95"/>
    <w:rsid w:val="1ED770F6"/>
    <w:rsid w:val="207AC577"/>
    <w:rsid w:val="21B7AD3E"/>
    <w:rsid w:val="21D44A8E"/>
    <w:rsid w:val="224B30F9"/>
    <w:rsid w:val="238D7434"/>
    <w:rsid w:val="24AAA3F7"/>
    <w:rsid w:val="25AA09AC"/>
    <w:rsid w:val="25E97E31"/>
    <w:rsid w:val="26328EBB"/>
    <w:rsid w:val="263C1044"/>
    <w:rsid w:val="269193A1"/>
    <w:rsid w:val="26B3F497"/>
    <w:rsid w:val="26C8A2F0"/>
    <w:rsid w:val="26F39E10"/>
    <w:rsid w:val="26FFD6BF"/>
    <w:rsid w:val="272565C1"/>
    <w:rsid w:val="27C1E918"/>
    <w:rsid w:val="27FC8B8E"/>
    <w:rsid w:val="283FA3B0"/>
    <w:rsid w:val="2850952C"/>
    <w:rsid w:val="28D4205B"/>
    <w:rsid w:val="294FBBE9"/>
    <w:rsid w:val="29A006BC"/>
    <w:rsid w:val="29DCC025"/>
    <w:rsid w:val="2A44FA20"/>
    <w:rsid w:val="2A469066"/>
    <w:rsid w:val="2B7E1499"/>
    <w:rsid w:val="2DF57117"/>
    <w:rsid w:val="2E06337D"/>
    <w:rsid w:val="2E08DD8E"/>
    <w:rsid w:val="2E2D3B5E"/>
    <w:rsid w:val="2E9E6C48"/>
    <w:rsid w:val="2F0DA232"/>
    <w:rsid w:val="2F6FD9B6"/>
    <w:rsid w:val="2F9A4047"/>
    <w:rsid w:val="2F9A505E"/>
    <w:rsid w:val="2F9F51CB"/>
    <w:rsid w:val="2FACCEC2"/>
    <w:rsid w:val="2FD73486"/>
    <w:rsid w:val="30419BB3"/>
    <w:rsid w:val="3080B333"/>
    <w:rsid w:val="30C609E3"/>
    <w:rsid w:val="30F2E02D"/>
    <w:rsid w:val="30FA2AA2"/>
    <w:rsid w:val="31CEA9AD"/>
    <w:rsid w:val="31F46871"/>
    <w:rsid w:val="32024043"/>
    <w:rsid w:val="32C8E23A"/>
    <w:rsid w:val="32D9043A"/>
    <w:rsid w:val="32ECA7BC"/>
    <w:rsid w:val="33C5DE15"/>
    <w:rsid w:val="33FB13EE"/>
    <w:rsid w:val="34A6BB06"/>
    <w:rsid w:val="34CC5CA1"/>
    <w:rsid w:val="34EBB6B4"/>
    <w:rsid w:val="34F16D98"/>
    <w:rsid w:val="35043EFC"/>
    <w:rsid w:val="3507D36E"/>
    <w:rsid w:val="35B64563"/>
    <w:rsid w:val="363C15B4"/>
    <w:rsid w:val="3641E08E"/>
    <w:rsid w:val="364FDA81"/>
    <w:rsid w:val="365BD868"/>
    <w:rsid w:val="36A83297"/>
    <w:rsid w:val="36D89D25"/>
    <w:rsid w:val="378C0975"/>
    <w:rsid w:val="37AE7D95"/>
    <w:rsid w:val="37C0837E"/>
    <w:rsid w:val="37D07AF0"/>
    <w:rsid w:val="38047291"/>
    <w:rsid w:val="382A6BE6"/>
    <w:rsid w:val="3836495E"/>
    <w:rsid w:val="388EE39C"/>
    <w:rsid w:val="394D1D2F"/>
    <w:rsid w:val="3968F6DC"/>
    <w:rsid w:val="39789D51"/>
    <w:rsid w:val="3999B16D"/>
    <w:rsid w:val="39C5B2CA"/>
    <w:rsid w:val="39D6B7DE"/>
    <w:rsid w:val="39FE7C64"/>
    <w:rsid w:val="3AE23D3B"/>
    <w:rsid w:val="3BC42C26"/>
    <w:rsid w:val="3C0D220A"/>
    <w:rsid w:val="3C6FC480"/>
    <w:rsid w:val="3D272AB1"/>
    <w:rsid w:val="3D3FDE16"/>
    <w:rsid w:val="3DC2FF9F"/>
    <w:rsid w:val="3E051F47"/>
    <w:rsid w:val="3E0B94E1"/>
    <w:rsid w:val="3E171510"/>
    <w:rsid w:val="3E181BC7"/>
    <w:rsid w:val="3E24E543"/>
    <w:rsid w:val="3FEF99C6"/>
    <w:rsid w:val="3FF0DC2E"/>
    <w:rsid w:val="4069E47F"/>
    <w:rsid w:val="4092CC27"/>
    <w:rsid w:val="40DF71A4"/>
    <w:rsid w:val="412DC98B"/>
    <w:rsid w:val="41ED49B8"/>
    <w:rsid w:val="41F23F10"/>
    <w:rsid w:val="42362C3C"/>
    <w:rsid w:val="425583CC"/>
    <w:rsid w:val="42A5FE83"/>
    <w:rsid w:val="42B6FFAD"/>
    <w:rsid w:val="42FD23B6"/>
    <w:rsid w:val="432328F7"/>
    <w:rsid w:val="445F2526"/>
    <w:rsid w:val="449A9060"/>
    <w:rsid w:val="44E81EE5"/>
    <w:rsid w:val="44F3EE18"/>
    <w:rsid w:val="45AD623F"/>
    <w:rsid w:val="45DBCCB2"/>
    <w:rsid w:val="464CBDD6"/>
    <w:rsid w:val="46B74F21"/>
    <w:rsid w:val="46FA5879"/>
    <w:rsid w:val="470F9FD3"/>
    <w:rsid w:val="4727FD64"/>
    <w:rsid w:val="47A65013"/>
    <w:rsid w:val="480827A0"/>
    <w:rsid w:val="48E708FD"/>
    <w:rsid w:val="49044F57"/>
    <w:rsid w:val="49A7EB71"/>
    <w:rsid w:val="49F16F2F"/>
    <w:rsid w:val="4A4CC061"/>
    <w:rsid w:val="4AC21969"/>
    <w:rsid w:val="4ACCE3AA"/>
    <w:rsid w:val="4B135301"/>
    <w:rsid w:val="4B1B3634"/>
    <w:rsid w:val="4B4F93A6"/>
    <w:rsid w:val="4B5F078B"/>
    <w:rsid w:val="4B983039"/>
    <w:rsid w:val="4BDFB9C6"/>
    <w:rsid w:val="4C516D7C"/>
    <w:rsid w:val="4C64DEF5"/>
    <w:rsid w:val="4CAB5DE8"/>
    <w:rsid w:val="4D1E3FA2"/>
    <w:rsid w:val="4D5BA13E"/>
    <w:rsid w:val="4D6082E0"/>
    <w:rsid w:val="4D62B4C3"/>
    <w:rsid w:val="4E5F8BB4"/>
    <w:rsid w:val="4E93E7FD"/>
    <w:rsid w:val="4EB73531"/>
    <w:rsid w:val="4EF1CECD"/>
    <w:rsid w:val="4EFB3900"/>
    <w:rsid w:val="4F04AC42"/>
    <w:rsid w:val="4F0F0604"/>
    <w:rsid w:val="4F44ED3D"/>
    <w:rsid w:val="4F93C424"/>
    <w:rsid w:val="4FD2568C"/>
    <w:rsid w:val="4FE2FD9D"/>
    <w:rsid w:val="4FE30A3D"/>
    <w:rsid w:val="4FEA86DF"/>
    <w:rsid w:val="5001CBDD"/>
    <w:rsid w:val="5021DDCC"/>
    <w:rsid w:val="50D2F57E"/>
    <w:rsid w:val="514A5079"/>
    <w:rsid w:val="51820C64"/>
    <w:rsid w:val="52BAF81C"/>
    <w:rsid w:val="52C7768D"/>
    <w:rsid w:val="530DAA26"/>
    <w:rsid w:val="532CB5F8"/>
    <w:rsid w:val="533B5CA8"/>
    <w:rsid w:val="535959B5"/>
    <w:rsid w:val="53CFC464"/>
    <w:rsid w:val="544CD821"/>
    <w:rsid w:val="55A146AE"/>
    <w:rsid w:val="56602A2D"/>
    <w:rsid w:val="56A84AB6"/>
    <w:rsid w:val="56AC9C15"/>
    <w:rsid w:val="56CF81BE"/>
    <w:rsid w:val="5795F4D2"/>
    <w:rsid w:val="57B163EF"/>
    <w:rsid w:val="57D75F58"/>
    <w:rsid w:val="58C25905"/>
    <w:rsid w:val="58EEF3F1"/>
    <w:rsid w:val="5914FEF6"/>
    <w:rsid w:val="591CEB81"/>
    <w:rsid w:val="596407FB"/>
    <w:rsid w:val="59937379"/>
    <w:rsid w:val="59D21079"/>
    <w:rsid w:val="5A67805C"/>
    <w:rsid w:val="5AF070CC"/>
    <w:rsid w:val="5B7BBBD9"/>
    <w:rsid w:val="5B83834E"/>
    <w:rsid w:val="5BA64405"/>
    <w:rsid w:val="5D28366D"/>
    <w:rsid w:val="5D7E9430"/>
    <w:rsid w:val="5D8C6812"/>
    <w:rsid w:val="5E40F2EA"/>
    <w:rsid w:val="5E47670F"/>
    <w:rsid w:val="5E530E7C"/>
    <w:rsid w:val="5E87FD48"/>
    <w:rsid w:val="5E8B47F0"/>
    <w:rsid w:val="5ED51610"/>
    <w:rsid w:val="5F579C0C"/>
    <w:rsid w:val="5F682784"/>
    <w:rsid w:val="605061C5"/>
    <w:rsid w:val="60AF66E4"/>
    <w:rsid w:val="60CEC8F5"/>
    <w:rsid w:val="60D3C89D"/>
    <w:rsid w:val="60FC35DC"/>
    <w:rsid w:val="611DDEF8"/>
    <w:rsid w:val="619F3A3C"/>
    <w:rsid w:val="61DBF36E"/>
    <w:rsid w:val="61FEA14F"/>
    <w:rsid w:val="62090813"/>
    <w:rsid w:val="620CDA69"/>
    <w:rsid w:val="622BCF45"/>
    <w:rsid w:val="62F24E9E"/>
    <w:rsid w:val="62F9213A"/>
    <w:rsid w:val="6386CDBE"/>
    <w:rsid w:val="63DF1C34"/>
    <w:rsid w:val="63E66300"/>
    <w:rsid w:val="63EDD5B4"/>
    <w:rsid w:val="64180CEB"/>
    <w:rsid w:val="647C6FEC"/>
    <w:rsid w:val="64F73ECC"/>
    <w:rsid w:val="65229E1F"/>
    <w:rsid w:val="65266C43"/>
    <w:rsid w:val="6563A397"/>
    <w:rsid w:val="67455845"/>
    <w:rsid w:val="676BE27E"/>
    <w:rsid w:val="67CBF721"/>
    <w:rsid w:val="68981967"/>
    <w:rsid w:val="6934C4B7"/>
    <w:rsid w:val="697C3FDF"/>
    <w:rsid w:val="6A43EEDB"/>
    <w:rsid w:val="6A9E6CE3"/>
    <w:rsid w:val="6AA01BC2"/>
    <w:rsid w:val="6AF60933"/>
    <w:rsid w:val="6B0DE6B9"/>
    <w:rsid w:val="6BC5FBA3"/>
    <w:rsid w:val="6CB01B0E"/>
    <w:rsid w:val="6D784131"/>
    <w:rsid w:val="6E2A4C4A"/>
    <w:rsid w:val="6E7D44EE"/>
    <w:rsid w:val="6F01BB4A"/>
    <w:rsid w:val="6FF6621E"/>
    <w:rsid w:val="7029177F"/>
    <w:rsid w:val="71505CD2"/>
    <w:rsid w:val="72298180"/>
    <w:rsid w:val="72429A11"/>
    <w:rsid w:val="74548C80"/>
    <w:rsid w:val="7507424C"/>
    <w:rsid w:val="7517439B"/>
    <w:rsid w:val="75458A41"/>
    <w:rsid w:val="75BA2F85"/>
    <w:rsid w:val="760DA59B"/>
    <w:rsid w:val="763BE9F4"/>
    <w:rsid w:val="766B4556"/>
    <w:rsid w:val="76E14698"/>
    <w:rsid w:val="77A151E1"/>
    <w:rsid w:val="77B4F530"/>
    <w:rsid w:val="77F95CAD"/>
    <w:rsid w:val="787DDEDC"/>
    <w:rsid w:val="7886BD4A"/>
    <w:rsid w:val="78BF982C"/>
    <w:rsid w:val="796D4BB1"/>
    <w:rsid w:val="79C7A251"/>
    <w:rsid w:val="7A0D1FD4"/>
    <w:rsid w:val="7A1546A9"/>
    <w:rsid w:val="7AAA4B7E"/>
    <w:rsid w:val="7AFFD1F4"/>
    <w:rsid w:val="7B10AE74"/>
    <w:rsid w:val="7B6B6943"/>
    <w:rsid w:val="7B7E1467"/>
    <w:rsid w:val="7BEA9AA4"/>
    <w:rsid w:val="7C23D8E3"/>
    <w:rsid w:val="7C5F2C66"/>
    <w:rsid w:val="7C9D646E"/>
    <w:rsid w:val="7CA4EC73"/>
    <w:rsid w:val="7D3298F7"/>
    <w:rsid w:val="7D3945A1"/>
    <w:rsid w:val="7D514FFF"/>
    <w:rsid w:val="7D66B9B6"/>
    <w:rsid w:val="7D801ABD"/>
    <w:rsid w:val="7DAF3EA9"/>
    <w:rsid w:val="7DEDF300"/>
    <w:rsid w:val="7EA52893"/>
    <w:rsid w:val="7F02A98D"/>
    <w:rsid w:val="7F0EA7DA"/>
    <w:rsid w:val="7F5D880E"/>
    <w:rsid w:val="7F659ADA"/>
    <w:rsid w:val="7FDC8D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A1E2B"/>
  <w15:docId w15:val="{EC14B0E0-E6FF-4DE4-BDD3-4421CB58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Light" w:eastAsiaTheme="minorHAnsi" w:hAnsi="Open Sans Light" w:cstheme="minorBidi"/>
        <w:sz w:val="24"/>
        <w:szCs w:val="24"/>
        <w:lang w:val="en-GB" w:eastAsia="en-US" w:bidi="ar-SA"/>
      </w:rPr>
    </w:rPrDefault>
    <w:pPrDefault>
      <w:pPr>
        <w:spacing w:after="200" w:line="38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94A"/>
    <w:pPr>
      <w:spacing w:after="240" w:line="288" w:lineRule="auto"/>
      <w:jc w:val="both"/>
    </w:pPr>
    <w:rPr>
      <w:sz w:val="22"/>
      <w:szCs w:val="22"/>
    </w:rPr>
  </w:style>
  <w:style w:type="paragraph" w:styleId="Heading1">
    <w:name w:val="heading 1"/>
    <w:basedOn w:val="Normal"/>
    <w:next w:val="Normal"/>
    <w:link w:val="Heading1Char"/>
    <w:uiPriority w:val="9"/>
    <w:qFormat/>
    <w:rsid w:val="0089629C"/>
    <w:pPr>
      <w:keepNext/>
      <w:keepLines/>
      <w:spacing w:after="220" w:line="264" w:lineRule="auto"/>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unhideWhenUsed/>
    <w:qFormat/>
    <w:rsid w:val="00D75BCB"/>
    <w:pPr>
      <w:keepNext/>
      <w:keepLines/>
      <w:spacing w:before="440" w:after="220" w:line="264" w:lineRule="auto"/>
      <w:outlineLvl w:val="1"/>
    </w:pPr>
    <w:rPr>
      <w:rFonts w:ascii="Gotham Medium" w:eastAsiaTheme="majorEastAsia" w:hAnsi="Gotham Medium" w:cstheme="majorBidi"/>
      <w:bCs/>
      <w:color w:val="000000" w:themeColor="text1"/>
      <w:spacing w:val="-11"/>
      <w:sz w:val="36"/>
      <w:szCs w:val="26"/>
    </w:rPr>
  </w:style>
  <w:style w:type="paragraph" w:styleId="Heading3">
    <w:name w:val="heading 3"/>
    <w:basedOn w:val="Normal"/>
    <w:next w:val="Normal"/>
    <w:link w:val="Heading3Char"/>
    <w:uiPriority w:val="9"/>
    <w:unhideWhenUsed/>
    <w:qFormat/>
    <w:rsid w:val="00D75BCB"/>
    <w:pPr>
      <w:keepNext/>
      <w:keepLines/>
      <w:spacing w:before="200" w:after="0"/>
      <w:outlineLvl w:val="2"/>
    </w:pPr>
    <w:rPr>
      <w:rFonts w:ascii="Gotham Medium" w:eastAsiaTheme="majorEastAsia" w:hAnsi="Gotham Medium" w:cstheme="majorBidi"/>
      <w:bCs/>
      <w:color w:val="000000" w:themeColor="text1"/>
      <w:spacing w:val="-6"/>
      <w:sz w:val="26"/>
    </w:rPr>
  </w:style>
  <w:style w:type="paragraph" w:styleId="Heading4">
    <w:name w:val="heading 4"/>
    <w:basedOn w:val="Normal"/>
    <w:next w:val="Normal"/>
    <w:link w:val="Heading4Char"/>
    <w:uiPriority w:val="9"/>
    <w:unhideWhenUsed/>
    <w:qFormat/>
    <w:rsid w:val="00D75BCB"/>
    <w:pPr>
      <w:keepNext/>
      <w:keepLines/>
      <w:spacing w:before="240" w:after="0"/>
      <w:outlineLvl w:val="3"/>
    </w:pPr>
    <w:rPr>
      <w:rFonts w:ascii="Gotham Medium" w:eastAsiaTheme="majorEastAsia" w:hAnsi="Gotham Medium" w:cstheme="majorBidi"/>
      <w:bCs/>
      <w:iCs/>
      <w:color w:val="000000" w:themeColor="text1"/>
    </w:rPr>
  </w:style>
  <w:style w:type="paragraph" w:styleId="Heading5">
    <w:name w:val="heading 5"/>
    <w:basedOn w:val="Normal"/>
    <w:next w:val="Normal"/>
    <w:link w:val="Heading5Char"/>
    <w:uiPriority w:val="9"/>
    <w:unhideWhenUsed/>
    <w:qFormat/>
    <w:rsid w:val="00FA3383"/>
    <w:pPr>
      <w:keepNext/>
      <w:keepLines/>
      <w:spacing w:before="200" w:after="0"/>
      <w:outlineLvl w:val="4"/>
    </w:pPr>
    <w:rPr>
      <w:rFonts w:ascii="Gotham Medium" w:eastAsiaTheme="majorEastAsia" w:hAnsi="Gotham Medium" w:cstheme="majorBidi"/>
      <w:color w:val="243F60" w:themeColor="accent1" w:themeShade="7F"/>
    </w:rPr>
  </w:style>
  <w:style w:type="paragraph" w:styleId="Heading6">
    <w:name w:val="heading 6"/>
    <w:basedOn w:val="Normal"/>
    <w:next w:val="Normal"/>
    <w:link w:val="Heading6Char"/>
    <w:uiPriority w:val="9"/>
    <w:semiHidden/>
    <w:unhideWhenUsed/>
    <w:qFormat/>
    <w:rsid w:val="00FA3383"/>
    <w:pPr>
      <w:keepNext/>
      <w:keepLines/>
      <w:spacing w:before="200" w:after="0"/>
      <w:outlineLvl w:val="5"/>
    </w:pPr>
    <w:rPr>
      <w:rFonts w:ascii="Gotham Medium" w:eastAsiaTheme="majorEastAsia" w:hAnsi="Gotham Medium" w:cstheme="majorBidi"/>
      <w:i/>
      <w:iCs/>
      <w:color w:val="243F60" w:themeColor="accent1" w:themeShade="7F"/>
    </w:rPr>
  </w:style>
  <w:style w:type="paragraph" w:styleId="Heading7">
    <w:name w:val="heading 7"/>
    <w:basedOn w:val="Normal"/>
    <w:next w:val="Normal"/>
    <w:link w:val="Heading7Char"/>
    <w:uiPriority w:val="9"/>
    <w:semiHidden/>
    <w:unhideWhenUsed/>
    <w:qFormat/>
    <w:rsid w:val="00FA3383"/>
    <w:pPr>
      <w:keepNext/>
      <w:keepLines/>
      <w:spacing w:before="200" w:after="0"/>
      <w:outlineLvl w:val="6"/>
    </w:pPr>
    <w:rPr>
      <w:rFonts w:ascii="Gotham Medium" w:eastAsiaTheme="majorEastAsia" w:hAnsi="Gotham Medium" w:cstheme="majorBidi"/>
      <w:i/>
      <w:iCs/>
      <w:color w:val="404040" w:themeColor="text1" w:themeTint="BF"/>
    </w:rPr>
  </w:style>
  <w:style w:type="paragraph" w:styleId="Heading8">
    <w:name w:val="heading 8"/>
    <w:basedOn w:val="Normal"/>
    <w:next w:val="Normal"/>
    <w:link w:val="Heading8Char"/>
    <w:uiPriority w:val="9"/>
    <w:semiHidden/>
    <w:unhideWhenUsed/>
    <w:qFormat/>
    <w:rsid w:val="00FA3383"/>
    <w:pPr>
      <w:keepNext/>
      <w:keepLines/>
      <w:spacing w:before="200" w:after="0"/>
      <w:outlineLvl w:val="7"/>
    </w:pPr>
    <w:rPr>
      <w:rFonts w:ascii="Gotham Medium" w:eastAsiaTheme="majorEastAsia" w:hAnsi="Gotham Medium"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A3383"/>
    <w:pPr>
      <w:keepNext/>
      <w:keepLines/>
      <w:spacing w:before="200" w:after="0"/>
      <w:outlineLvl w:val="8"/>
    </w:pPr>
    <w:rPr>
      <w:rFonts w:ascii="Gotham Medium" w:eastAsiaTheme="majorEastAsia" w:hAnsi="Gotham Medium"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29C"/>
    <w:rPr>
      <w:rFonts w:ascii="Gotham Medium" w:eastAsiaTheme="majorEastAsia" w:hAnsi="Gotham Medium" w:cstheme="majorBidi"/>
      <w:bCs/>
      <w:color w:val="000000" w:themeColor="text1"/>
      <w:spacing w:val="-15"/>
      <w:sz w:val="44"/>
      <w:szCs w:val="28"/>
    </w:rPr>
  </w:style>
  <w:style w:type="character" w:customStyle="1" w:styleId="Heading2Char">
    <w:name w:val="Heading 2 Char"/>
    <w:basedOn w:val="DefaultParagraphFont"/>
    <w:link w:val="Heading2"/>
    <w:uiPriority w:val="9"/>
    <w:rsid w:val="00D75BCB"/>
    <w:rPr>
      <w:rFonts w:ascii="Gotham Medium" w:eastAsiaTheme="majorEastAsia" w:hAnsi="Gotham Medium" w:cstheme="majorBidi"/>
      <w:bCs/>
      <w:color w:val="000000" w:themeColor="text1"/>
      <w:spacing w:val="-11"/>
      <w:sz w:val="36"/>
      <w:szCs w:val="26"/>
    </w:rPr>
  </w:style>
  <w:style w:type="character" w:customStyle="1" w:styleId="Heading3Char">
    <w:name w:val="Heading 3 Char"/>
    <w:basedOn w:val="DefaultParagraphFont"/>
    <w:link w:val="Heading3"/>
    <w:uiPriority w:val="9"/>
    <w:rsid w:val="00D75BCB"/>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D547D2"/>
    <w:pPr>
      <w:ind w:left="720"/>
      <w:contextualSpacing/>
    </w:pPr>
  </w:style>
  <w:style w:type="paragraph" w:styleId="BalloonText">
    <w:name w:val="Balloon Text"/>
    <w:basedOn w:val="Normal"/>
    <w:link w:val="BalloonTextChar"/>
    <w:uiPriority w:val="99"/>
    <w:semiHidden/>
    <w:unhideWhenUsed/>
    <w:rsid w:val="00D62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91D"/>
    <w:rPr>
      <w:rFonts w:ascii="Tahoma" w:hAnsi="Tahoma" w:cs="Tahoma"/>
      <w:sz w:val="16"/>
      <w:szCs w:val="16"/>
    </w:rPr>
  </w:style>
  <w:style w:type="character" w:customStyle="1" w:styleId="Heading4Char">
    <w:name w:val="Heading 4 Char"/>
    <w:basedOn w:val="DefaultParagraphFont"/>
    <w:link w:val="Heading4"/>
    <w:uiPriority w:val="9"/>
    <w:rsid w:val="00D75BCB"/>
    <w:rPr>
      <w:rFonts w:ascii="Gotham Medium" w:eastAsiaTheme="majorEastAsia" w:hAnsi="Gotham Medium" w:cstheme="majorBidi"/>
      <w:bCs/>
      <w:iCs/>
      <w:color w:val="000000" w:themeColor="text1"/>
      <w:sz w:val="22"/>
    </w:rPr>
  </w:style>
  <w:style w:type="paragraph" w:styleId="NoSpacing">
    <w:name w:val="No Spacing"/>
    <w:link w:val="NoSpacingChar"/>
    <w:uiPriority w:val="1"/>
    <w:qFormat/>
    <w:rsid w:val="00F666D2"/>
    <w:pPr>
      <w:spacing w:after="0" w:line="288" w:lineRule="auto"/>
    </w:pPr>
    <w:rPr>
      <w:sz w:val="22"/>
    </w:rPr>
  </w:style>
  <w:style w:type="table" w:styleId="TableGrid">
    <w:name w:val="Table Grid"/>
    <w:basedOn w:val="TableNormal"/>
    <w:uiPriority w:val="59"/>
    <w:rsid w:val="00FA3383"/>
    <w:pPr>
      <w:spacing w:after="0" w:line="240" w:lineRule="auto"/>
    </w:pPr>
    <w:rPr>
      <w:rFonts w:ascii="Open Sans" w:hAnsi="Open San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059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059FB"/>
    <w:rPr>
      <w:rFonts w:ascii="Open Sans Light" w:hAnsi="Open Sans Light"/>
      <w:sz w:val="20"/>
      <w:szCs w:val="20"/>
    </w:rPr>
  </w:style>
  <w:style w:type="character" w:styleId="EndnoteReference">
    <w:name w:val="endnote reference"/>
    <w:basedOn w:val="DefaultParagraphFont"/>
    <w:uiPriority w:val="99"/>
    <w:semiHidden/>
    <w:unhideWhenUsed/>
    <w:rsid w:val="001059FB"/>
    <w:rPr>
      <w:vertAlign w:val="superscript"/>
    </w:rPr>
  </w:style>
  <w:style w:type="paragraph" w:styleId="Header">
    <w:name w:val="header"/>
    <w:basedOn w:val="Normal"/>
    <w:link w:val="HeaderChar"/>
    <w:uiPriority w:val="99"/>
    <w:unhideWhenUsed/>
    <w:rsid w:val="00184F2C"/>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184F2C"/>
    <w:rPr>
      <w:rFonts w:ascii="Open Sans Light" w:hAnsi="Open Sans Light"/>
      <w:sz w:val="18"/>
    </w:rPr>
  </w:style>
  <w:style w:type="paragraph" w:styleId="Footer">
    <w:name w:val="footer"/>
    <w:basedOn w:val="Normal"/>
    <w:link w:val="FooterChar"/>
    <w:uiPriority w:val="99"/>
    <w:unhideWhenUsed/>
    <w:rsid w:val="00184F2C"/>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184F2C"/>
    <w:rPr>
      <w:rFonts w:ascii="Open Sans Light" w:hAnsi="Open Sans Light"/>
      <w:sz w:val="18"/>
    </w:rPr>
  </w:style>
  <w:style w:type="character" w:styleId="Hyperlink">
    <w:name w:val="Hyperlink"/>
    <w:basedOn w:val="DefaultParagraphFont"/>
    <w:uiPriority w:val="99"/>
    <w:unhideWhenUsed/>
    <w:rsid w:val="00184F2C"/>
    <w:rPr>
      <w:color w:val="0070C0"/>
      <w:u w:val="none"/>
    </w:rPr>
  </w:style>
  <w:style w:type="paragraph" w:styleId="TOCHeading">
    <w:name w:val="TOC Heading"/>
    <w:basedOn w:val="Heading1"/>
    <w:next w:val="Normal"/>
    <w:uiPriority w:val="39"/>
    <w:unhideWhenUsed/>
    <w:qFormat/>
    <w:rsid w:val="00FA3383"/>
    <w:pPr>
      <w:spacing w:before="480" w:after="0" w:line="276" w:lineRule="auto"/>
      <w:outlineLvl w:val="9"/>
    </w:pPr>
    <w:rPr>
      <w:b/>
      <w:color w:val="365F91" w:themeColor="accent1" w:themeShade="BF"/>
      <w:spacing w:val="0"/>
      <w:sz w:val="28"/>
      <w:lang w:val="en-US" w:eastAsia="ja-JP"/>
    </w:rPr>
  </w:style>
  <w:style w:type="paragraph" w:styleId="TOC1">
    <w:name w:val="toc 1"/>
    <w:basedOn w:val="Normal"/>
    <w:next w:val="Normal"/>
    <w:autoRedefine/>
    <w:uiPriority w:val="39"/>
    <w:unhideWhenUsed/>
    <w:qFormat/>
    <w:rsid w:val="00F76049"/>
    <w:pPr>
      <w:spacing w:after="100"/>
    </w:pPr>
  </w:style>
  <w:style w:type="paragraph" w:styleId="TOC3">
    <w:name w:val="toc 3"/>
    <w:basedOn w:val="Normal"/>
    <w:next w:val="Normal"/>
    <w:autoRedefine/>
    <w:uiPriority w:val="39"/>
    <w:unhideWhenUsed/>
    <w:qFormat/>
    <w:rsid w:val="00F76049"/>
    <w:pPr>
      <w:spacing w:after="100"/>
      <w:ind w:left="480"/>
    </w:pPr>
  </w:style>
  <w:style w:type="paragraph" w:styleId="TOC2">
    <w:name w:val="toc 2"/>
    <w:basedOn w:val="Normal"/>
    <w:next w:val="Normal"/>
    <w:autoRedefine/>
    <w:uiPriority w:val="39"/>
    <w:unhideWhenUsed/>
    <w:qFormat/>
    <w:rsid w:val="000350AE"/>
    <w:pPr>
      <w:spacing w:after="0"/>
      <w:ind w:left="426"/>
      <w:jc w:val="left"/>
    </w:pPr>
  </w:style>
  <w:style w:type="paragraph" w:styleId="Subtitle">
    <w:name w:val="Subtitle"/>
    <w:basedOn w:val="Normal"/>
    <w:next w:val="Normal"/>
    <w:link w:val="SubtitleChar"/>
    <w:uiPriority w:val="11"/>
    <w:qFormat/>
    <w:rsid w:val="00184F2C"/>
    <w:pPr>
      <w:numPr>
        <w:ilvl w:val="1"/>
      </w:numPr>
    </w:pPr>
    <w:rPr>
      <w:rFonts w:ascii="Gotham Medium" w:eastAsiaTheme="majorEastAsia" w:hAnsi="Gotham Medium" w:cstheme="majorBidi"/>
      <w:i/>
      <w:iCs/>
      <w:spacing w:val="15"/>
    </w:rPr>
  </w:style>
  <w:style w:type="character" w:customStyle="1" w:styleId="SubtitleChar">
    <w:name w:val="Subtitle Char"/>
    <w:basedOn w:val="DefaultParagraphFont"/>
    <w:link w:val="Subtitle"/>
    <w:uiPriority w:val="11"/>
    <w:rsid w:val="00184F2C"/>
    <w:rPr>
      <w:rFonts w:ascii="Gotham Medium" w:eastAsiaTheme="majorEastAsia" w:hAnsi="Gotham Medium" w:cstheme="majorBidi"/>
      <w:i/>
      <w:iCs/>
      <w:spacing w:val="15"/>
      <w:sz w:val="24"/>
      <w:szCs w:val="24"/>
    </w:rPr>
  </w:style>
  <w:style w:type="paragraph" w:styleId="Title">
    <w:name w:val="Title"/>
    <w:basedOn w:val="Normal"/>
    <w:next w:val="Normal"/>
    <w:link w:val="TitleChar"/>
    <w:uiPriority w:val="10"/>
    <w:qFormat/>
    <w:rsid w:val="00FA3383"/>
    <w:pPr>
      <w:pBdr>
        <w:bottom w:val="single" w:sz="8" w:space="4" w:color="4F81BD" w:themeColor="accent1"/>
      </w:pBdr>
      <w:spacing w:after="300" w:line="240" w:lineRule="auto"/>
      <w:contextualSpacing/>
    </w:pPr>
    <w:rPr>
      <w:rFonts w:ascii="Gotham Medium" w:eastAsiaTheme="majorEastAsia" w:hAnsi="Gotham Medium" w:cstheme="majorBidi"/>
      <w:spacing w:val="5"/>
      <w:kern w:val="28"/>
      <w:sz w:val="52"/>
      <w:szCs w:val="52"/>
    </w:rPr>
  </w:style>
  <w:style w:type="character" w:customStyle="1" w:styleId="TitleChar">
    <w:name w:val="Title Char"/>
    <w:basedOn w:val="DefaultParagraphFont"/>
    <w:link w:val="Title"/>
    <w:uiPriority w:val="10"/>
    <w:rsid w:val="00FA3383"/>
    <w:rPr>
      <w:rFonts w:ascii="Gotham Medium" w:eastAsiaTheme="majorEastAsia" w:hAnsi="Gotham Medium" w:cstheme="majorBidi"/>
      <w:spacing w:val="5"/>
      <w:kern w:val="28"/>
      <w:sz w:val="52"/>
      <w:szCs w:val="52"/>
    </w:rPr>
  </w:style>
  <w:style w:type="character" w:styleId="Emphasis">
    <w:name w:val="Emphasis"/>
    <w:basedOn w:val="DefaultParagraphFont"/>
    <w:uiPriority w:val="20"/>
    <w:qFormat/>
    <w:rsid w:val="00336D07"/>
    <w:rPr>
      <w:i/>
      <w:iCs/>
    </w:rPr>
  </w:style>
  <w:style w:type="character" w:customStyle="1" w:styleId="Heading5Char">
    <w:name w:val="Heading 5 Char"/>
    <w:basedOn w:val="DefaultParagraphFont"/>
    <w:link w:val="Heading5"/>
    <w:uiPriority w:val="9"/>
    <w:rsid w:val="00FA3383"/>
    <w:rPr>
      <w:rFonts w:ascii="Gotham Medium" w:eastAsiaTheme="majorEastAsia" w:hAnsi="Gotham Medium" w:cstheme="majorBidi"/>
      <w:color w:val="243F60" w:themeColor="accent1" w:themeShade="7F"/>
      <w:sz w:val="24"/>
    </w:rPr>
  </w:style>
  <w:style w:type="character" w:customStyle="1" w:styleId="Heading6Char">
    <w:name w:val="Heading 6 Char"/>
    <w:basedOn w:val="DefaultParagraphFont"/>
    <w:link w:val="Heading6"/>
    <w:uiPriority w:val="9"/>
    <w:semiHidden/>
    <w:rsid w:val="00FA3383"/>
    <w:rPr>
      <w:rFonts w:ascii="Gotham Medium" w:eastAsiaTheme="majorEastAsia" w:hAnsi="Gotham Medium" w:cstheme="majorBidi"/>
      <w:i/>
      <w:iCs/>
      <w:color w:val="243F60" w:themeColor="accent1" w:themeShade="7F"/>
      <w:sz w:val="24"/>
    </w:rPr>
  </w:style>
  <w:style w:type="character" w:customStyle="1" w:styleId="Heading7Char">
    <w:name w:val="Heading 7 Char"/>
    <w:basedOn w:val="DefaultParagraphFont"/>
    <w:link w:val="Heading7"/>
    <w:uiPriority w:val="9"/>
    <w:semiHidden/>
    <w:rsid w:val="00FA3383"/>
    <w:rPr>
      <w:rFonts w:ascii="Gotham Medium" w:eastAsiaTheme="majorEastAsia" w:hAnsi="Gotham Medium" w:cstheme="majorBidi"/>
      <w:i/>
      <w:iCs/>
      <w:color w:val="404040" w:themeColor="text1" w:themeTint="BF"/>
      <w:sz w:val="24"/>
    </w:rPr>
  </w:style>
  <w:style w:type="character" w:customStyle="1" w:styleId="Heading8Char">
    <w:name w:val="Heading 8 Char"/>
    <w:basedOn w:val="DefaultParagraphFont"/>
    <w:link w:val="Heading8"/>
    <w:uiPriority w:val="9"/>
    <w:semiHidden/>
    <w:rsid w:val="00FA3383"/>
    <w:rPr>
      <w:rFonts w:ascii="Gotham Medium" w:eastAsiaTheme="majorEastAsia" w:hAnsi="Gotham Medium"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A3383"/>
    <w:rPr>
      <w:rFonts w:ascii="Gotham Medium" w:eastAsiaTheme="majorEastAsia" w:hAnsi="Gotham Medium" w:cstheme="majorBidi"/>
      <w:i/>
      <w:iCs/>
      <w:color w:val="404040" w:themeColor="text1" w:themeTint="BF"/>
      <w:sz w:val="20"/>
      <w:szCs w:val="20"/>
    </w:rPr>
  </w:style>
  <w:style w:type="table" w:styleId="LightShading">
    <w:name w:val="Light Shading"/>
    <w:basedOn w:val="TableNormal"/>
    <w:uiPriority w:val="60"/>
    <w:rsid w:val="00FA3383"/>
    <w:pPr>
      <w:spacing w:after="0" w:line="240" w:lineRule="auto"/>
    </w:pPr>
    <w:rPr>
      <w:rFonts w:ascii="Open Sans" w:hAnsi="Open San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2">
    <w:name w:val="Medium Lis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33E99"/>
    <w:pPr>
      <w:spacing w:after="0" w:line="240" w:lineRule="auto"/>
    </w:pPr>
    <w:rPr>
      <w:rFonts w:ascii="Gotham Medium" w:eastAsiaTheme="majorEastAsia" w:hAnsi="Gotham Medium"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WGfL">
    <w:name w:val="SWGfL"/>
    <w:basedOn w:val="TableNormal"/>
    <w:uiPriority w:val="99"/>
    <w:rsid w:val="006B2132"/>
    <w:pPr>
      <w:spacing w:after="0" w:line="240" w:lineRule="auto"/>
    </w:pPr>
    <w:rPr>
      <w:sz w:val="22"/>
    </w:rPr>
    <w:tblPr>
      <w:tblStyleRowBandSize w:val="1"/>
    </w:tblPr>
    <w:trPr>
      <w:cantSplit/>
    </w:trPr>
    <w:tblStylePr w:type="firstRow">
      <w:pPr>
        <w:wordWrap/>
        <w:jc w:val="left"/>
      </w:pPr>
      <w:rPr>
        <w:rFonts w:ascii="___WRD_EMBED_SUB_199" w:hAnsi="___WRD_EMBED_SUB_199"/>
        <w:sz w:val="22"/>
      </w:rPr>
      <w:tblPr/>
      <w:tcPr>
        <w:tcBorders>
          <w:bottom w:val="single" w:sz="4" w:space="0" w:color="DAECF4"/>
        </w:tcBorders>
      </w:tcPr>
    </w:tblStylePr>
    <w:tblStylePr w:type="firstCol">
      <w:rPr>
        <w:rFonts w:ascii="___WRD_EMBED_SUB_199" w:hAnsi="___WRD_EMBED_SUB_199"/>
        <w:sz w:val="22"/>
      </w:rPr>
    </w:tblStylePr>
    <w:tblStylePr w:type="band1Horz">
      <w:pPr>
        <w:wordWrap/>
        <w:spacing w:beforeLines="0" w:before="120" w:beforeAutospacing="0" w:afterLines="0" w:after="120" w:afterAutospacing="0"/>
        <w:jc w:val="left"/>
      </w:pPr>
      <w:rPr>
        <w:rFonts w:ascii="___WRD_EMBED_SUB_199" w:hAnsi="___WRD_EMBED_SUB_199"/>
        <w:sz w:val="22"/>
      </w:rPr>
      <w:tblPr/>
      <w:tcPr>
        <w:tcBorders>
          <w:bottom w:val="single" w:sz="4" w:space="0" w:color="DAECF4"/>
        </w:tcBorders>
        <w:vAlign w:val="center"/>
      </w:tcPr>
    </w:tblStylePr>
    <w:tblStylePr w:type="band2Horz">
      <w:pPr>
        <w:wordWrap/>
        <w:spacing w:beforeLines="0" w:before="120" w:beforeAutospacing="0" w:afterLines="0" w:after="120" w:afterAutospacing="0"/>
        <w:jc w:val="left"/>
      </w:pPr>
      <w:rPr>
        <w:rFonts w:ascii="___WRD_EMBED_SUB_199" w:hAnsi="___WRD_EMBED_SUB_199"/>
        <w:sz w:val="22"/>
      </w:rPr>
      <w:tblPr/>
      <w:tcPr>
        <w:tcBorders>
          <w:bottom w:val="single" w:sz="4" w:space="0" w:color="DAECF4"/>
        </w:tcBorders>
      </w:tcPr>
    </w:tblStylePr>
  </w:style>
  <w:style w:type="character" w:customStyle="1" w:styleId="NoSpacingChar">
    <w:name w:val="No Spacing Char"/>
    <w:basedOn w:val="DefaultParagraphFont"/>
    <w:link w:val="NoSpacing"/>
    <w:uiPriority w:val="1"/>
    <w:rsid w:val="00C015A9"/>
    <w:rPr>
      <w:sz w:val="22"/>
    </w:rPr>
  </w:style>
  <w:style w:type="paragraph" w:customStyle="1" w:styleId="Normal1">
    <w:name w:val="Normal1"/>
    <w:basedOn w:val="Normal"/>
    <w:rsid w:val="00C015A9"/>
    <w:pPr>
      <w:tabs>
        <w:tab w:val="left" w:pos="1701"/>
        <w:tab w:val="left" w:pos="2552"/>
      </w:tabs>
      <w:spacing w:after="0" w:line="240" w:lineRule="auto"/>
    </w:pPr>
    <w:rPr>
      <w:rFonts w:ascii="Times New Roman" w:eastAsia="Calibri" w:hAnsi="Times New Roman" w:cs="Times New Roman"/>
      <w:szCs w:val="24"/>
    </w:rPr>
  </w:style>
  <w:style w:type="character" w:styleId="IntenseEmphasis">
    <w:name w:val="Intense Emphasis"/>
    <w:aliases w:val="Grid Blue Underline"/>
    <w:basedOn w:val="DefaultParagraphFont"/>
    <w:rsid w:val="00C015A9"/>
    <w:rPr>
      <w:rFonts w:ascii="Open Sans Light" w:hAnsi="Open Sans Light"/>
      <w:i w:val="0"/>
      <w:iCs/>
      <w:color w:val="1762AB"/>
      <w:u w:val="single"/>
    </w:rPr>
  </w:style>
  <w:style w:type="character" w:styleId="FootnoteReference">
    <w:name w:val="footnote reference"/>
    <w:basedOn w:val="DefaultParagraphFont"/>
    <w:uiPriority w:val="99"/>
    <w:semiHidden/>
    <w:unhideWhenUsed/>
    <w:rsid w:val="00C015A9"/>
    <w:rPr>
      <w:rFonts w:ascii="Open Sans Light" w:hAnsi="Open Sans Light"/>
      <w:b/>
      <w:sz w:val="20"/>
      <w:vertAlign w:val="superscript"/>
    </w:rPr>
  </w:style>
  <w:style w:type="paragraph" w:customStyle="1" w:styleId="body">
    <w:name w:val="body"/>
    <w:basedOn w:val="Normal"/>
    <w:link w:val="bodyChar"/>
    <w:rsid w:val="00C015A9"/>
    <w:pPr>
      <w:spacing w:after="0" w:line="240" w:lineRule="exact"/>
      <w:jc w:val="left"/>
    </w:pPr>
    <w:rPr>
      <w:rFonts w:ascii="L Frutiger Light" w:eastAsia="Times" w:hAnsi="L Frutiger Light" w:cs="Times New Roman"/>
      <w:color w:val="003366"/>
      <w:sz w:val="24"/>
      <w:szCs w:val="20"/>
      <w:lang w:val="x-none" w:eastAsia="x-none"/>
    </w:rPr>
  </w:style>
  <w:style w:type="character" w:customStyle="1" w:styleId="bodyChar">
    <w:name w:val="body Char"/>
    <w:link w:val="body"/>
    <w:rsid w:val="00C015A9"/>
    <w:rPr>
      <w:rFonts w:ascii="L Frutiger Light" w:eastAsia="Times" w:hAnsi="L Frutiger Light" w:cs="Times New Roman"/>
      <w:color w:val="003366"/>
      <w:szCs w:val="20"/>
      <w:lang w:val="x-none" w:eastAsia="x-none"/>
    </w:rPr>
  </w:style>
  <w:style w:type="paragraph" w:styleId="FootnoteText">
    <w:name w:val="footnote text"/>
    <w:basedOn w:val="Normal"/>
    <w:link w:val="FootnoteTextChar"/>
    <w:uiPriority w:val="99"/>
    <w:semiHidden/>
    <w:unhideWhenUsed/>
    <w:rsid w:val="00C015A9"/>
    <w:pPr>
      <w:spacing w:after="0" w:line="240" w:lineRule="auto"/>
      <w:jc w:val="left"/>
    </w:pPr>
    <w:rPr>
      <w:rFonts w:ascii="Times" w:eastAsia="Times" w:hAnsi="Times" w:cs="Times New Roman"/>
      <w:sz w:val="24"/>
      <w:szCs w:val="20"/>
      <w:lang w:eastAsia="en-GB"/>
    </w:rPr>
  </w:style>
  <w:style w:type="character" w:customStyle="1" w:styleId="FootnoteTextChar">
    <w:name w:val="Footnote Text Char"/>
    <w:basedOn w:val="DefaultParagraphFont"/>
    <w:link w:val="FootnoteText"/>
    <w:uiPriority w:val="99"/>
    <w:semiHidden/>
    <w:rsid w:val="00C015A9"/>
    <w:rPr>
      <w:rFonts w:ascii="Times" w:eastAsia="Times" w:hAnsi="Times" w:cs="Times New Roman"/>
      <w:szCs w:val="20"/>
      <w:lang w:eastAsia="en-GB"/>
    </w:rPr>
  </w:style>
  <w:style w:type="paragraph" w:customStyle="1" w:styleId="Noparagraphstyle">
    <w:name w:val="[No paragraph style]"/>
    <w:rsid w:val="00C015A9"/>
    <w:pPr>
      <w:widowControl w:val="0"/>
      <w:autoSpaceDE w:val="0"/>
      <w:autoSpaceDN w:val="0"/>
      <w:adjustRightInd w:val="0"/>
      <w:spacing w:after="0" w:line="288" w:lineRule="auto"/>
      <w:textAlignment w:val="center"/>
    </w:pPr>
    <w:rPr>
      <w:rFonts w:ascii="Times" w:eastAsia="Times New Roman" w:hAnsi="Times" w:cs="Times New Roman"/>
      <w:color w:val="000000"/>
      <w:szCs w:val="20"/>
      <w:lang w:val="en-US" w:eastAsia="en-GB"/>
    </w:rPr>
  </w:style>
  <w:style w:type="character" w:customStyle="1" w:styleId="Hyperlink1">
    <w:name w:val="Hyperlink1"/>
    <w:rsid w:val="00C015A9"/>
    <w:rPr>
      <w:color w:val="0000FF"/>
      <w:sz w:val="20"/>
      <w:u w:val="single"/>
    </w:rPr>
  </w:style>
  <w:style w:type="paragraph" w:customStyle="1" w:styleId="Blue-Arial10-optionaltext-templates">
    <w:name w:val="Blue - Arial 10 - optional text - templates"/>
    <w:basedOn w:val="body"/>
    <w:link w:val="Blue-Arial10-optionaltext-templatesChar"/>
    <w:qFormat/>
    <w:rsid w:val="00C015A9"/>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C015A9"/>
    <w:rPr>
      <w:rFonts w:ascii="Arial" w:eastAsia="Times" w:hAnsi="Arial" w:cs="Times New Roman"/>
      <w:color w:val="466DB0"/>
      <w:szCs w:val="20"/>
      <w:lang w:val="x-none" w:eastAsia="x-none"/>
    </w:rPr>
  </w:style>
  <w:style w:type="paragraph" w:customStyle="1" w:styleId="GreenHeadingArial16Templates">
    <w:name w:val="Green Heading Arial 16 Templates"/>
    <w:basedOn w:val="Normal"/>
    <w:link w:val="GreenHeadingArial16TemplatesChar"/>
    <w:qFormat/>
    <w:rsid w:val="00C015A9"/>
    <w:pPr>
      <w:spacing w:after="0" w:line="240" w:lineRule="auto"/>
      <w:ind w:left="-567"/>
      <w:jc w:val="left"/>
    </w:pPr>
    <w:rPr>
      <w:rFonts w:ascii="Arial" w:eastAsia="Times" w:hAnsi="Arial" w:cs="Times New Roman"/>
      <w:b/>
      <w:color w:val="96BE2B"/>
      <w:sz w:val="32"/>
      <w:szCs w:val="32"/>
      <w:lang w:val="x-none" w:eastAsia="x-none"/>
    </w:rPr>
  </w:style>
  <w:style w:type="character" w:customStyle="1" w:styleId="GreenHeadingArial16TemplatesChar">
    <w:name w:val="Green Heading Arial 16 Templates Char"/>
    <w:link w:val="GreenHeadingArial16Templates"/>
    <w:rsid w:val="00C015A9"/>
    <w:rPr>
      <w:rFonts w:ascii="Arial" w:eastAsia="Times" w:hAnsi="Arial" w:cs="Times New Roman"/>
      <w:b/>
      <w:color w:val="96BE2B"/>
      <w:sz w:val="32"/>
      <w:szCs w:val="32"/>
      <w:lang w:val="x-none" w:eastAsia="x-none"/>
    </w:rPr>
  </w:style>
  <w:style w:type="paragraph" w:customStyle="1" w:styleId="LargeHeading">
    <w:name w:val="Large Heading"/>
    <w:basedOn w:val="Normal"/>
    <w:next w:val="Normal"/>
    <w:link w:val="LargeHeadingChar"/>
    <w:qFormat/>
    <w:rsid w:val="00C015A9"/>
    <w:pPr>
      <w:spacing w:after="0" w:line="276" w:lineRule="auto"/>
      <w:jc w:val="center"/>
      <w:outlineLvl w:val="0"/>
    </w:pPr>
    <w:rPr>
      <w:rFonts w:ascii="Gotham Medium" w:eastAsiaTheme="majorEastAsia" w:hAnsi="Gotham Medium" w:cstheme="majorBidi"/>
      <w:bCs/>
      <w:color w:val="000000" w:themeColor="text1"/>
      <w:spacing w:val="-15"/>
      <w:sz w:val="72"/>
      <w:szCs w:val="72"/>
    </w:rPr>
  </w:style>
  <w:style w:type="character" w:customStyle="1" w:styleId="LargeHeadingChar">
    <w:name w:val="Large Heading Char"/>
    <w:basedOn w:val="DefaultParagraphFont"/>
    <w:link w:val="LargeHeading"/>
    <w:rsid w:val="00C015A9"/>
    <w:rPr>
      <w:rFonts w:ascii="Gotham Medium" w:eastAsiaTheme="majorEastAsia" w:hAnsi="Gotham Medium" w:cstheme="majorBidi"/>
      <w:bCs/>
      <w:color w:val="000000" w:themeColor="text1"/>
      <w:spacing w:val="-15"/>
      <w:sz w:val="72"/>
      <w:szCs w:val="72"/>
    </w:rPr>
  </w:style>
  <w:style w:type="paragraph" w:customStyle="1" w:styleId="GreyArial10body-Templates">
    <w:name w:val="Grey Arial 10 body - Templates"/>
    <w:basedOn w:val="body"/>
    <w:link w:val="GreyArial10body-TemplatesChar"/>
    <w:qFormat/>
    <w:rsid w:val="00C015A9"/>
    <w:pPr>
      <w:spacing w:after="57"/>
      <w:ind w:left="-567"/>
    </w:pPr>
    <w:rPr>
      <w:rFonts w:ascii="Arial" w:hAnsi="Arial"/>
      <w:color w:val="494949"/>
    </w:rPr>
  </w:style>
  <w:style w:type="character" w:customStyle="1" w:styleId="GreyArial10body-TemplatesChar">
    <w:name w:val="Grey Arial 10 body - Templates Char"/>
    <w:link w:val="GreyArial10body-Templates"/>
    <w:rsid w:val="00C015A9"/>
    <w:rPr>
      <w:rFonts w:ascii="Arial" w:eastAsia="Times" w:hAnsi="Arial" w:cs="Times New Roman"/>
      <w:color w:val="494949"/>
      <w:szCs w:val="20"/>
      <w:lang w:val="x-none" w:eastAsia="x-none"/>
    </w:rPr>
  </w:style>
  <w:style w:type="paragraph" w:customStyle="1" w:styleId="Body0">
    <w:name w:val="Body"/>
    <w:rsid w:val="00C015A9"/>
    <w:pPr>
      <w:spacing w:after="0" w:line="240" w:lineRule="auto"/>
    </w:pPr>
    <w:rPr>
      <w:rFonts w:ascii="Helvetica" w:eastAsia="ヒラギノ角ゴ Pro W3" w:hAnsi="Helvetica" w:cs="Times New Roman"/>
      <w:color w:val="000000"/>
      <w:szCs w:val="20"/>
      <w:lang w:val="en-US" w:eastAsia="en-GB"/>
    </w:rPr>
  </w:style>
  <w:style w:type="paragraph" w:customStyle="1" w:styleId="subb">
    <w:name w:val="subb"/>
    <w:basedOn w:val="Normal"/>
    <w:rsid w:val="00C015A9"/>
    <w:pPr>
      <w:spacing w:after="0" w:line="240" w:lineRule="auto"/>
      <w:ind w:left="-567"/>
      <w:jc w:val="left"/>
    </w:pPr>
    <w:rPr>
      <w:rFonts w:ascii="Arial" w:eastAsia="Times New Roman" w:hAnsi="Arial" w:cs="Times New Roman"/>
      <w:color w:val="C39323"/>
      <w:spacing w:val="-24"/>
      <w:sz w:val="48"/>
      <w:szCs w:val="32"/>
      <w:lang w:eastAsia="en-GB"/>
    </w:rPr>
  </w:style>
  <w:style w:type="character" w:styleId="CommentReference">
    <w:name w:val="annotation reference"/>
    <w:basedOn w:val="DefaultParagraphFont"/>
    <w:uiPriority w:val="99"/>
    <w:semiHidden/>
    <w:unhideWhenUsed/>
    <w:rsid w:val="00C015A9"/>
    <w:rPr>
      <w:sz w:val="16"/>
      <w:szCs w:val="16"/>
    </w:rPr>
  </w:style>
  <w:style w:type="paragraph" w:styleId="CommentText">
    <w:name w:val="annotation text"/>
    <w:basedOn w:val="Normal"/>
    <w:link w:val="CommentTextChar"/>
    <w:uiPriority w:val="99"/>
    <w:unhideWhenUsed/>
    <w:rsid w:val="00C015A9"/>
    <w:pPr>
      <w:spacing w:after="0" w:line="240" w:lineRule="auto"/>
      <w:jc w:val="left"/>
    </w:pPr>
    <w:rPr>
      <w:rFonts w:ascii="Times" w:eastAsia="Times" w:hAnsi="Times" w:cs="Times New Roman"/>
      <w:sz w:val="24"/>
      <w:szCs w:val="20"/>
      <w:lang w:eastAsia="en-GB"/>
    </w:rPr>
  </w:style>
  <w:style w:type="character" w:customStyle="1" w:styleId="CommentTextChar">
    <w:name w:val="Comment Text Char"/>
    <w:basedOn w:val="DefaultParagraphFont"/>
    <w:link w:val="CommentText"/>
    <w:uiPriority w:val="99"/>
    <w:rsid w:val="00C015A9"/>
    <w:rPr>
      <w:rFonts w:ascii="Times" w:eastAsia="Times" w:hAnsi="Times" w:cs="Times New Roman"/>
      <w:szCs w:val="20"/>
      <w:lang w:eastAsia="en-GB"/>
    </w:rPr>
  </w:style>
  <w:style w:type="paragraph" w:customStyle="1" w:styleId="head">
    <w:name w:val="head"/>
    <w:basedOn w:val="Normal"/>
    <w:rsid w:val="00C015A9"/>
    <w:pPr>
      <w:spacing w:after="0" w:line="320" w:lineRule="exact"/>
      <w:jc w:val="left"/>
    </w:pPr>
    <w:rPr>
      <w:rFonts w:ascii="Arial" w:eastAsia="Times New Roman" w:hAnsi="Arial" w:cs="Times New Roman"/>
      <w:b/>
      <w:color w:val="333399"/>
      <w:sz w:val="32"/>
      <w:szCs w:val="20"/>
      <w:lang w:val="en-US" w:eastAsia="en-GB"/>
    </w:rPr>
  </w:style>
  <w:style w:type="paragraph" w:customStyle="1" w:styleId="sub">
    <w:name w:val="sub"/>
    <w:basedOn w:val="Normal"/>
    <w:autoRedefine/>
    <w:rsid w:val="00C015A9"/>
    <w:pPr>
      <w:spacing w:after="0" w:line="240" w:lineRule="auto"/>
      <w:ind w:left="-567"/>
      <w:jc w:val="left"/>
    </w:pPr>
    <w:rPr>
      <w:rFonts w:ascii="Arial" w:eastAsia="Times New Roman" w:hAnsi="Arial" w:cs="Times New Roman"/>
      <w:b/>
      <w:color w:val="96BE2B"/>
      <w:spacing w:val="-24"/>
      <w:sz w:val="32"/>
      <w:szCs w:val="32"/>
      <w:lang w:eastAsia="en-GB"/>
    </w:rPr>
  </w:style>
  <w:style w:type="paragraph" w:customStyle="1" w:styleId="tabs">
    <w:name w:val="tabs"/>
    <w:basedOn w:val="Normal"/>
    <w:rsid w:val="00C015A9"/>
    <w:pPr>
      <w:numPr>
        <w:numId w:val="1"/>
      </w:numPr>
      <w:spacing w:after="0" w:line="240" w:lineRule="auto"/>
      <w:jc w:val="left"/>
    </w:pPr>
    <w:rPr>
      <w:rFonts w:ascii="Arial" w:eastAsia="Times New Roman" w:hAnsi="Arial" w:cs="Times New Roman"/>
      <w:sz w:val="24"/>
      <w:szCs w:val="20"/>
      <w:lang w:eastAsia="en-GB"/>
    </w:rPr>
  </w:style>
  <w:style w:type="paragraph" w:customStyle="1" w:styleId="blocktext">
    <w:name w:val="blocktext"/>
    <w:basedOn w:val="Normal"/>
    <w:rsid w:val="00C015A9"/>
    <w:pPr>
      <w:spacing w:after="0" w:line="240" w:lineRule="auto"/>
      <w:jc w:val="left"/>
    </w:pPr>
    <w:rPr>
      <w:rFonts w:ascii="Arial" w:eastAsia="Times New Roman" w:hAnsi="Arial" w:cs="Times New Roman"/>
      <w:sz w:val="24"/>
      <w:szCs w:val="20"/>
      <w:lang w:val="en-US" w:eastAsia="en-GB"/>
    </w:rPr>
  </w:style>
  <w:style w:type="paragraph" w:customStyle="1" w:styleId="main">
    <w:name w:val="main"/>
    <w:basedOn w:val="Noparagraphstyle"/>
    <w:rsid w:val="00C015A9"/>
    <w:pPr>
      <w:spacing w:line="800" w:lineRule="atLeast"/>
    </w:pPr>
    <w:rPr>
      <w:rFonts w:ascii="Frutiger" w:hAnsi="Frutiger"/>
      <w:color w:val="3D5B73"/>
      <w:spacing w:val="-38"/>
      <w:sz w:val="96"/>
    </w:rPr>
  </w:style>
  <w:style w:type="paragraph" w:customStyle="1" w:styleId="mainhead">
    <w:name w:val="mainhead"/>
    <w:basedOn w:val="main"/>
    <w:rsid w:val="00C015A9"/>
    <w:pPr>
      <w:spacing w:line="880" w:lineRule="exact"/>
    </w:pPr>
    <w:rPr>
      <w:rFonts w:ascii="L Frutiger Light" w:hAnsi="L Frutiger Light"/>
    </w:rPr>
  </w:style>
  <w:style w:type="paragraph" w:customStyle="1" w:styleId="subsub">
    <w:name w:val="sub sub"/>
    <w:basedOn w:val="sub"/>
    <w:rsid w:val="00C015A9"/>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subsub">
    <w:name w:val="sub sub sub"/>
    <w:basedOn w:val="body"/>
    <w:rsid w:val="00C015A9"/>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C015A9"/>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customStyle="1" w:styleId="BCSParagraph">
    <w:name w:val="| BCS | Paragraph"/>
    <w:link w:val="BCSParagraphChar"/>
    <w:rsid w:val="00C015A9"/>
    <w:pPr>
      <w:overflowPunct w:val="0"/>
      <w:autoSpaceDE w:val="0"/>
      <w:autoSpaceDN w:val="0"/>
      <w:adjustRightInd w:val="0"/>
      <w:spacing w:after="240" w:line="300" w:lineRule="exact"/>
      <w:textAlignment w:val="baseline"/>
    </w:pPr>
    <w:rPr>
      <w:rFonts w:ascii="Arial" w:eastAsia="Times New Roman" w:hAnsi="Arial" w:cs="Arial"/>
      <w:color w:val="000000"/>
      <w:szCs w:val="20"/>
      <w:lang w:eastAsia="en-GB"/>
    </w:rPr>
  </w:style>
  <w:style w:type="character" w:customStyle="1" w:styleId="BCSParagraphChar">
    <w:name w:val="| BCS | Paragraph Char"/>
    <w:link w:val="BCSParagraph"/>
    <w:rsid w:val="00C015A9"/>
    <w:rPr>
      <w:rFonts w:ascii="Arial" w:eastAsia="Times New Roman" w:hAnsi="Arial" w:cs="Arial"/>
      <w:color w:val="000000"/>
      <w:szCs w:val="20"/>
      <w:lang w:eastAsia="en-GB"/>
    </w:rPr>
  </w:style>
  <w:style w:type="paragraph" w:customStyle="1" w:styleId="BCSBulletparagraph">
    <w:name w:val="| BCS | Bullet paragraph"/>
    <w:basedOn w:val="Normal"/>
    <w:uiPriority w:val="99"/>
    <w:rsid w:val="00C015A9"/>
    <w:pPr>
      <w:numPr>
        <w:ilvl w:val="8"/>
        <w:numId w:val="2"/>
      </w:numPr>
      <w:tabs>
        <w:tab w:val="clear" w:pos="6480"/>
        <w:tab w:val="left" w:pos="720"/>
        <w:tab w:val="left" w:pos="1077"/>
      </w:tabs>
      <w:overflowPunct w:val="0"/>
      <w:autoSpaceDE w:val="0"/>
      <w:autoSpaceDN w:val="0"/>
      <w:adjustRightInd w:val="0"/>
      <w:spacing w:after="40" w:line="300" w:lineRule="exact"/>
      <w:jc w:val="left"/>
      <w:textAlignment w:val="baseline"/>
    </w:pPr>
    <w:rPr>
      <w:rFonts w:ascii="Arial" w:eastAsia="Times New Roman" w:hAnsi="Arial" w:cs="Arial"/>
      <w:sz w:val="24"/>
      <w:szCs w:val="20"/>
      <w:lang w:eastAsia="en-GB"/>
    </w:rPr>
  </w:style>
  <w:style w:type="paragraph" w:customStyle="1" w:styleId="BCSTinytext">
    <w:name w:val="| BCS | Tiny text"/>
    <w:uiPriority w:val="99"/>
    <w:rsid w:val="00C015A9"/>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C015A9"/>
    <w:rPr>
      <w:color w:val="000000"/>
      <w:sz w:val="20"/>
    </w:rPr>
  </w:style>
  <w:style w:type="paragraph" w:styleId="NormalWeb">
    <w:name w:val="Normal (Web)"/>
    <w:basedOn w:val="Normal"/>
    <w:uiPriority w:val="99"/>
    <w:unhideWhenUsed/>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Strong">
    <w:name w:val="Strong"/>
    <w:uiPriority w:val="22"/>
    <w:qFormat/>
    <w:rsid w:val="00C015A9"/>
    <w:rPr>
      <w:b/>
      <w:bCs/>
    </w:rPr>
  </w:style>
  <w:style w:type="character" w:customStyle="1" w:styleId="apple-converted-space">
    <w:name w:val="apple-converted-space"/>
    <w:rsid w:val="00C015A9"/>
  </w:style>
  <w:style w:type="paragraph" w:customStyle="1" w:styleId="OCsubtitle">
    <w:name w:val="OC subtitle"/>
    <w:basedOn w:val="Normal"/>
    <w:link w:val="OCsubtitleChar"/>
    <w:rsid w:val="00C015A9"/>
    <w:pPr>
      <w:spacing w:after="0" w:line="276" w:lineRule="auto"/>
      <w:jc w:val="left"/>
    </w:pPr>
    <w:rPr>
      <w:rFonts w:ascii="VAG Rounded Std Light" w:eastAsia="Times New Roman" w:hAnsi="VAG Rounded Std Light" w:cs="Times New Roman"/>
      <w:b/>
      <w:color w:val="5078B4"/>
      <w:sz w:val="24"/>
      <w:lang w:val="x-none" w:eastAsia="x-none"/>
    </w:rPr>
  </w:style>
  <w:style w:type="character" w:customStyle="1" w:styleId="OCsubtitleChar">
    <w:name w:val="OC subtitle Char"/>
    <w:link w:val="OCsubtitle"/>
    <w:rsid w:val="00C015A9"/>
    <w:rPr>
      <w:rFonts w:ascii="VAG Rounded Std Light" w:eastAsia="Times New Roman" w:hAnsi="VAG Rounded Std Light" w:cs="Times New Roman"/>
      <w:b/>
      <w:color w:val="5078B4"/>
      <w:szCs w:val="22"/>
      <w:lang w:val="x-none" w:eastAsia="x-none"/>
    </w:rPr>
  </w:style>
  <w:style w:type="paragraph" w:customStyle="1" w:styleId="OCMainTitle">
    <w:name w:val="OC Main Title"/>
    <w:basedOn w:val="Normal"/>
    <w:link w:val="OCMainTitleChar"/>
    <w:rsid w:val="00C015A9"/>
    <w:pPr>
      <w:spacing w:after="0" w:line="276" w:lineRule="auto"/>
      <w:jc w:val="left"/>
    </w:pPr>
    <w:rPr>
      <w:rFonts w:ascii="VAG Rounded Std Light" w:eastAsia="Times New Roman" w:hAnsi="VAG Rounded Std Light" w:cs="Times New Roman"/>
      <w:color w:val="9AC01C"/>
      <w:sz w:val="32"/>
      <w:szCs w:val="20"/>
      <w:lang w:val="x-none" w:eastAsia="x-none"/>
    </w:rPr>
  </w:style>
  <w:style w:type="character" w:customStyle="1" w:styleId="OCMainTitleChar">
    <w:name w:val="OC Main Title Char"/>
    <w:link w:val="OCMainTitle"/>
    <w:rsid w:val="00C015A9"/>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C015A9"/>
    <w:pPr>
      <w:autoSpaceDE w:val="0"/>
      <w:autoSpaceDN w:val="0"/>
      <w:adjustRightInd w:val="0"/>
      <w:spacing w:after="0" w:line="240" w:lineRule="auto"/>
    </w:pPr>
    <w:rPr>
      <w:rFonts w:ascii="YDUOYF+Frutiger-Roman" w:eastAsia="Calibri" w:hAnsi="YDUOYF+Frutiger-Roman" w:cs="YDUOYF+Frutiger-Roman"/>
      <w:color w:val="000000"/>
    </w:rPr>
  </w:style>
  <w:style w:type="paragraph" w:customStyle="1" w:styleId="Pa13">
    <w:name w:val="Pa13"/>
    <w:basedOn w:val="Default"/>
    <w:next w:val="Default"/>
    <w:uiPriority w:val="99"/>
    <w:rsid w:val="00C015A9"/>
    <w:pPr>
      <w:spacing w:line="201" w:lineRule="atLeast"/>
    </w:pPr>
    <w:rPr>
      <w:rFonts w:cs="Times New Roman"/>
      <w:color w:val="auto"/>
    </w:rPr>
  </w:style>
  <w:style w:type="paragraph" w:customStyle="1" w:styleId="Pa16">
    <w:name w:val="Pa16"/>
    <w:basedOn w:val="Default"/>
    <w:next w:val="Default"/>
    <w:uiPriority w:val="99"/>
    <w:rsid w:val="00C015A9"/>
    <w:pPr>
      <w:spacing w:line="201" w:lineRule="atLeast"/>
    </w:pPr>
    <w:rPr>
      <w:rFonts w:cs="Times New Roman"/>
      <w:color w:val="auto"/>
    </w:rPr>
  </w:style>
  <w:style w:type="paragraph" w:customStyle="1" w:styleId="Pa14">
    <w:name w:val="Pa14"/>
    <w:basedOn w:val="Default"/>
    <w:next w:val="Default"/>
    <w:uiPriority w:val="99"/>
    <w:rsid w:val="00C015A9"/>
    <w:pPr>
      <w:spacing w:line="201" w:lineRule="atLeast"/>
    </w:pPr>
    <w:rPr>
      <w:rFonts w:cs="Times New Roman"/>
      <w:color w:val="auto"/>
    </w:rPr>
  </w:style>
  <w:style w:type="character" w:customStyle="1" w:styleId="A11">
    <w:name w:val="A11"/>
    <w:uiPriority w:val="99"/>
    <w:rsid w:val="00C015A9"/>
    <w:rPr>
      <w:rFonts w:ascii="VFQWIL+Frutiger-Italic" w:hAnsi="VFQWIL+Frutiger-Italic" w:cs="VFQWIL+Frutiger-Italic"/>
      <w:color w:val="000000"/>
      <w:sz w:val="11"/>
      <w:szCs w:val="11"/>
    </w:rPr>
  </w:style>
  <w:style w:type="paragraph" w:customStyle="1" w:styleId="BodyA">
    <w:name w:val="Body A"/>
    <w:autoRedefine/>
    <w:rsid w:val="00C015A9"/>
    <w:pPr>
      <w:spacing w:after="0" w:line="240" w:lineRule="auto"/>
    </w:pPr>
    <w:rPr>
      <w:rFonts w:ascii="Helvetica" w:eastAsia="ヒラギノ角ゴ Pro W3" w:hAnsi="Helvetica" w:cs="Times New Roman"/>
      <w:color w:val="000000"/>
      <w:szCs w:val="20"/>
      <w:lang w:val="en-US" w:eastAsia="en-GB"/>
    </w:rPr>
  </w:style>
  <w:style w:type="character" w:styleId="FollowedHyperlink">
    <w:name w:val="FollowedHyperlink"/>
    <w:basedOn w:val="DefaultParagraphFont"/>
    <w:uiPriority w:val="99"/>
    <w:semiHidden/>
    <w:unhideWhenUsed/>
    <w:rsid w:val="00C015A9"/>
    <w:rPr>
      <w:color w:val="800080" w:themeColor="followedHyperlink"/>
      <w:u w:val="single"/>
    </w:rPr>
  </w:style>
  <w:style w:type="paragraph" w:customStyle="1" w:styleId="Standard">
    <w:name w:val="Standard"/>
    <w:uiPriority w:val="99"/>
    <w:rsid w:val="00C015A9"/>
    <w:pPr>
      <w:suppressAutoHyphens/>
      <w:autoSpaceDN w:val="0"/>
      <w:spacing w:after="0" w:line="240" w:lineRule="auto"/>
      <w:textAlignment w:val="baseline"/>
    </w:pPr>
    <w:rPr>
      <w:rFonts w:ascii="Arial" w:eastAsia="Times New Roman" w:hAnsi="Arial" w:cs="Arial"/>
      <w:color w:val="000000"/>
      <w:kern w:val="3"/>
      <w:lang w:eastAsia="en-GB"/>
    </w:rPr>
  </w:style>
  <w:style w:type="numbering" w:customStyle="1" w:styleId="WWNum2">
    <w:name w:val="WWNum2"/>
    <w:basedOn w:val="NoList"/>
    <w:rsid w:val="00C015A9"/>
    <w:pPr>
      <w:numPr>
        <w:numId w:val="3"/>
      </w:numPr>
    </w:pPr>
  </w:style>
  <w:style w:type="numbering" w:customStyle="1" w:styleId="WWNum3">
    <w:name w:val="WWNum3"/>
    <w:basedOn w:val="NoList"/>
    <w:rsid w:val="00C015A9"/>
    <w:pPr>
      <w:numPr>
        <w:numId w:val="4"/>
      </w:numPr>
    </w:pPr>
  </w:style>
  <w:style w:type="numbering" w:customStyle="1" w:styleId="WWNum4">
    <w:name w:val="WWNum4"/>
    <w:basedOn w:val="NoList"/>
    <w:rsid w:val="00C015A9"/>
    <w:pPr>
      <w:numPr>
        <w:numId w:val="5"/>
      </w:numPr>
    </w:pPr>
  </w:style>
  <w:style w:type="numbering" w:customStyle="1" w:styleId="WWNum5">
    <w:name w:val="WWNum5"/>
    <w:basedOn w:val="NoList"/>
    <w:rsid w:val="00C015A9"/>
    <w:pPr>
      <w:numPr>
        <w:numId w:val="6"/>
      </w:numPr>
    </w:pPr>
  </w:style>
  <w:style w:type="numbering" w:customStyle="1" w:styleId="WWNum6">
    <w:name w:val="WWNum6"/>
    <w:basedOn w:val="NoList"/>
    <w:rsid w:val="00C015A9"/>
    <w:pPr>
      <w:numPr>
        <w:numId w:val="7"/>
      </w:numPr>
    </w:pPr>
  </w:style>
  <w:style w:type="paragraph" w:styleId="CommentSubject">
    <w:name w:val="annotation subject"/>
    <w:basedOn w:val="CommentText"/>
    <w:next w:val="CommentText"/>
    <w:link w:val="CommentSubjectChar"/>
    <w:uiPriority w:val="99"/>
    <w:semiHidden/>
    <w:unhideWhenUsed/>
    <w:rsid w:val="00C015A9"/>
    <w:rPr>
      <w:b/>
      <w:bCs/>
    </w:rPr>
  </w:style>
  <w:style w:type="character" w:customStyle="1" w:styleId="CommentSubjectChar">
    <w:name w:val="Comment Subject Char"/>
    <w:basedOn w:val="CommentTextChar"/>
    <w:link w:val="CommentSubject"/>
    <w:uiPriority w:val="99"/>
    <w:semiHidden/>
    <w:rsid w:val="00C015A9"/>
    <w:rPr>
      <w:rFonts w:ascii="Times" w:eastAsia="Times" w:hAnsi="Times" w:cs="Times New Roman"/>
      <w:b/>
      <w:bCs/>
      <w:szCs w:val="20"/>
      <w:lang w:eastAsia="en-GB"/>
    </w:rPr>
  </w:style>
  <w:style w:type="paragraph" w:styleId="TOC4">
    <w:name w:val="toc 4"/>
    <w:basedOn w:val="Normal"/>
    <w:next w:val="Normal"/>
    <w:autoRedefine/>
    <w:uiPriority w:val="39"/>
    <w:unhideWhenUsed/>
    <w:rsid w:val="00C015A9"/>
    <w:pPr>
      <w:spacing w:after="100" w:line="276" w:lineRule="auto"/>
      <w:ind w:left="660"/>
      <w:jc w:val="left"/>
    </w:pPr>
    <w:rPr>
      <w:rFonts w:asciiTheme="minorHAnsi" w:eastAsiaTheme="minorEastAsia" w:hAnsiTheme="minorHAnsi"/>
      <w:sz w:val="24"/>
      <w:lang w:eastAsia="en-GB"/>
    </w:rPr>
  </w:style>
  <w:style w:type="paragraph" w:styleId="TOC5">
    <w:name w:val="toc 5"/>
    <w:basedOn w:val="Normal"/>
    <w:next w:val="Normal"/>
    <w:autoRedefine/>
    <w:uiPriority w:val="39"/>
    <w:unhideWhenUsed/>
    <w:rsid w:val="00C015A9"/>
    <w:pPr>
      <w:spacing w:after="100" w:line="276" w:lineRule="auto"/>
      <w:ind w:left="880"/>
      <w:jc w:val="left"/>
    </w:pPr>
    <w:rPr>
      <w:rFonts w:asciiTheme="minorHAnsi" w:eastAsiaTheme="minorEastAsia" w:hAnsiTheme="minorHAnsi"/>
      <w:sz w:val="24"/>
      <w:lang w:eastAsia="en-GB"/>
    </w:rPr>
  </w:style>
  <w:style w:type="paragraph" w:styleId="TOC6">
    <w:name w:val="toc 6"/>
    <w:basedOn w:val="Normal"/>
    <w:next w:val="Normal"/>
    <w:autoRedefine/>
    <w:uiPriority w:val="39"/>
    <w:unhideWhenUsed/>
    <w:rsid w:val="00C015A9"/>
    <w:pPr>
      <w:spacing w:after="100" w:line="276" w:lineRule="auto"/>
      <w:ind w:left="1100"/>
      <w:jc w:val="left"/>
    </w:pPr>
    <w:rPr>
      <w:rFonts w:asciiTheme="minorHAnsi" w:eastAsiaTheme="minorEastAsia" w:hAnsiTheme="minorHAnsi"/>
      <w:sz w:val="24"/>
      <w:lang w:eastAsia="en-GB"/>
    </w:rPr>
  </w:style>
  <w:style w:type="paragraph" w:styleId="TOC7">
    <w:name w:val="toc 7"/>
    <w:basedOn w:val="Normal"/>
    <w:next w:val="Normal"/>
    <w:autoRedefine/>
    <w:uiPriority w:val="39"/>
    <w:unhideWhenUsed/>
    <w:rsid w:val="00C015A9"/>
    <w:pPr>
      <w:spacing w:after="100" w:line="276" w:lineRule="auto"/>
      <w:ind w:left="1320"/>
      <w:jc w:val="left"/>
    </w:pPr>
    <w:rPr>
      <w:rFonts w:asciiTheme="minorHAnsi" w:eastAsiaTheme="minorEastAsia" w:hAnsiTheme="minorHAnsi"/>
      <w:sz w:val="24"/>
      <w:lang w:eastAsia="en-GB"/>
    </w:rPr>
  </w:style>
  <w:style w:type="paragraph" w:styleId="TOC8">
    <w:name w:val="toc 8"/>
    <w:basedOn w:val="Normal"/>
    <w:next w:val="Normal"/>
    <w:autoRedefine/>
    <w:uiPriority w:val="39"/>
    <w:unhideWhenUsed/>
    <w:rsid w:val="00C015A9"/>
    <w:pPr>
      <w:spacing w:after="100" w:line="276" w:lineRule="auto"/>
      <w:ind w:left="1540"/>
      <w:jc w:val="left"/>
    </w:pPr>
    <w:rPr>
      <w:rFonts w:asciiTheme="minorHAnsi" w:eastAsiaTheme="minorEastAsia" w:hAnsiTheme="minorHAnsi"/>
      <w:sz w:val="24"/>
      <w:lang w:eastAsia="en-GB"/>
    </w:rPr>
  </w:style>
  <w:style w:type="paragraph" w:styleId="TOC9">
    <w:name w:val="toc 9"/>
    <w:basedOn w:val="Normal"/>
    <w:next w:val="Normal"/>
    <w:autoRedefine/>
    <w:uiPriority w:val="39"/>
    <w:unhideWhenUsed/>
    <w:rsid w:val="00C015A9"/>
    <w:pPr>
      <w:spacing w:after="100" w:line="276" w:lineRule="auto"/>
      <w:ind w:left="1760"/>
      <w:jc w:val="left"/>
    </w:pPr>
    <w:rPr>
      <w:rFonts w:asciiTheme="minorHAnsi" w:eastAsiaTheme="minorEastAsia" w:hAnsiTheme="minorHAnsi"/>
      <w:sz w:val="24"/>
      <w:lang w:eastAsia="en-GB"/>
    </w:rPr>
  </w:style>
  <w:style w:type="paragraph" w:styleId="Revision">
    <w:name w:val="Revision"/>
    <w:hidden/>
    <w:uiPriority w:val="99"/>
    <w:semiHidden/>
    <w:rsid w:val="00C015A9"/>
    <w:pPr>
      <w:spacing w:after="0" w:line="240" w:lineRule="auto"/>
    </w:pPr>
    <w:rPr>
      <w:sz w:val="20"/>
      <w:szCs w:val="22"/>
    </w:rPr>
  </w:style>
  <w:style w:type="character" w:customStyle="1" w:styleId="UnresolvedMention1">
    <w:name w:val="Unresolved Mention1"/>
    <w:basedOn w:val="DefaultParagraphFont"/>
    <w:uiPriority w:val="99"/>
    <w:semiHidden/>
    <w:unhideWhenUsed/>
    <w:rsid w:val="00C015A9"/>
    <w:rPr>
      <w:color w:val="605E5C"/>
      <w:shd w:val="clear" w:color="auto" w:fill="E1DFDD"/>
    </w:rPr>
  </w:style>
  <w:style w:type="character" w:customStyle="1" w:styleId="UnresolvedMention2">
    <w:name w:val="Unresolved Mention2"/>
    <w:basedOn w:val="DefaultParagraphFont"/>
    <w:uiPriority w:val="99"/>
    <w:semiHidden/>
    <w:unhideWhenUsed/>
    <w:rsid w:val="00C015A9"/>
    <w:rPr>
      <w:color w:val="605E5C"/>
      <w:shd w:val="clear" w:color="auto" w:fill="E1DFDD"/>
    </w:rPr>
  </w:style>
  <w:style w:type="character" w:customStyle="1" w:styleId="BlueText">
    <w:name w:val="Blue Text"/>
    <w:uiPriority w:val="1"/>
    <w:qFormat/>
    <w:rsid w:val="00C015A9"/>
    <w:rPr>
      <w:color w:val="003EA4"/>
    </w:rPr>
  </w:style>
  <w:style w:type="character" w:customStyle="1" w:styleId="UnresolvedMention3">
    <w:name w:val="Unresolved Mention3"/>
    <w:basedOn w:val="DefaultParagraphFont"/>
    <w:uiPriority w:val="99"/>
    <w:semiHidden/>
    <w:unhideWhenUsed/>
    <w:rsid w:val="00C015A9"/>
    <w:rPr>
      <w:color w:val="605E5C"/>
      <w:shd w:val="clear" w:color="auto" w:fill="E1DFDD"/>
    </w:rPr>
  </w:style>
  <w:style w:type="character" w:customStyle="1" w:styleId="UnresolvedMention4">
    <w:name w:val="Unresolved Mention4"/>
    <w:basedOn w:val="DefaultParagraphFont"/>
    <w:uiPriority w:val="99"/>
    <w:semiHidden/>
    <w:unhideWhenUsed/>
    <w:rsid w:val="00C015A9"/>
    <w:rPr>
      <w:color w:val="605E5C"/>
      <w:shd w:val="clear" w:color="auto" w:fill="E1DFDD"/>
    </w:rPr>
  </w:style>
  <w:style w:type="paragraph" w:customStyle="1" w:styleId="GridBlue">
    <w:name w:val="Grid Blue"/>
    <w:basedOn w:val="Normal"/>
    <w:link w:val="GridBlueChar"/>
    <w:qFormat/>
    <w:rsid w:val="00C015A9"/>
    <w:rPr>
      <w:rFonts w:cs="Arial"/>
      <w:color w:val="1762AB"/>
    </w:rPr>
  </w:style>
  <w:style w:type="character" w:customStyle="1" w:styleId="UnresolvedMention5">
    <w:name w:val="Unresolved Mention5"/>
    <w:basedOn w:val="DefaultParagraphFont"/>
    <w:uiPriority w:val="99"/>
    <w:semiHidden/>
    <w:unhideWhenUsed/>
    <w:rsid w:val="00C015A9"/>
    <w:rPr>
      <w:color w:val="605E5C"/>
      <w:shd w:val="clear" w:color="auto" w:fill="E1DFDD"/>
    </w:rPr>
  </w:style>
  <w:style w:type="character" w:customStyle="1" w:styleId="GridBlueChar">
    <w:name w:val="Grid Blue Char"/>
    <w:basedOn w:val="DefaultParagraphFont"/>
    <w:link w:val="GridBlue"/>
    <w:rsid w:val="00C015A9"/>
    <w:rPr>
      <w:rFonts w:cs="Arial"/>
      <w:color w:val="1762AB"/>
      <w:sz w:val="22"/>
      <w:szCs w:val="22"/>
    </w:rPr>
  </w:style>
  <w:style w:type="paragraph" w:customStyle="1" w:styleId="msonormal0">
    <w:name w:val="msonormal"/>
    <w:basedOn w:val="Normal"/>
    <w:uiPriority w:val="99"/>
    <w:rsid w:val="00C015A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C015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C015A9"/>
    <w:rPr>
      <w:rFonts w:ascii="Courier New" w:eastAsia="Times New Roman" w:hAnsi="Courier New" w:cs="Courier New"/>
      <w:sz w:val="20"/>
      <w:szCs w:val="20"/>
      <w:lang w:eastAsia="en-GB"/>
    </w:rPr>
  </w:style>
  <w:style w:type="paragraph" w:customStyle="1" w:styleId="Footnote">
    <w:name w:val="Footnote"/>
    <w:basedOn w:val="Normal"/>
    <w:qFormat/>
    <w:rsid w:val="00C015A9"/>
    <w:rPr>
      <w:sz w:val="18"/>
    </w:rPr>
  </w:style>
  <w:style w:type="character" w:styleId="UnresolvedMention">
    <w:name w:val="Unresolved Mention"/>
    <w:basedOn w:val="DefaultParagraphFont"/>
    <w:uiPriority w:val="99"/>
    <w:semiHidden/>
    <w:unhideWhenUsed/>
    <w:rsid w:val="00C015A9"/>
    <w:rPr>
      <w:color w:val="605E5C"/>
      <w:shd w:val="clear" w:color="auto" w:fill="E1DFDD"/>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C015A9"/>
    <w:rPr>
      <w:sz w:val="22"/>
    </w:rPr>
  </w:style>
  <w:style w:type="paragraph" w:styleId="Quote">
    <w:name w:val="Quote"/>
    <w:basedOn w:val="Normal"/>
    <w:next w:val="Normal"/>
    <w:link w:val="QuoteChar"/>
    <w:uiPriority w:val="29"/>
    <w:qFormat/>
    <w:rsid w:val="00DC1B59"/>
    <w:pPr>
      <w:spacing w:before="200" w:after="160" w:line="259" w:lineRule="auto"/>
      <w:ind w:left="864" w:right="864"/>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DC1B59"/>
    <w:rPr>
      <w:rFonts w:asciiTheme="minorHAnsi" w:hAnsiTheme="minorHAnsi"/>
      <w:i/>
      <w:iCs/>
      <w:color w:val="404040" w:themeColor="text1" w:themeTint="BF"/>
      <w:sz w:val="22"/>
      <w:szCs w:val="22"/>
    </w:rPr>
  </w:style>
  <w:style w:type="paragraph" w:customStyle="1" w:styleId="paragraph">
    <w:name w:val="paragraph"/>
    <w:basedOn w:val="Normal"/>
    <w:rsid w:val="003D42D8"/>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D42D8"/>
  </w:style>
  <w:style w:type="character" w:customStyle="1" w:styleId="eop">
    <w:name w:val="eop"/>
    <w:basedOn w:val="DefaultParagraphFont"/>
    <w:rsid w:val="003D42D8"/>
  </w:style>
  <w:style w:type="character" w:customStyle="1" w:styleId="cf01">
    <w:name w:val="cf01"/>
    <w:basedOn w:val="DefaultParagraphFont"/>
    <w:rsid w:val="00B3701E"/>
    <w:rPr>
      <w:rFonts w:ascii="Segoe UI" w:hAnsi="Segoe UI" w:cs="Segoe UI"/>
      <w:sz w:val="18"/>
      <w:szCs w:val="18"/>
    </w:rPr>
  </w:style>
  <w:style w:type="paragraph" w:styleId="ListBullet">
    <w:name w:val="List Bullet"/>
    <w:basedOn w:val="Normal"/>
    <w:uiPriority w:val="99"/>
    <w:unhideWhenUsed/>
    <w:rsid w:val="00052ADF"/>
    <w:pPr>
      <w:numPr>
        <w:numId w:val="126"/>
      </w:numPr>
      <w:spacing w:after="200" w:line="276" w:lineRule="auto"/>
      <w:ind w:left="0" w:firstLine="0"/>
      <w:contextualSpacing/>
      <w:jc w:val="left"/>
    </w:pPr>
    <w:rPr>
      <w:rFonts w:asciiTheme="minorHAnsi" w:eastAsiaTheme="minorEastAsia" w:hAnsiTheme="minorHAnsi"/>
      <w:lang w:val="en-US"/>
    </w:rPr>
  </w:style>
  <w:style w:type="paragraph" w:customStyle="1" w:styleId="pdq2pgselectionanchorcontainer">
    <w:name w:val="pdq2pg_selectionanchorcontainer"/>
    <w:basedOn w:val="Normal"/>
    <w:rsid w:val="00C56284"/>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59769">
      <w:bodyDiv w:val="1"/>
      <w:marLeft w:val="0"/>
      <w:marRight w:val="0"/>
      <w:marTop w:val="0"/>
      <w:marBottom w:val="0"/>
      <w:divBdr>
        <w:top w:val="none" w:sz="0" w:space="0" w:color="auto"/>
        <w:left w:val="none" w:sz="0" w:space="0" w:color="auto"/>
        <w:bottom w:val="none" w:sz="0" w:space="0" w:color="auto"/>
        <w:right w:val="none" w:sz="0" w:space="0" w:color="auto"/>
      </w:divBdr>
    </w:div>
    <w:div w:id="598758877">
      <w:bodyDiv w:val="1"/>
      <w:marLeft w:val="0"/>
      <w:marRight w:val="0"/>
      <w:marTop w:val="0"/>
      <w:marBottom w:val="0"/>
      <w:divBdr>
        <w:top w:val="none" w:sz="0" w:space="0" w:color="auto"/>
        <w:left w:val="none" w:sz="0" w:space="0" w:color="auto"/>
        <w:bottom w:val="none" w:sz="0" w:space="0" w:color="auto"/>
        <w:right w:val="none" w:sz="0" w:space="0" w:color="auto"/>
      </w:divBdr>
      <w:divsChild>
        <w:div w:id="139471033">
          <w:marLeft w:val="0"/>
          <w:marRight w:val="0"/>
          <w:marTop w:val="0"/>
          <w:marBottom w:val="0"/>
          <w:divBdr>
            <w:top w:val="none" w:sz="0" w:space="0" w:color="auto"/>
            <w:left w:val="none" w:sz="0" w:space="0" w:color="auto"/>
            <w:bottom w:val="none" w:sz="0" w:space="0" w:color="auto"/>
            <w:right w:val="none" w:sz="0" w:space="0" w:color="auto"/>
          </w:divBdr>
          <w:divsChild>
            <w:div w:id="635796365">
              <w:marLeft w:val="0"/>
              <w:marRight w:val="0"/>
              <w:marTop w:val="0"/>
              <w:marBottom w:val="0"/>
              <w:divBdr>
                <w:top w:val="none" w:sz="0" w:space="0" w:color="auto"/>
                <w:left w:val="none" w:sz="0" w:space="0" w:color="auto"/>
                <w:bottom w:val="none" w:sz="0" w:space="0" w:color="auto"/>
                <w:right w:val="none" w:sz="0" w:space="0" w:color="auto"/>
              </w:divBdr>
            </w:div>
          </w:divsChild>
        </w:div>
        <w:div w:id="610164140">
          <w:marLeft w:val="0"/>
          <w:marRight w:val="0"/>
          <w:marTop w:val="0"/>
          <w:marBottom w:val="0"/>
          <w:divBdr>
            <w:top w:val="none" w:sz="0" w:space="0" w:color="auto"/>
            <w:left w:val="none" w:sz="0" w:space="0" w:color="auto"/>
            <w:bottom w:val="none" w:sz="0" w:space="0" w:color="auto"/>
            <w:right w:val="none" w:sz="0" w:space="0" w:color="auto"/>
          </w:divBdr>
          <w:divsChild>
            <w:div w:id="1248926249">
              <w:marLeft w:val="0"/>
              <w:marRight w:val="0"/>
              <w:marTop w:val="0"/>
              <w:marBottom w:val="0"/>
              <w:divBdr>
                <w:top w:val="none" w:sz="0" w:space="0" w:color="auto"/>
                <w:left w:val="none" w:sz="0" w:space="0" w:color="auto"/>
                <w:bottom w:val="none" w:sz="0" w:space="0" w:color="auto"/>
                <w:right w:val="none" w:sz="0" w:space="0" w:color="auto"/>
              </w:divBdr>
            </w:div>
          </w:divsChild>
        </w:div>
        <w:div w:id="1121535730">
          <w:marLeft w:val="0"/>
          <w:marRight w:val="0"/>
          <w:marTop w:val="0"/>
          <w:marBottom w:val="0"/>
          <w:divBdr>
            <w:top w:val="none" w:sz="0" w:space="0" w:color="auto"/>
            <w:left w:val="none" w:sz="0" w:space="0" w:color="auto"/>
            <w:bottom w:val="none" w:sz="0" w:space="0" w:color="auto"/>
            <w:right w:val="none" w:sz="0" w:space="0" w:color="auto"/>
          </w:divBdr>
          <w:divsChild>
            <w:div w:id="825895363">
              <w:marLeft w:val="0"/>
              <w:marRight w:val="0"/>
              <w:marTop w:val="0"/>
              <w:marBottom w:val="0"/>
              <w:divBdr>
                <w:top w:val="none" w:sz="0" w:space="0" w:color="auto"/>
                <w:left w:val="none" w:sz="0" w:space="0" w:color="auto"/>
                <w:bottom w:val="none" w:sz="0" w:space="0" w:color="auto"/>
                <w:right w:val="none" w:sz="0" w:space="0" w:color="auto"/>
              </w:divBdr>
            </w:div>
          </w:divsChild>
        </w:div>
        <w:div w:id="1288465505">
          <w:marLeft w:val="0"/>
          <w:marRight w:val="0"/>
          <w:marTop w:val="0"/>
          <w:marBottom w:val="0"/>
          <w:divBdr>
            <w:top w:val="none" w:sz="0" w:space="0" w:color="auto"/>
            <w:left w:val="none" w:sz="0" w:space="0" w:color="auto"/>
            <w:bottom w:val="none" w:sz="0" w:space="0" w:color="auto"/>
            <w:right w:val="none" w:sz="0" w:space="0" w:color="auto"/>
          </w:divBdr>
          <w:divsChild>
            <w:div w:id="592318750">
              <w:marLeft w:val="0"/>
              <w:marRight w:val="0"/>
              <w:marTop w:val="0"/>
              <w:marBottom w:val="0"/>
              <w:divBdr>
                <w:top w:val="none" w:sz="0" w:space="0" w:color="auto"/>
                <w:left w:val="none" w:sz="0" w:space="0" w:color="auto"/>
                <w:bottom w:val="none" w:sz="0" w:space="0" w:color="auto"/>
                <w:right w:val="none" w:sz="0" w:space="0" w:color="auto"/>
              </w:divBdr>
            </w:div>
            <w:div w:id="647438739">
              <w:marLeft w:val="0"/>
              <w:marRight w:val="0"/>
              <w:marTop w:val="0"/>
              <w:marBottom w:val="0"/>
              <w:divBdr>
                <w:top w:val="none" w:sz="0" w:space="0" w:color="auto"/>
                <w:left w:val="none" w:sz="0" w:space="0" w:color="auto"/>
                <w:bottom w:val="none" w:sz="0" w:space="0" w:color="auto"/>
                <w:right w:val="none" w:sz="0" w:space="0" w:color="auto"/>
              </w:divBdr>
            </w:div>
            <w:div w:id="1184900217">
              <w:marLeft w:val="0"/>
              <w:marRight w:val="0"/>
              <w:marTop w:val="0"/>
              <w:marBottom w:val="0"/>
              <w:divBdr>
                <w:top w:val="none" w:sz="0" w:space="0" w:color="auto"/>
                <w:left w:val="none" w:sz="0" w:space="0" w:color="auto"/>
                <w:bottom w:val="none" w:sz="0" w:space="0" w:color="auto"/>
                <w:right w:val="none" w:sz="0" w:space="0" w:color="auto"/>
              </w:divBdr>
            </w:div>
            <w:div w:id="1784612398">
              <w:marLeft w:val="0"/>
              <w:marRight w:val="0"/>
              <w:marTop w:val="0"/>
              <w:marBottom w:val="0"/>
              <w:divBdr>
                <w:top w:val="none" w:sz="0" w:space="0" w:color="auto"/>
                <w:left w:val="none" w:sz="0" w:space="0" w:color="auto"/>
                <w:bottom w:val="none" w:sz="0" w:space="0" w:color="auto"/>
                <w:right w:val="none" w:sz="0" w:space="0" w:color="auto"/>
              </w:divBdr>
            </w:div>
          </w:divsChild>
        </w:div>
        <w:div w:id="1728067481">
          <w:marLeft w:val="0"/>
          <w:marRight w:val="0"/>
          <w:marTop w:val="0"/>
          <w:marBottom w:val="0"/>
          <w:divBdr>
            <w:top w:val="none" w:sz="0" w:space="0" w:color="auto"/>
            <w:left w:val="none" w:sz="0" w:space="0" w:color="auto"/>
            <w:bottom w:val="none" w:sz="0" w:space="0" w:color="auto"/>
            <w:right w:val="none" w:sz="0" w:space="0" w:color="auto"/>
          </w:divBdr>
          <w:divsChild>
            <w:div w:id="498084975">
              <w:marLeft w:val="0"/>
              <w:marRight w:val="0"/>
              <w:marTop w:val="0"/>
              <w:marBottom w:val="0"/>
              <w:divBdr>
                <w:top w:val="none" w:sz="0" w:space="0" w:color="auto"/>
                <w:left w:val="none" w:sz="0" w:space="0" w:color="auto"/>
                <w:bottom w:val="none" w:sz="0" w:space="0" w:color="auto"/>
                <w:right w:val="none" w:sz="0" w:space="0" w:color="auto"/>
              </w:divBdr>
            </w:div>
            <w:div w:id="896819146">
              <w:marLeft w:val="0"/>
              <w:marRight w:val="0"/>
              <w:marTop w:val="0"/>
              <w:marBottom w:val="0"/>
              <w:divBdr>
                <w:top w:val="none" w:sz="0" w:space="0" w:color="auto"/>
                <w:left w:val="none" w:sz="0" w:space="0" w:color="auto"/>
                <w:bottom w:val="none" w:sz="0" w:space="0" w:color="auto"/>
                <w:right w:val="none" w:sz="0" w:space="0" w:color="auto"/>
              </w:divBdr>
            </w:div>
            <w:div w:id="914245478">
              <w:marLeft w:val="0"/>
              <w:marRight w:val="0"/>
              <w:marTop w:val="0"/>
              <w:marBottom w:val="0"/>
              <w:divBdr>
                <w:top w:val="none" w:sz="0" w:space="0" w:color="auto"/>
                <w:left w:val="none" w:sz="0" w:space="0" w:color="auto"/>
                <w:bottom w:val="none" w:sz="0" w:space="0" w:color="auto"/>
                <w:right w:val="none" w:sz="0" w:space="0" w:color="auto"/>
              </w:divBdr>
            </w:div>
          </w:divsChild>
        </w:div>
        <w:div w:id="2023621876">
          <w:marLeft w:val="0"/>
          <w:marRight w:val="0"/>
          <w:marTop w:val="0"/>
          <w:marBottom w:val="0"/>
          <w:divBdr>
            <w:top w:val="none" w:sz="0" w:space="0" w:color="auto"/>
            <w:left w:val="none" w:sz="0" w:space="0" w:color="auto"/>
            <w:bottom w:val="none" w:sz="0" w:space="0" w:color="auto"/>
            <w:right w:val="none" w:sz="0" w:space="0" w:color="auto"/>
          </w:divBdr>
          <w:divsChild>
            <w:div w:id="25244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4000">
      <w:bodyDiv w:val="1"/>
      <w:marLeft w:val="0"/>
      <w:marRight w:val="0"/>
      <w:marTop w:val="0"/>
      <w:marBottom w:val="0"/>
      <w:divBdr>
        <w:top w:val="none" w:sz="0" w:space="0" w:color="auto"/>
        <w:left w:val="none" w:sz="0" w:space="0" w:color="auto"/>
        <w:bottom w:val="none" w:sz="0" w:space="0" w:color="auto"/>
        <w:right w:val="none" w:sz="0" w:space="0" w:color="auto"/>
      </w:divBdr>
    </w:div>
    <w:div w:id="661618064">
      <w:bodyDiv w:val="1"/>
      <w:marLeft w:val="0"/>
      <w:marRight w:val="0"/>
      <w:marTop w:val="0"/>
      <w:marBottom w:val="0"/>
      <w:divBdr>
        <w:top w:val="none" w:sz="0" w:space="0" w:color="auto"/>
        <w:left w:val="none" w:sz="0" w:space="0" w:color="auto"/>
        <w:bottom w:val="none" w:sz="0" w:space="0" w:color="auto"/>
        <w:right w:val="none" w:sz="0" w:space="0" w:color="auto"/>
      </w:divBdr>
    </w:div>
    <w:div w:id="706030205">
      <w:bodyDiv w:val="1"/>
      <w:marLeft w:val="0"/>
      <w:marRight w:val="0"/>
      <w:marTop w:val="0"/>
      <w:marBottom w:val="0"/>
      <w:divBdr>
        <w:top w:val="none" w:sz="0" w:space="0" w:color="auto"/>
        <w:left w:val="none" w:sz="0" w:space="0" w:color="auto"/>
        <w:bottom w:val="none" w:sz="0" w:space="0" w:color="auto"/>
        <w:right w:val="none" w:sz="0" w:space="0" w:color="auto"/>
      </w:divBdr>
    </w:div>
    <w:div w:id="885916873">
      <w:bodyDiv w:val="1"/>
      <w:marLeft w:val="0"/>
      <w:marRight w:val="0"/>
      <w:marTop w:val="0"/>
      <w:marBottom w:val="0"/>
      <w:divBdr>
        <w:top w:val="none" w:sz="0" w:space="0" w:color="auto"/>
        <w:left w:val="none" w:sz="0" w:space="0" w:color="auto"/>
        <w:bottom w:val="none" w:sz="0" w:space="0" w:color="auto"/>
        <w:right w:val="none" w:sz="0" w:space="0" w:color="auto"/>
      </w:divBdr>
    </w:div>
    <w:div w:id="886650552">
      <w:bodyDiv w:val="1"/>
      <w:marLeft w:val="0"/>
      <w:marRight w:val="0"/>
      <w:marTop w:val="0"/>
      <w:marBottom w:val="0"/>
      <w:divBdr>
        <w:top w:val="none" w:sz="0" w:space="0" w:color="auto"/>
        <w:left w:val="none" w:sz="0" w:space="0" w:color="auto"/>
        <w:bottom w:val="none" w:sz="0" w:space="0" w:color="auto"/>
        <w:right w:val="none" w:sz="0" w:space="0" w:color="auto"/>
      </w:divBdr>
    </w:div>
    <w:div w:id="990057174">
      <w:bodyDiv w:val="1"/>
      <w:marLeft w:val="0"/>
      <w:marRight w:val="0"/>
      <w:marTop w:val="0"/>
      <w:marBottom w:val="0"/>
      <w:divBdr>
        <w:top w:val="none" w:sz="0" w:space="0" w:color="auto"/>
        <w:left w:val="none" w:sz="0" w:space="0" w:color="auto"/>
        <w:bottom w:val="none" w:sz="0" w:space="0" w:color="auto"/>
        <w:right w:val="none" w:sz="0" w:space="0" w:color="auto"/>
      </w:divBdr>
    </w:div>
    <w:div w:id="1087846038">
      <w:bodyDiv w:val="1"/>
      <w:marLeft w:val="0"/>
      <w:marRight w:val="0"/>
      <w:marTop w:val="0"/>
      <w:marBottom w:val="0"/>
      <w:divBdr>
        <w:top w:val="none" w:sz="0" w:space="0" w:color="auto"/>
        <w:left w:val="none" w:sz="0" w:space="0" w:color="auto"/>
        <w:bottom w:val="none" w:sz="0" w:space="0" w:color="auto"/>
        <w:right w:val="none" w:sz="0" w:space="0" w:color="auto"/>
      </w:divBdr>
    </w:div>
    <w:div w:id="1103691945">
      <w:bodyDiv w:val="1"/>
      <w:marLeft w:val="0"/>
      <w:marRight w:val="0"/>
      <w:marTop w:val="0"/>
      <w:marBottom w:val="0"/>
      <w:divBdr>
        <w:top w:val="none" w:sz="0" w:space="0" w:color="auto"/>
        <w:left w:val="none" w:sz="0" w:space="0" w:color="auto"/>
        <w:bottom w:val="none" w:sz="0" w:space="0" w:color="auto"/>
        <w:right w:val="none" w:sz="0" w:space="0" w:color="auto"/>
      </w:divBdr>
      <w:divsChild>
        <w:div w:id="383412156">
          <w:marLeft w:val="0"/>
          <w:marRight w:val="0"/>
          <w:marTop w:val="0"/>
          <w:marBottom w:val="0"/>
          <w:divBdr>
            <w:top w:val="none" w:sz="0" w:space="0" w:color="auto"/>
            <w:left w:val="none" w:sz="0" w:space="0" w:color="auto"/>
            <w:bottom w:val="none" w:sz="0" w:space="0" w:color="auto"/>
            <w:right w:val="none" w:sz="0" w:space="0" w:color="auto"/>
          </w:divBdr>
        </w:div>
        <w:div w:id="585267219">
          <w:marLeft w:val="0"/>
          <w:marRight w:val="0"/>
          <w:marTop w:val="0"/>
          <w:marBottom w:val="0"/>
          <w:divBdr>
            <w:top w:val="none" w:sz="0" w:space="0" w:color="auto"/>
            <w:left w:val="none" w:sz="0" w:space="0" w:color="auto"/>
            <w:bottom w:val="none" w:sz="0" w:space="0" w:color="auto"/>
            <w:right w:val="none" w:sz="0" w:space="0" w:color="auto"/>
          </w:divBdr>
        </w:div>
        <w:div w:id="819232255">
          <w:marLeft w:val="0"/>
          <w:marRight w:val="0"/>
          <w:marTop w:val="0"/>
          <w:marBottom w:val="0"/>
          <w:divBdr>
            <w:top w:val="none" w:sz="0" w:space="0" w:color="auto"/>
            <w:left w:val="none" w:sz="0" w:space="0" w:color="auto"/>
            <w:bottom w:val="none" w:sz="0" w:space="0" w:color="auto"/>
            <w:right w:val="none" w:sz="0" w:space="0" w:color="auto"/>
          </w:divBdr>
        </w:div>
        <w:div w:id="833885651">
          <w:marLeft w:val="0"/>
          <w:marRight w:val="0"/>
          <w:marTop w:val="0"/>
          <w:marBottom w:val="0"/>
          <w:divBdr>
            <w:top w:val="none" w:sz="0" w:space="0" w:color="auto"/>
            <w:left w:val="none" w:sz="0" w:space="0" w:color="auto"/>
            <w:bottom w:val="none" w:sz="0" w:space="0" w:color="auto"/>
            <w:right w:val="none" w:sz="0" w:space="0" w:color="auto"/>
          </w:divBdr>
        </w:div>
        <w:div w:id="930967995">
          <w:marLeft w:val="0"/>
          <w:marRight w:val="0"/>
          <w:marTop w:val="0"/>
          <w:marBottom w:val="0"/>
          <w:divBdr>
            <w:top w:val="none" w:sz="0" w:space="0" w:color="auto"/>
            <w:left w:val="none" w:sz="0" w:space="0" w:color="auto"/>
            <w:bottom w:val="none" w:sz="0" w:space="0" w:color="auto"/>
            <w:right w:val="none" w:sz="0" w:space="0" w:color="auto"/>
          </w:divBdr>
        </w:div>
        <w:div w:id="1027172992">
          <w:marLeft w:val="0"/>
          <w:marRight w:val="0"/>
          <w:marTop w:val="0"/>
          <w:marBottom w:val="0"/>
          <w:divBdr>
            <w:top w:val="none" w:sz="0" w:space="0" w:color="auto"/>
            <w:left w:val="none" w:sz="0" w:space="0" w:color="auto"/>
            <w:bottom w:val="none" w:sz="0" w:space="0" w:color="auto"/>
            <w:right w:val="none" w:sz="0" w:space="0" w:color="auto"/>
          </w:divBdr>
        </w:div>
        <w:div w:id="1138644025">
          <w:marLeft w:val="0"/>
          <w:marRight w:val="0"/>
          <w:marTop w:val="0"/>
          <w:marBottom w:val="0"/>
          <w:divBdr>
            <w:top w:val="none" w:sz="0" w:space="0" w:color="auto"/>
            <w:left w:val="none" w:sz="0" w:space="0" w:color="auto"/>
            <w:bottom w:val="none" w:sz="0" w:space="0" w:color="auto"/>
            <w:right w:val="none" w:sz="0" w:space="0" w:color="auto"/>
          </w:divBdr>
        </w:div>
        <w:div w:id="1202668909">
          <w:marLeft w:val="0"/>
          <w:marRight w:val="0"/>
          <w:marTop w:val="0"/>
          <w:marBottom w:val="0"/>
          <w:divBdr>
            <w:top w:val="none" w:sz="0" w:space="0" w:color="auto"/>
            <w:left w:val="none" w:sz="0" w:space="0" w:color="auto"/>
            <w:bottom w:val="none" w:sz="0" w:space="0" w:color="auto"/>
            <w:right w:val="none" w:sz="0" w:space="0" w:color="auto"/>
          </w:divBdr>
        </w:div>
        <w:div w:id="1483082794">
          <w:marLeft w:val="0"/>
          <w:marRight w:val="0"/>
          <w:marTop w:val="0"/>
          <w:marBottom w:val="0"/>
          <w:divBdr>
            <w:top w:val="none" w:sz="0" w:space="0" w:color="auto"/>
            <w:left w:val="none" w:sz="0" w:space="0" w:color="auto"/>
            <w:bottom w:val="none" w:sz="0" w:space="0" w:color="auto"/>
            <w:right w:val="none" w:sz="0" w:space="0" w:color="auto"/>
          </w:divBdr>
        </w:div>
        <w:div w:id="1684893495">
          <w:marLeft w:val="0"/>
          <w:marRight w:val="0"/>
          <w:marTop w:val="0"/>
          <w:marBottom w:val="0"/>
          <w:divBdr>
            <w:top w:val="none" w:sz="0" w:space="0" w:color="auto"/>
            <w:left w:val="none" w:sz="0" w:space="0" w:color="auto"/>
            <w:bottom w:val="none" w:sz="0" w:space="0" w:color="auto"/>
            <w:right w:val="none" w:sz="0" w:space="0" w:color="auto"/>
          </w:divBdr>
        </w:div>
        <w:div w:id="1770078191">
          <w:marLeft w:val="0"/>
          <w:marRight w:val="0"/>
          <w:marTop w:val="0"/>
          <w:marBottom w:val="0"/>
          <w:divBdr>
            <w:top w:val="none" w:sz="0" w:space="0" w:color="auto"/>
            <w:left w:val="none" w:sz="0" w:space="0" w:color="auto"/>
            <w:bottom w:val="none" w:sz="0" w:space="0" w:color="auto"/>
            <w:right w:val="none" w:sz="0" w:space="0" w:color="auto"/>
          </w:divBdr>
        </w:div>
        <w:div w:id="1804738280">
          <w:marLeft w:val="0"/>
          <w:marRight w:val="0"/>
          <w:marTop w:val="0"/>
          <w:marBottom w:val="0"/>
          <w:divBdr>
            <w:top w:val="none" w:sz="0" w:space="0" w:color="auto"/>
            <w:left w:val="none" w:sz="0" w:space="0" w:color="auto"/>
            <w:bottom w:val="none" w:sz="0" w:space="0" w:color="auto"/>
            <w:right w:val="none" w:sz="0" w:space="0" w:color="auto"/>
          </w:divBdr>
        </w:div>
        <w:div w:id="2049840794">
          <w:marLeft w:val="0"/>
          <w:marRight w:val="0"/>
          <w:marTop w:val="0"/>
          <w:marBottom w:val="0"/>
          <w:divBdr>
            <w:top w:val="none" w:sz="0" w:space="0" w:color="auto"/>
            <w:left w:val="none" w:sz="0" w:space="0" w:color="auto"/>
            <w:bottom w:val="none" w:sz="0" w:space="0" w:color="auto"/>
            <w:right w:val="none" w:sz="0" w:space="0" w:color="auto"/>
          </w:divBdr>
        </w:div>
      </w:divsChild>
    </w:div>
    <w:div w:id="1207447408">
      <w:bodyDiv w:val="1"/>
      <w:marLeft w:val="0"/>
      <w:marRight w:val="0"/>
      <w:marTop w:val="0"/>
      <w:marBottom w:val="0"/>
      <w:divBdr>
        <w:top w:val="none" w:sz="0" w:space="0" w:color="auto"/>
        <w:left w:val="none" w:sz="0" w:space="0" w:color="auto"/>
        <w:bottom w:val="none" w:sz="0" w:space="0" w:color="auto"/>
        <w:right w:val="none" w:sz="0" w:space="0" w:color="auto"/>
      </w:divBdr>
    </w:div>
    <w:div w:id="1460419759">
      <w:bodyDiv w:val="1"/>
      <w:marLeft w:val="0"/>
      <w:marRight w:val="0"/>
      <w:marTop w:val="0"/>
      <w:marBottom w:val="0"/>
      <w:divBdr>
        <w:top w:val="none" w:sz="0" w:space="0" w:color="auto"/>
        <w:left w:val="none" w:sz="0" w:space="0" w:color="auto"/>
        <w:bottom w:val="none" w:sz="0" w:space="0" w:color="auto"/>
        <w:right w:val="none" w:sz="0" w:space="0" w:color="auto"/>
      </w:divBdr>
    </w:div>
    <w:div w:id="1484203951">
      <w:bodyDiv w:val="1"/>
      <w:marLeft w:val="0"/>
      <w:marRight w:val="0"/>
      <w:marTop w:val="0"/>
      <w:marBottom w:val="0"/>
      <w:divBdr>
        <w:top w:val="none" w:sz="0" w:space="0" w:color="auto"/>
        <w:left w:val="none" w:sz="0" w:space="0" w:color="auto"/>
        <w:bottom w:val="none" w:sz="0" w:space="0" w:color="auto"/>
        <w:right w:val="none" w:sz="0" w:space="0" w:color="auto"/>
      </w:divBdr>
    </w:div>
    <w:div w:id="1515224762">
      <w:bodyDiv w:val="1"/>
      <w:marLeft w:val="0"/>
      <w:marRight w:val="0"/>
      <w:marTop w:val="0"/>
      <w:marBottom w:val="0"/>
      <w:divBdr>
        <w:top w:val="none" w:sz="0" w:space="0" w:color="auto"/>
        <w:left w:val="none" w:sz="0" w:space="0" w:color="auto"/>
        <w:bottom w:val="none" w:sz="0" w:space="0" w:color="auto"/>
        <w:right w:val="none" w:sz="0" w:space="0" w:color="auto"/>
      </w:divBdr>
    </w:div>
    <w:div w:id="164515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testfiltering.com/" TargetMode="External"/><Relationship Id="rId21" Type="http://schemas.openxmlformats.org/officeDocument/2006/relationships/hyperlink" Target="https://www.gov.uk/data-protection" TargetMode="External"/><Relationship Id="rId42" Type="http://schemas.openxmlformats.org/officeDocument/2006/relationships/hyperlink" Target="https://www.gov.uk/government/publications/keeping-children-safe-in-education--2" TargetMode="External"/><Relationship Id="rId63" Type="http://schemas.openxmlformats.org/officeDocument/2006/relationships/hyperlink" Target="https://www.gov.uk/government/publications/keeping-children-safe-in-education--2" TargetMode="External"/><Relationship Id="rId84" Type="http://schemas.openxmlformats.org/officeDocument/2006/relationships/hyperlink" Target="https://www.ofcom.org.uk/siteassets/resources/documents/research-and-data/online-research/online-nation/2024/online-nation-2024-report.pdf?v=386238" TargetMode="External"/><Relationship Id="rId138" Type="http://schemas.openxmlformats.org/officeDocument/2006/relationships/hyperlink" Target="https://www.gov.uk/guidance/data-protection-in-schools" TargetMode="External"/><Relationship Id="rId159" Type="http://schemas.openxmlformats.org/officeDocument/2006/relationships/footer" Target="footer4.xml"/><Relationship Id="rId107" Type="http://schemas.openxmlformats.org/officeDocument/2006/relationships/hyperlink" Target="https://www.iwf.org.uk/" TargetMode="External"/><Relationship Id="rId11" Type="http://schemas.openxmlformats.org/officeDocument/2006/relationships/image" Target="media/image1.png"/><Relationship Id="rId32" Type="http://schemas.openxmlformats.org/officeDocument/2006/relationships/hyperlink" Target="https://www.internetmatters.org/" TargetMode="External"/><Relationship Id="rId53" Type="http://schemas.openxmlformats.org/officeDocument/2006/relationships/hyperlink" Target="https://www.gov.uk/government/publications/relationships-education-relationships-and-sex-education-rse-and-health-education" TargetMode="External"/><Relationship Id="rId74" Type="http://schemas.openxmlformats.org/officeDocument/2006/relationships/hyperlink" Target="https://www.gov.uk/government/publications/behaviour-in-schools--2" TargetMode="External"/><Relationship Id="rId128" Type="http://schemas.openxmlformats.org/officeDocument/2006/relationships/hyperlink" Target="https://www.saferinternet.org.uk/advice-centre/teachers-and-professionals/teaching-resources/sexting-resources" TargetMode="External"/><Relationship Id="rId149" Type="http://schemas.openxmlformats.org/officeDocument/2006/relationships/hyperlink" Target="https://swgfl.org.uk/services/assisted-monitoring/" TargetMode="External"/><Relationship Id="rId5" Type="http://schemas.openxmlformats.org/officeDocument/2006/relationships/numbering" Target="numbering.xml"/><Relationship Id="rId95" Type="http://schemas.openxmlformats.org/officeDocument/2006/relationships/hyperlink" Target="https://hwb.gov.wales/keeping-safe-online/generative-ai" TargetMode="External"/><Relationship Id="rId160" Type="http://schemas.openxmlformats.org/officeDocument/2006/relationships/header" Target="header4.xml"/><Relationship Id="rId22" Type="http://schemas.openxmlformats.org/officeDocument/2006/relationships/hyperlink" Target="http://www.360safe.org.uk/" TargetMode="External"/><Relationship Id="rId43" Type="http://schemas.openxmlformats.org/officeDocument/2006/relationships/hyperlink" Target="https://1swgfl-my.sharepoint.com/personal/ron_swgfl_org_uk/Documents/360%20safe%20edit%20files/360%20safe%20edit%20files%20Apr%202026/&#8226;%09https:/www.gov.uk/government/publications/mobile-phones-in-schools/mobile-phones-in-schools" TargetMode="External"/><Relationship Id="rId64" Type="http://schemas.openxmlformats.org/officeDocument/2006/relationships/hyperlink" Target="https://www.gov.uk/guidance/meeting-digital-and-technology-standards-in-schools-and-colleges" TargetMode="External"/><Relationship Id="rId118" Type="http://schemas.openxmlformats.org/officeDocument/2006/relationships/hyperlink" Target="http://www.360groups.org.uk/" TargetMode="External"/><Relationship Id="rId139" Type="http://schemas.openxmlformats.org/officeDocument/2006/relationships/hyperlink" Target="https://ico.org.uk/for-the-public/schools/photos/" TargetMode="External"/><Relationship Id="rId85" Type="http://schemas.openxmlformats.org/officeDocument/2006/relationships/hyperlink" Target="https://artificialintelligenceact.eu/high-level-summary/" TargetMode="External"/><Relationship Id="rId150" Type="http://schemas.openxmlformats.org/officeDocument/2006/relationships/hyperlink" Target="https://partner.secureschools.com/swgfl" TargetMode="External"/><Relationship Id="rId12" Type="http://schemas.openxmlformats.org/officeDocument/2006/relationships/hyperlink" Target="https://www.gov.uk/guidance/meeting-digital-and-technology-standards-in-schools-and-colleges/" TargetMode="External"/><Relationship Id="rId17" Type="http://schemas.openxmlformats.org/officeDocument/2006/relationships/hyperlink" Target="https://swgfl.org.uk/services/project-evolve/" TargetMode="External"/><Relationship Id="rId33" Type="http://schemas.openxmlformats.org/officeDocument/2006/relationships/hyperlink" Target="https://www.childnet.com/" TargetMode="External"/><Relationship Id="rId38" Type="http://schemas.openxmlformats.org/officeDocument/2006/relationships/hyperlink" Target="https://saferinternet.org.uk/guide-and-resource/teachers-and-school-staff/appropriate-filtering-and-monitoring" TargetMode="External"/><Relationship Id="rId59" Type="http://schemas.openxmlformats.org/officeDocument/2006/relationships/footer" Target="footer1.xml"/><Relationship Id="rId103" Type="http://schemas.openxmlformats.org/officeDocument/2006/relationships/hyperlink" Target="http://www.swgfl.org.uk/" TargetMode="External"/><Relationship Id="rId108" Type="http://schemas.openxmlformats.org/officeDocument/2006/relationships/hyperlink" Target="https://reportharmfulcontent.com/" TargetMode="External"/><Relationship Id="rId124" Type="http://schemas.openxmlformats.org/officeDocument/2006/relationships/hyperlink" Target="http://enable.eun.org/" TargetMode="External"/><Relationship Id="rId129" Type="http://schemas.openxmlformats.org/officeDocument/2006/relationships/hyperlink" Target="https://www.ditchthelabel.org/" TargetMode="External"/><Relationship Id="rId54" Type="http://schemas.openxmlformats.org/officeDocument/2006/relationships/hyperlink" Target="https://www.gov.uk/government/publications/keeping-children-safe-in-education--2" TargetMode="External"/><Relationship Id="rId70" Type="http://schemas.openxmlformats.org/officeDocument/2006/relationships/hyperlink" Target="https://www.gov.uk/guidance/meeting-digital-and-technology-standards-in-schools-and-colleges/cyber-security-core-standard" TargetMode="External"/><Relationship Id="rId75" Type="http://schemas.openxmlformats.org/officeDocument/2006/relationships/hyperlink" Target="https://www.gov.uk/government/publications/mobile-phones-in-schools/mobile-phones-in-schools" TargetMode="External"/><Relationship Id="rId91" Type="http://schemas.openxmlformats.org/officeDocument/2006/relationships/hyperlink" Target="https://hwb.gov.wales/keeping-safe-online/generative-ai/generative-ai-keeping-learners-safe-online/" TargetMode="External"/><Relationship Id="rId96" Type="http://schemas.openxmlformats.org/officeDocument/2006/relationships/hyperlink" Target="https://reportharmfulcontent.com/when-should-you-go-to-the-police/" TargetMode="External"/><Relationship Id="rId140" Type="http://schemas.openxmlformats.org/officeDocument/2006/relationships/hyperlink" Target="https://www.gov.uk/government/publications/keeping-children-safe-in-education--2" TargetMode="External"/><Relationship Id="rId145" Type="http://schemas.openxmlformats.org/officeDocument/2006/relationships/hyperlink" Target="https://www.saferinternet.org.uk/advice-centre/teachers-and-school-staff/appropriate-filtering-and-monitoring" TargetMode="External"/><Relationship Id="rId16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wgfl.org.uk/services/project-evolve/" TargetMode="External"/><Relationship Id="rId28" Type="http://schemas.openxmlformats.org/officeDocument/2006/relationships/hyperlink" Target="https://www.gov.uk/government/publications/keeping-children-safe-in-education--2" TargetMode="External"/><Relationship Id="rId49" Type="http://schemas.openxmlformats.org/officeDocument/2006/relationships/hyperlink" Target="https://www.gov.uk/government/publications/working-together-to-safeguard-children--2" TargetMode="External"/><Relationship Id="rId114" Type="http://schemas.openxmlformats.org/officeDocument/2006/relationships/hyperlink" Target="https://www.gov.uk/government/organisations/uk-council-for-internet-safety" TargetMode="External"/><Relationship Id="rId119" Type="http://schemas.openxmlformats.org/officeDocument/2006/relationships/hyperlink" Target="http://www.360earlyyears.org.uk/" TargetMode="External"/><Relationship Id="rId44" Type="http://schemas.openxmlformats.org/officeDocument/2006/relationships/hyperlink" Target="https://d1xsi6mgo67kia.cloudfront.net/uploads/2026/05/Education-guidance-Protecting-your-settings-images-from-AI-manipulation-and-abuse.pdf" TargetMode="External"/><Relationship Id="rId60" Type="http://schemas.openxmlformats.org/officeDocument/2006/relationships/header" Target="header2.xml"/><Relationship Id="rId65" Type="http://schemas.openxmlformats.org/officeDocument/2006/relationships/hyperlink" Target="https://testfiltering.com/plus/" TargetMode="External"/><Relationship Id="rId81" Type="http://schemas.openxmlformats.org/officeDocument/2006/relationships/hyperlink" Target="https://www.gov.uk/government/publications/ai-roadmap?utm_source=chatgpt.com" TargetMode="External"/><Relationship Id="rId86" Type="http://schemas.openxmlformats.org/officeDocument/2006/relationships/hyperlink" Target="https://unesdoc.unesco.org/ark:/48223/pf0000391105" TargetMode="External"/><Relationship Id="rId130" Type="http://schemas.openxmlformats.org/officeDocument/2006/relationships/hyperlink" Target="http://www.antibullyingpro.com/" TargetMode="External"/><Relationship Id="rId135" Type="http://schemas.openxmlformats.org/officeDocument/2006/relationships/hyperlink" Target="https://www.gov.uk/government/groups/uk-council-for-child-internet-safety-ukccis" TargetMode="External"/><Relationship Id="rId151" Type="http://schemas.openxmlformats.org/officeDocument/2006/relationships/hyperlink" Target="http://www.childnet.com/parents-and-carers" TargetMode="External"/><Relationship Id="rId156" Type="http://schemas.openxmlformats.org/officeDocument/2006/relationships/hyperlink" Target="https://www.gov.uk/government/publications/review-of-sexual-abuse-in-schools-and-colleges/review-of-sexual-abuse-in-schools-and-colleges" TargetMode="External"/><Relationship Id="rId13" Type="http://schemas.openxmlformats.org/officeDocument/2006/relationships/hyperlink" Target="https://www.gov.uk/government/publications/mobile-phones-in-schools/mobile-phones-in-schools" TargetMode="External"/><Relationship Id="rId18" Type="http://schemas.openxmlformats.org/officeDocument/2006/relationships/hyperlink" Target="https://saferinternet.org.uk/safer-internet-day/safer-internet-day-2026" TargetMode="External"/><Relationship Id="rId39" Type="http://schemas.openxmlformats.org/officeDocument/2006/relationships/hyperlink" Target="https://swgfl.org.uk/services/test-filtering/" TargetMode="External"/><Relationship Id="rId109" Type="http://schemas.openxmlformats.org/officeDocument/2006/relationships/hyperlink" Target="http://ceop.police.uk/" TargetMode="External"/><Relationship Id="rId34" Type="http://schemas.openxmlformats.org/officeDocument/2006/relationships/hyperlink" Target="https://swgfl.org.uk/online-safety/" TargetMode="External"/><Relationship Id="rId50" Type="http://schemas.openxmlformats.org/officeDocument/2006/relationships/hyperlink" Target="https://www.gov.uk/government/publications/freedom-from-violence-and-abuse-a-cross-government-strategy" TargetMode="External"/><Relationship Id="rId55" Type="http://schemas.openxmlformats.org/officeDocument/2006/relationships/hyperlink" Target="https://www.legislation.gov.uk/ukpga/1990/18/contents" TargetMode="External"/><Relationship Id="rId76" Type="http://schemas.openxmlformats.org/officeDocument/2006/relationships/hyperlink" Target="https://www.gov.uk/government/publications/keeping-children-safe-in-education--2" TargetMode="External"/><Relationship Id="rId97" Type="http://schemas.openxmlformats.org/officeDocument/2006/relationships/hyperlink" Target="https://www.nationalcrimeagency.gov.uk/cyber-choices" TargetMode="External"/><Relationship Id="rId104" Type="http://schemas.openxmlformats.org/officeDocument/2006/relationships/hyperlink" Target="http://www.childnet-int.org/" TargetMode="External"/><Relationship Id="rId120" Type="http://schemas.openxmlformats.org/officeDocument/2006/relationships/hyperlink" Target="https://www.childline.org.uk/info-advice/bullying-abuse-safety/online-mobile-safety/report-remove/" TargetMode="External"/><Relationship Id="rId125" Type="http://schemas.openxmlformats.org/officeDocument/2006/relationships/hyperlink" Target="http://www.respectme.org.uk/" TargetMode="External"/><Relationship Id="rId141" Type="http://schemas.openxmlformats.org/officeDocument/2006/relationships/hyperlink" Target="https://www.gov.uk/government/publications/working-together-to-safeguard-children--2" TargetMode="External"/><Relationship Id="rId146" Type="http://schemas.openxmlformats.org/officeDocument/2006/relationships/hyperlink" Target="https://swgfl.org.uk/resources/" TargetMode="External"/><Relationship Id="rId7" Type="http://schemas.openxmlformats.org/officeDocument/2006/relationships/settings" Target="settings.xml"/><Relationship Id="rId71" Type="http://schemas.openxmlformats.org/officeDocument/2006/relationships/hyperlink" Target="https://ico.org.uk/for-organisations/" TargetMode="External"/><Relationship Id="rId92" Type="http://schemas.openxmlformats.org/officeDocument/2006/relationships/hyperlink" Target="https://www.ofcom.org.uk/siteassets/resources/documents/research-and-data/online-research/online-nation/2024/online-nation-2024-report.pdf?v=386238" TargetMode="External"/><Relationship Id="rId16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swgfl.org.uk/products/project-evolve-edu/" TargetMode="External"/><Relationship Id="rId24" Type="http://schemas.openxmlformats.org/officeDocument/2006/relationships/hyperlink" Target="https://www.gov.uk/government/publications/review-of-sexual-abuse-in-schools-and-colleges" TargetMode="External"/><Relationship Id="rId40" Type="http://schemas.openxmlformats.org/officeDocument/2006/relationships/hyperlink" Target="https://www.gov.uk/guidance/meeting-digital-and-technology-standards-in-schools-and-colleges/cyber-security-core-standard" TargetMode="External"/><Relationship Id="rId45" Type="http://schemas.openxmlformats.org/officeDocument/2006/relationships/hyperlink" Target="https://saferinternet.org.uk/guide-and-resource/managing-student-image-and-video-content" TargetMode="External"/><Relationship Id="rId66" Type="http://schemas.openxmlformats.org/officeDocument/2006/relationships/hyperlink" Target="https://www.gov.uk/guidance/meeting-digital-and-technology-standards-in-schools-and-colleges" TargetMode="External"/><Relationship Id="rId87" Type="http://schemas.openxmlformats.org/officeDocument/2006/relationships/hyperlink" Target="https://unesdoc.unesco.org/ark:/48223/pf0000391104" TargetMode="External"/><Relationship Id="rId110" Type="http://schemas.openxmlformats.org/officeDocument/2006/relationships/hyperlink" Target="http://www.thinkuknow.co.uk/" TargetMode="External"/><Relationship Id="rId115" Type="http://schemas.openxmlformats.org/officeDocument/2006/relationships/hyperlink" Target="https://swgfl.org.uk/products/whisper/" TargetMode="External"/><Relationship Id="rId131" Type="http://schemas.openxmlformats.org/officeDocument/2006/relationships/hyperlink" Target="https://saferinternet.org.uk/guide-and-resource/social-media-guides" TargetMode="External"/><Relationship Id="rId136" Type="http://schemas.openxmlformats.org/officeDocument/2006/relationships/hyperlink" Target="https://www.gov.uk/government/publications/teaching-online-safety-in-schools" TargetMode="External"/><Relationship Id="rId157" Type="http://schemas.openxmlformats.org/officeDocument/2006/relationships/hyperlink" Target="https://www.gov.uk/government/publications/education-for-a-connected-world" TargetMode="External"/><Relationship Id="rId61" Type="http://schemas.openxmlformats.org/officeDocument/2006/relationships/footer" Target="footer2.xml"/><Relationship Id="rId82" Type="http://schemas.openxmlformats.org/officeDocument/2006/relationships/hyperlink" Target="https://www.gov.uk/government/collections/using-ai-in-education-settings-support-materials" TargetMode="External"/><Relationship Id="rId152" Type="http://schemas.openxmlformats.org/officeDocument/2006/relationships/hyperlink" Target="https://www.internetmatters.org/" TargetMode="External"/><Relationship Id="rId1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keeping-children-safe-in-education--2" TargetMode="External"/><Relationship Id="rId30" Type="http://schemas.openxmlformats.org/officeDocument/2006/relationships/hyperlink" Target="https://swgfl.org.uk/products/projectevolve-safeguarding/" TargetMode="External"/><Relationship Id="rId35" Type="http://schemas.openxmlformats.org/officeDocument/2006/relationships/hyperlink" Target="https://www.gov.uk/guidance/meeting-digital-and-technology-standards-in-schools-and-colleges" TargetMode="External"/><Relationship Id="rId56" Type="http://schemas.openxmlformats.org/officeDocument/2006/relationships/hyperlink" Target="https://www.nationalcrimeagency.gov.uk/cyber-choices" TargetMode="External"/><Relationship Id="rId77" Type="http://schemas.openxmlformats.org/officeDocument/2006/relationships/hyperlink" Target="https://saferinternet.org.uk/blog/new-guidance-best-practices-for-managing-images-and-videos-on-school-websites" TargetMode="External"/><Relationship Id="rId100" Type="http://schemas.openxmlformats.org/officeDocument/2006/relationships/hyperlink" Target="https://www.gov.uk/guidance/what-academies-free-schools-and-colleges-should-publish-online" TargetMode="External"/><Relationship Id="rId105" Type="http://schemas.openxmlformats.org/officeDocument/2006/relationships/hyperlink" Target="http://www.saferinternet.org.uk/about/helpline" TargetMode="External"/><Relationship Id="rId126" Type="http://schemas.openxmlformats.org/officeDocument/2006/relationships/hyperlink" Target="http://www.childnet.com/our-projects/cyberbullying-guidance-and-practical-toolkit" TargetMode="External"/><Relationship Id="rId147" Type="http://schemas.openxmlformats.org/officeDocument/2006/relationships/hyperlink" Target="https://swgfl.org.uk/research/cyber-security-in-uk-schools/" TargetMode="External"/><Relationship Id="rId8" Type="http://schemas.openxmlformats.org/officeDocument/2006/relationships/webSettings" Target="webSettings.xml"/><Relationship Id="rId51" Type="http://schemas.openxmlformats.org/officeDocument/2006/relationships/hyperlink" Target="https://www.gov.uk/government/publications/review-of-sexual-abuse-in-schools-and-colleges" TargetMode="External"/><Relationship Id="rId72" Type="http://schemas.openxmlformats.org/officeDocument/2006/relationships/hyperlink" Target="https://www.gov.uk/government/publications/keeping-children-safe-in-education--2" TargetMode="External"/><Relationship Id="rId93" Type="http://schemas.openxmlformats.org/officeDocument/2006/relationships/hyperlink" Target="https://projectevolve.co.uk" TargetMode="External"/><Relationship Id="rId98" Type="http://schemas.openxmlformats.org/officeDocument/2006/relationships/hyperlink" Target="https://nationalcrimeagency.gov.uk/who-we-are/publications/75-guide-to-the-computer-misuse-act/file" TargetMode="External"/><Relationship Id="rId121" Type="http://schemas.openxmlformats.org/officeDocument/2006/relationships/hyperlink" Target="https://swgfl.org.uk/services/assisted-monitoring/" TargetMode="External"/><Relationship Id="rId142" Type="http://schemas.openxmlformats.org/officeDocument/2006/relationships/hyperlink" Target="http://www.saferinternet.org.uk/helpline" TargetMode="External"/><Relationship Id="rId163" Type="http://schemas.openxmlformats.org/officeDocument/2006/relationships/glossaryDocument" Target="glossary/document.xml"/><Relationship Id="rId3" Type="http://schemas.openxmlformats.org/officeDocument/2006/relationships/customXml" Target="../customXml/item3.xml"/><Relationship Id="rId25" Type="http://schemas.openxmlformats.org/officeDocument/2006/relationships/hyperlink" Target="https://www.gov.uk/government/publications/teaching-online-safety-in-schools/teaching-online-safety-in-schools" TargetMode="External"/><Relationship Id="rId46" Type="http://schemas.openxmlformats.org/officeDocument/2006/relationships/hyperlink" Target="https://projectevolve.co.uk/toolkit/" TargetMode="External"/><Relationship Id="rId67" Type="http://schemas.openxmlformats.org/officeDocument/2006/relationships/hyperlink" Target="https://www.ncsc.gov.uk/" TargetMode="External"/><Relationship Id="rId116" Type="http://schemas.openxmlformats.org/officeDocument/2006/relationships/hyperlink" Target="https://360safe.org.uk/" TargetMode="External"/><Relationship Id="rId137" Type="http://schemas.openxmlformats.org/officeDocument/2006/relationships/hyperlink" Target="http://www.teachtoday.de/en/" TargetMode="External"/><Relationship Id="rId158" Type="http://schemas.openxmlformats.org/officeDocument/2006/relationships/header" Target="header3.xml"/><Relationship Id="rId20" Type="http://schemas.openxmlformats.org/officeDocument/2006/relationships/hyperlink" Target="https://www.gov.uk/guidance/meeting-digital-and-technology-standards-in-schools-and-colleges" TargetMode="External"/><Relationship Id="rId41" Type="http://schemas.openxmlformats.org/officeDocument/2006/relationships/hyperlink" Target="https://ico.org.uk/about-the-ico/what-we-do/legislation-we-cover/data-use-and-access-act-2025/the-data-use-and-access-act-2025-what-does-it-mean-for-organisations/" TargetMode="External"/><Relationship Id="rId62" Type="http://schemas.openxmlformats.org/officeDocument/2006/relationships/footer" Target="footer3.xml"/><Relationship Id="rId83" Type="http://schemas.openxmlformats.org/officeDocument/2006/relationships/hyperlink" Target="https://www.gov.uk/government/publications/national-ai-strategy" TargetMode="External"/><Relationship Id="rId88" Type="http://schemas.openxmlformats.org/officeDocument/2006/relationships/hyperlink" Target="https://www.gov.uk/government/collections/responsible-ai-toolkit" TargetMode="External"/><Relationship Id="rId111" Type="http://schemas.openxmlformats.org/officeDocument/2006/relationships/hyperlink" Target="https://www.thinkuknow.co.uk/" TargetMode="External"/><Relationship Id="rId132" Type="http://schemas.openxmlformats.org/officeDocument/2006/relationships/hyperlink" Target="https://www.tes.com/teaching-resources/digital-citizenship" TargetMode="External"/><Relationship Id="rId153" Type="http://schemas.openxmlformats.org/officeDocument/2006/relationships/hyperlink" Target="https://www.gov.uk/government/publications/prevent-duty-guidance" TargetMode="External"/><Relationship Id="rId15" Type="http://schemas.openxmlformats.org/officeDocument/2006/relationships/hyperlink" Target="http://www.360safe.org.uk/" TargetMode="External"/><Relationship Id="rId36" Type="http://schemas.openxmlformats.org/officeDocument/2006/relationships/hyperlink" Target="https://www.gov.uk/government/publications/generative-ai-product-safety-standards" TargetMode="External"/><Relationship Id="rId57" Type="http://schemas.openxmlformats.org/officeDocument/2006/relationships/hyperlink" Target="https://www.gov.uk/guidance/meeting-digital-and-technology-standards-in-schools-and-colleges" TargetMode="External"/><Relationship Id="rId106" Type="http://schemas.openxmlformats.org/officeDocument/2006/relationships/hyperlink" Target="https://revengepornhelpline.org.uk/" TargetMode="External"/><Relationship Id="rId127" Type="http://schemas.openxmlformats.org/officeDocument/2006/relationships/hyperlink" Target="http://www.childnet.com/our-projects/project-deshame" TargetMode="External"/><Relationship Id="rId10" Type="http://schemas.openxmlformats.org/officeDocument/2006/relationships/endnotes" Target="endnotes.xml"/><Relationship Id="rId31" Type="http://schemas.openxmlformats.org/officeDocument/2006/relationships/hyperlink" Target="https://saferinternet.org.uk/" TargetMode="External"/><Relationship Id="rId52"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73" Type="http://schemas.openxmlformats.org/officeDocument/2006/relationships/hyperlink" Target="https://www.gov.uk/government/publications/searching-screening-and-confiscation" TargetMode="External"/><Relationship Id="rId78" Type="http://schemas.openxmlformats.org/officeDocument/2006/relationships/hyperlink" Target="https://www.gov.uk/guidance/what-maintained-schools-must-publish-online" TargetMode="External"/><Relationship Id="rId94" Type="http://schemas.openxmlformats.org/officeDocument/2006/relationships/hyperlink" Target="https://www.gov.uk/government/publications/education-for-a-connected-world" TargetMode="External"/><Relationship Id="rId99" Type="http://schemas.openxmlformats.org/officeDocument/2006/relationships/hyperlink" Target="https://www.gov.uk/guidance/what-maintained-schools-must-publish-online" TargetMode="External"/><Relationship Id="rId101" Type="http://schemas.openxmlformats.org/officeDocument/2006/relationships/hyperlink" Target="https://revengepornhelpline.org.uk/" TargetMode="External"/><Relationship Id="rId122" Type="http://schemas.openxmlformats.org/officeDocument/2006/relationships/hyperlink" Target="https://swgfl.org.uk/resources/" TargetMode="External"/><Relationship Id="rId143" Type="http://schemas.openxmlformats.org/officeDocument/2006/relationships/hyperlink" Target="https://swgfl.org.uk/training/online-safety-training/" TargetMode="External"/><Relationship Id="rId148" Type="http://schemas.openxmlformats.org/officeDocument/2006/relationships/hyperlink" Target="https://nationalcrimeagency.gov.uk/who-we-are/publications/75-guide-to-the-computer-misuse-act/file" TargetMode="External"/><Relationship Id="rId16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gov.uk/government/publications/education-for-a-connected-world" TargetMode="External"/><Relationship Id="rId47" Type="http://schemas.openxmlformats.org/officeDocument/2006/relationships/hyperlink" Target="https://swgfl.org.uk/resources/online-safety-policy-templates/" TargetMode="External"/><Relationship Id="rId68" Type="http://schemas.openxmlformats.org/officeDocument/2006/relationships/hyperlink" Target="https://www.gov.uk/guidance/meeting-digital-and-technology-standards-in-schools-and-colleges/filtering-and-monitoring-standards-for-schools-and-colleges" TargetMode="External"/><Relationship Id="rId89" Type="http://schemas.openxmlformats.org/officeDocument/2006/relationships/hyperlink" Target="https://www.gov.uk/guidance/data-protection-in-schools/artificial-intelligence-ai-and-data-protection-in-schools" TargetMode="External"/><Relationship Id="rId112" Type="http://schemas.openxmlformats.org/officeDocument/2006/relationships/hyperlink" Target="http://www.kelsi.org.uk/child-protection-and-safeguarding/e-safety/e-safety-classroom-materials" TargetMode="External"/><Relationship Id="rId133" Type="http://schemas.openxmlformats.org/officeDocument/2006/relationships/hyperlink" Target="https://projectevolve.co.uk/" TargetMode="External"/><Relationship Id="rId154" Type="http://schemas.openxmlformats.org/officeDocument/2006/relationships/hyperlink" Target="https://www.childnet.com/resources/trust-me" TargetMode="External"/><Relationship Id="rId16" Type="http://schemas.openxmlformats.org/officeDocument/2006/relationships/hyperlink" Target="https://www.gov.uk/government/publications/keeping-children-safe-in-education--2" TargetMode="External"/><Relationship Id="rId37" Type="http://schemas.openxmlformats.org/officeDocument/2006/relationships/hyperlink" Target="https://www.gov.uk/government/publications/keeping-children-safe-in-education--2" TargetMode="External"/><Relationship Id="rId58" Type="http://schemas.openxmlformats.org/officeDocument/2006/relationships/header" Target="header1.xml"/><Relationship Id="rId79" Type="http://schemas.openxmlformats.org/officeDocument/2006/relationships/hyperlink" Target="https://www.gov.uk/guidance/what-academies-free-schools-and-colleges-should-publish-online" TargetMode="External"/><Relationship Id="rId102" Type="http://schemas.openxmlformats.org/officeDocument/2006/relationships/hyperlink" Target="https://www.saferinternet.org.uk/" TargetMode="External"/><Relationship Id="rId123" Type="http://schemas.openxmlformats.org/officeDocument/2006/relationships/hyperlink" Target="https://www.gov.uk/government/collections/using-ai-in-education-settings-support-materials" TargetMode="External"/><Relationship Id="rId144" Type="http://schemas.openxmlformats.org/officeDocument/2006/relationships/hyperlink" Target="https://www.gov.uk/guidance/meeting-digital-and-technology-standards-in-schools-and-colleges" TargetMode="External"/><Relationship Id="rId90" Type="http://schemas.openxmlformats.org/officeDocument/2006/relationships/hyperlink" Target="https://swgfl.org.uk/topics/artificial-intelligence/" TargetMode="External"/><Relationship Id="rId27" Type="http://schemas.openxmlformats.org/officeDocument/2006/relationships/hyperlink" Target="https://www.nationalcrimeagency.gov.uk/cyber-choices" TargetMode="External"/><Relationship Id="rId48" Type="http://schemas.openxmlformats.org/officeDocument/2006/relationships/hyperlink" Target="https://www.gov.uk/government/publications/keeping-children-safe-in-education--2" TargetMode="External"/><Relationship Id="rId69" Type="http://schemas.openxmlformats.org/officeDocument/2006/relationships/hyperlink" Target="https://www.gov.uk/guidance/meeting-digital-and-technology-standards-in-schools-and-colleges" TargetMode="External"/><Relationship Id="rId113" Type="http://schemas.openxmlformats.org/officeDocument/2006/relationships/hyperlink" Target="https://www.betterinternetforkids.eu/" TargetMode="External"/><Relationship Id="rId134" Type="http://schemas.openxmlformats.org/officeDocument/2006/relationships/hyperlink" Target="https://swgfl.org.uk/products/project-evolve-edu/" TargetMode="External"/><Relationship Id="rId80" Type="http://schemas.openxmlformats.org/officeDocument/2006/relationships/hyperlink" Target="https://saferinternet.org.uk/blog/new-guidance-best-practices-for-managing-images-and-videos-on-school-websites" TargetMode="External"/><Relationship Id="rId155" Type="http://schemas.openxmlformats.org/officeDocument/2006/relationships/hyperlink" Target="https://www.ofcom.org.uk/media-use-and-attitudes/media-habits-children/children-and-parents-media-use-and-attitudes-report-202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F7DCF15EA9436FA69353A250690FB2"/>
        <w:category>
          <w:name w:val="General"/>
          <w:gallery w:val="placeholder"/>
        </w:category>
        <w:types>
          <w:type w:val="bbPlcHdr"/>
        </w:types>
        <w:behaviors>
          <w:behavior w:val="content"/>
        </w:behaviors>
        <w:guid w:val="{AD70A29D-7F97-402F-AD15-B61E92A90145}"/>
      </w:docPartPr>
      <w:docPartBody>
        <w:p w:rsidR="0005422A" w:rsidRDefault="00F9150E" w:rsidP="00F9150E">
          <w:pPr>
            <w:pStyle w:val="C3F7DCF15EA9436FA69353A250690FB2"/>
          </w:pPr>
          <w:r>
            <w:rPr>
              <w:rFonts w:asciiTheme="majorHAnsi" w:eastAsiaTheme="majorEastAsia" w:hAnsiTheme="majorHAnsi" w:cstheme="majorBidi"/>
              <w:caps/>
              <w:color w:val="156082" w:themeColor="accent1"/>
              <w:sz w:val="80"/>
              <w:szCs w:val="80"/>
            </w:rPr>
            <w:t>[Document title]</w:t>
          </w:r>
        </w:p>
      </w:docPartBody>
    </w:docPart>
    <w:docPart>
      <w:docPartPr>
        <w:name w:val="97BB76AC719D44C19DFE03BE19F47356"/>
        <w:category>
          <w:name w:val="General"/>
          <w:gallery w:val="placeholder"/>
        </w:category>
        <w:types>
          <w:type w:val="bbPlcHdr"/>
        </w:types>
        <w:behaviors>
          <w:behavior w:val="content"/>
        </w:behaviors>
        <w:guid w:val="{94C7C2A5-5974-446C-B1E3-A2E75CC12561}"/>
      </w:docPartPr>
      <w:docPartBody>
        <w:p w:rsidR="0005422A" w:rsidRDefault="00F9150E" w:rsidP="00F9150E">
          <w:pPr>
            <w:pStyle w:val="97BB76AC719D44C19DFE03BE19F47356"/>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otham Medium">
    <w:altName w:val="Calibri"/>
    <w:panose1 w:val="00000000000000000000"/>
    <w:charset w:val="00"/>
    <w:family w:val="modern"/>
    <w:notTrueType/>
    <w:pitch w:val="variable"/>
    <w:sig w:usb0="00000087" w:usb1="00000000" w:usb2="00000000" w:usb3="00000000" w:csb0="0000000B"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___WRD_EMBED_SUB_199">
    <w:panose1 w:val="00000000000000000000"/>
    <w:charset w:val="00"/>
    <w:family w:val="roman"/>
    <w:notTrueType/>
    <w:pitch w:val="default"/>
  </w:font>
  <w:font w:name="L Frutiger Light">
    <w:charset w:val="00"/>
    <w:family w:val="auto"/>
    <w:pitch w:val="variable"/>
    <w:sig w:usb0="00000000"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Frutiger">
    <w:charset w:val="00"/>
    <w:family w:val="roman"/>
    <w:pitch w:val="variable"/>
  </w:font>
  <w:font w:name="R Frutiger Roman">
    <w:charset w:val="00"/>
    <w:family w:val="roman"/>
    <w:pitch w:val="variable"/>
  </w:font>
  <w:font w:name="VAG Rounded Std Light">
    <w:altName w:val="Cambria"/>
    <w:charset w:val="00"/>
    <w:family w:val="roman"/>
    <w:pitch w:val="variable"/>
  </w:font>
  <w:font w:name="YDUOYF+Frutiger-Roman">
    <w:charset w:val="00"/>
    <w:family w:val="roman"/>
    <w:pitch w:val="variable"/>
  </w:font>
  <w:font w:name="VFQWIL+Frutiger-Italic">
    <w:charset w:val="00"/>
    <w:family w:val="roman"/>
    <w:pitch w:val="variable"/>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otham">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50E"/>
    <w:rsid w:val="000409AA"/>
    <w:rsid w:val="0005422A"/>
    <w:rsid w:val="00212367"/>
    <w:rsid w:val="002A73C9"/>
    <w:rsid w:val="004F622B"/>
    <w:rsid w:val="005671D7"/>
    <w:rsid w:val="005F4926"/>
    <w:rsid w:val="00654BA6"/>
    <w:rsid w:val="00784EB3"/>
    <w:rsid w:val="00A20846"/>
    <w:rsid w:val="00B14971"/>
    <w:rsid w:val="00E45191"/>
    <w:rsid w:val="00F9150E"/>
    <w:rsid w:val="00FB6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F7DCF15EA9436FA69353A250690FB2">
    <w:name w:val="C3F7DCF15EA9436FA69353A250690FB2"/>
    <w:rsid w:val="00F9150E"/>
  </w:style>
  <w:style w:type="paragraph" w:customStyle="1" w:styleId="97BB76AC719D44C19DFE03BE19F47356">
    <w:name w:val="97BB76AC719D44C19DFE03BE19F47356"/>
    <w:rsid w:val="00F915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AEB500D8E814547ADC436F0209082A6" ma:contentTypeVersion="" ma:contentTypeDescription="Create a new document." ma:contentTypeScope="" ma:versionID="2473c50ad55544b777324cce3df3f679">
  <xsd:schema xmlns:xsd="http://www.w3.org/2001/XMLSchema" xmlns:xs="http://www.w3.org/2001/XMLSchema" xmlns:p="http://schemas.microsoft.com/office/2006/metadata/properties" xmlns:ns2="e1e2a67e-32f3-4e2f-8dc0-799b6b9645af" xmlns:ns3="3c6552ff-e203-492b-9a4a-86c2b1ce869f" xmlns:ns4="a2fd06ed-cd72-4ee9-9e6e-b0b032736e4c" targetNamespace="http://schemas.microsoft.com/office/2006/metadata/properties" ma:root="true" ma:fieldsID="d9cef980c58a9ab28fb16e123a9bfac5" ns2:_="" ns3:_="" ns4:_="">
    <xsd:import namespace="e1e2a67e-32f3-4e2f-8dc0-799b6b9645af"/>
    <xsd:import namespace="3c6552ff-e203-492b-9a4a-86c2b1ce869f"/>
    <xsd:import namespace="a2fd06ed-cd72-4ee9-9e6e-b0b032736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2a67e-32f3-4e2f-8dc0-799b6b964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106313-E840-4140-A83E-A0DE252FDEA6}" ma:internalName="TaxCatchAll" ma:showField="CatchAllData" ma:web="{a2fd06ed-cd72-4ee9-9e6e-b0b032736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fd06ed-cd72-4ee9-9e6e-b0b032736e4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e2a67e-32f3-4e2f-8dc0-799b6b9645af">
      <Terms xmlns="http://schemas.microsoft.com/office/infopath/2007/PartnerControls"/>
    </lcf76f155ced4ddcb4097134ff3c332f>
    <TaxCatchAll xmlns="3c6552ff-e203-492b-9a4a-86c2b1ce869f" xsi:nil="true"/>
  </documentManagement>
</p:properties>
</file>

<file path=customXml/itemProps1.xml><?xml version="1.0" encoding="utf-8"?>
<ds:datastoreItem xmlns:ds="http://schemas.openxmlformats.org/officeDocument/2006/customXml" ds:itemID="{2B719763-8B7F-41BF-B7AE-4EE8DD552F27}">
  <ds:schemaRefs>
    <ds:schemaRef ds:uri="http://schemas.openxmlformats.org/officeDocument/2006/bibliography"/>
  </ds:schemaRefs>
</ds:datastoreItem>
</file>

<file path=customXml/itemProps2.xml><?xml version="1.0" encoding="utf-8"?>
<ds:datastoreItem xmlns:ds="http://schemas.openxmlformats.org/officeDocument/2006/customXml" ds:itemID="{C430B071-CCD3-4D96-85AA-B3E2B0277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2a67e-32f3-4e2f-8dc0-799b6b9645af"/>
    <ds:schemaRef ds:uri="3c6552ff-e203-492b-9a4a-86c2b1ce869f"/>
    <ds:schemaRef ds:uri="a2fd06ed-cd72-4ee9-9e6e-b0b032736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877C05-06D7-4E06-8C9A-1BD342D4A9C6}">
  <ds:schemaRefs>
    <ds:schemaRef ds:uri="http://schemas.microsoft.com/sharepoint/v3/contenttype/forms"/>
  </ds:schemaRefs>
</ds:datastoreItem>
</file>

<file path=customXml/itemProps4.xml><?xml version="1.0" encoding="utf-8"?>
<ds:datastoreItem xmlns:ds="http://schemas.openxmlformats.org/officeDocument/2006/customXml" ds:itemID="{DD9B846C-F568-420A-B5E7-7BA5E590A40B}">
  <ds:schemaRefs>
    <ds:schemaRef ds:uri="http://schemas.microsoft.com/office/2006/metadata/properties"/>
    <ds:schemaRef ds:uri="http://schemas.microsoft.com/office/infopath/2007/PartnerControls"/>
    <ds:schemaRef ds:uri="e1e2a67e-32f3-4e2f-8dc0-799b6b9645af"/>
    <ds:schemaRef ds:uri="3c6552ff-e203-492b-9a4a-86c2b1ce869f"/>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108</Pages>
  <Words>29086</Words>
  <Characters>165793</Characters>
  <Application>Microsoft Office Word</Application>
  <DocSecurity>0</DocSecurity>
  <Lines>1381</Lines>
  <Paragraphs>388</Paragraphs>
  <ScaleCrop>false</ScaleCrop>
  <Company>South West Grid for Learning</Company>
  <LinksUpToDate>false</LinksUpToDate>
  <CharactersWithSpaces>194491</CharactersWithSpaces>
  <SharedDoc>false</SharedDoc>
  <HyperlinkBase>http://swgfl.org.uk/</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Online Safety Policy Template</dc:title>
  <dc:subject>With appendices - Updated August 2026</dc:subject>
  <dc:creator>Matthew Rosser</dc:creator>
  <cp:keywords/>
  <cp:lastModifiedBy>Fox, Robert</cp:lastModifiedBy>
  <cp:revision>185</cp:revision>
  <cp:lastPrinted>2026-07-14T17:37:00Z</cp:lastPrinted>
  <dcterms:created xsi:type="dcterms:W3CDTF">2026-08-24T18:29:00Z</dcterms:created>
  <dcterms:modified xsi:type="dcterms:W3CDTF">2026-09-02T10:42:00Z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0x0101001AEB500D8E814547ADC436F0209082A6</vt:lpwstr>
  </property>
  <property fmtid="{D5CDD505-2E9C-101B-9397-08002B2CF9AE}" pid="3" name="MediaServiceImageTags">
    <vt:lpwstr/>
  </property>
</Properties>
</file>