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54"/>
        <w:gridCol w:w="11644"/>
      </w:tblGrid>
      <w:tr w:rsidR="00172441" w:rsidRPr="00F22307" w14:paraId="3E77F3FC" w14:textId="77777777" w:rsidTr="0092443E">
        <w:trPr>
          <w:trHeight w:val="1568"/>
          <w:jc w:val="center"/>
        </w:trPr>
        <w:tc>
          <w:tcPr>
            <w:tcW w:w="1219" w:type="pct"/>
            <w:vAlign w:val="center"/>
          </w:tcPr>
          <w:p w14:paraId="57CBE811" w14:textId="77777777" w:rsidR="00172441" w:rsidRPr="00F22307" w:rsidRDefault="00172441" w:rsidP="0092443E">
            <w:pPr>
              <w:widowControl w:val="0"/>
              <w:rPr>
                <w:rFonts w:ascii="Calibri" w:eastAsia="Times New Roman" w:hAnsi="Calibri" w:cs="Calibri"/>
                <w:b/>
                <w:sz w:val="2"/>
                <w:szCs w:val="2"/>
              </w:rPr>
            </w:pPr>
            <w:r w:rsidRPr="00F22307">
              <w:rPr>
                <w:rFonts w:eastAsia="Times New Roman" w:cs="Calibri"/>
                <w:b/>
                <w:bCs/>
                <w:noProof/>
                <w:color w:val="333333"/>
                <w:sz w:val="2"/>
                <w:szCs w:val="2"/>
                <w:u w:val="single"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496E859D" wp14:editId="3008A25E">
                  <wp:simplePos x="0" y="0"/>
                  <wp:positionH relativeFrom="margin">
                    <wp:posOffset>169545</wp:posOffset>
                  </wp:positionH>
                  <wp:positionV relativeFrom="margin">
                    <wp:posOffset>19050</wp:posOffset>
                  </wp:positionV>
                  <wp:extent cx="1524000" cy="1092200"/>
                  <wp:effectExtent l="0" t="0" r="0" b="0"/>
                  <wp:wrapSquare wrapText="bothSides"/>
                  <wp:docPr id="7" name="Picture 6" descr="C:\Users\Tom's Laptop\Downloads\Untitled presentation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Tom's Laptop\Downloads\Untitled presentation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13283" t="3022" r="13067" b="264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092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781" w:type="pct"/>
          </w:tcPr>
          <w:p w14:paraId="4492B0DD" w14:textId="77777777" w:rsidR="00172441" w:rsidRPr="00F22307" w:rsidRDefault="00172441" w:rsidP="0092443E">
            <w:pPr>
              <w:widowControl w:val="0"/>
              <w:jc w:val="center"/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</w:pPr>
          </w:p>
          <w:p w14:paraId="4A97DC36" w14:textId="5DA4A8AB" w:rsidR="00172441" w:rsidRPr="00F22307" w:rsidRDefault="00172441" w:rsidP="0092443E">
            <w:pPr>
              <w:widowControl w:val="0"/>
              <w:jc w:val="center"/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</w:pPr>
            <w:r w:rsidRPr="00F22307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>Maths Long Term Planning (202</w:t>
            </w:r>
            <w:r w:rsidR="00F51E3E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>6</w:t>
            </w:r>
            <w:r w:rsidRPr="00F22307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 xml:space="preserve"> – 202</w:t>
            </w:r>
            <w:r w:rsidR="00F51E3E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>7</w:t>
            </w:r>
            <w:r w:rsidRPr="00F22307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>)</w:t>
            </w:r>
          </w:p>
          <w:p w14:paraId="3EE7D9DC" w14:textId="023ADB02" w:rsidR="00172441" w:rsidRPr="00F22307" w:rsidRDefault="00172441" w:rsidP="0092443E">
            <w:pPr>
              <w:widowControl w:val="0"/>
              <w:jc w:val="center"/>
              <w:rPr>
                <w:rFonts w:ascii="Calibri" w:eastAsia="Times New Roman" w:hAnsi="Calibri" w:cs="Calibri"/>
                <w:b/>
                <w:sz w:val="40"/>
                <w:szCs w:val="28"/>
              </w:rPr>
            </w:pPr>
            <w:r w:rsidRPr="00F22307">
              <w:rPr>
                <w:rFonts w:ascii="Calibri" w:eastAsia="Times New Roman" w:hAnsi="Calibri" w:cs="Calibri"/>
                <w:b/>
                <w:sz w:val="40"/>
                <w:szCs w:val="28"/>
              </w:rPr>
              <w:t xml:space="preserve">Year </w:t>
            </w:r>
            <w:r w:rsidRPr="00172441">
              <w:rPr>
                <w:rFonts w:ascii="Calibri" w:eastAsia="Times New Roman" w:hAnsi="Calibri" w:cs="Calibri"/>
                <w:b/>
                <w:sz w:val="40"/>
                <w:szCs w:val="28"/>
              </w:rPr>
              <w:t>6</w:t>
            </w:r>
          </w:p>
          <w:p w14:paraId="5F9DA962" w14:textId="77777777" w:rsidR="00172441" w:rsidRPr="00F22307" w:rsidRDefault="00172441" w:rsidP="0092443E">
            <w:pPr>
              <w:widowControl w:val="0"/>
              <w:rPr>
                <w:rFonts w:ascii="Calibri" w:eastAsia="Times New Roman" w:hAnsi="Calibri" w:cs="Calibri"/>
                <w:bCs/>
                <w:sz w:val="20"/>
                <w:szCs w:val="16"/>
              </w:rPr>
            </w:pPr>
          </w:p>
        </w:tc>
      </w:tr>
    </w:tbl>
    <w:p w14:paraId="1AD7ED28" w14:textId="77777777" w:rsidR="00172441" w:rsidRPr="00172441" w:rsidRDefault="00172441" w:rsidP="00172441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68B1CC81" w14:textId="77777777" w:rsidR="00172441" w:rsidRPr="00172441" w:rsidRDefault="00172441" w:rsidP="00172441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07FF5AD1" w14:textId="77777777" w:rsidR="00172441" w:rsidRPr="00172441" w:rsidRDefault="00172441" w:rsidP="00172441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tbl>
      <w:tblPr>
        <w:tblStyle w:val="TableGrid"/>
        <w:tblW w:w="15446" w:type="dxa"/>
        <w:tblLayout w:type="fixed"/>
        <w:tblLook w:val="04A0" w:firstRow="1" w:lastRow="0" w:firstColumn="1" w:lastColumn="0" w:noHBand="0" w:noVBand="1"/>
      </w:tblPr>
      <w:tblGrid>
        <w:gridCol w:w="983"/>
        <w:gridCol w:w="964"/>
        <w:gridCol w:w="964"/>
        <w:gridCol w:w="964"/>
        <w:gridCol w:w="964"/>
        <w:gridCol w:w="965"/>
        <w:gridCol w:w="964"/>
        <w:gridCol w:w="964"/>
        <w:gridCol w:w="964"/>
        <w:gridCol w:w="964"/>
        <w:gridCol w:w="965"/>
        <w:gridCol w:w="964"/>
        <w:gridCol w:w="964"/>
        <w:gridCol w:w="964"/>
        <w:gridCol w:w="964"/>
        <w:gridCol w:w="965"/>
      </w:tblGrid>
      <w:tr w:rsidR="00BE20E4" w:rsidRPr="00172441" w14:paraId="75A7710C" w14:textId="77777777" w:rsidTr="000B54C7">
        <w:tc>
          <w:tcPr>
            <w:tcW w:w="983" w:type="dxa"/>
            <w:shd w:val="clear" w:color="auto" w:fill="D9D9D9" w:themeFill="background1" w:themeFillShade="D9"/>
          </w:tcPr>
          <w:p w14:paraId="6A4BB141" w14:textId="77777777" w:rsidR="00172441" w:rsidRPr="00172441" w:rsidRDefault="00172441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Weeks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74DC06B1" w14:textId="77777777" w:rsidR="00172441" w:rsidRPr="00172441" w:rsidRDefault="00172441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37F9ACB6" w14:textId="77777777" w:rsidR="00172441" w:rsidRPr="00172441" w:rsidRDefault="00172441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2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00639810" w14:textId="77777777" w:rsidR="00172441" w:rsidRPr="00172441" w:rsidRDefault="00172441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3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07CD5E68" w14:textId="77777777" w:rsidR="00172441" w:rsidRPr="00172441" w:rsidRDefault="00172441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4</w:t>
            </w:r>
          </w:p>
        </w:tc>
        <w:tc>
          <w:tcPr>
            <w:tcW w:w="965" w:type="dxa"/>
            <w:shd w:val="clear" w:color="auto" w:fill="D9D9D9" w:themeFill="background1" w:themeFillShade="D9"/>
            <w:vAlign w:val="center"/>
          </w:tcPr>
          <w:p w14:paraId="6CAB5EEC" w14:textId="77777777" w:rsidR="00172441" w:rsidRPr="00172441" w:rsidRDefault="00172441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5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05657339" w14:textId="77777777" w:rsidR="00172441" w:rsidRPr="00172441" w:rsidRDefault="00172441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6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200200D7" w14:textId="77777777" w:rsidR="00172441" w:rsidRPr="00172441" w:rsidRDefault="00172441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7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07E6F540" w14:textId="77777777" w:rsidR="00172441" w:rsidRPr="00172441" w:rsidRDefault="00172441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8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425B541E" w14:textId="77777777" w:rsidR="00172441" w:rsidRPr="00172441" w:rsidRDefault="00172441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9</w:t>
            </w:r>
          </w:p>
        </w:tc>
        <w:tc>
          <w:tcPr>
            <w:tcW w:w="965" w:type="dxa"/>
            <w:shd w:val="clear" w:color="auto" w:fill="D9D9D9" w:themeFill="background1" w:themeFillShade="D9"/>
            <w:vAlign w:val="center"/>
          </w:tcPr>
          <w:p w14:paraId="44B6E1C2" w14:textId="77777777" w:rsidR="00172441" w:rsidRPr="00172441" w:rsidRDefault="00172441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10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36FFA7AB" w14:textId="77777777" w:rsidR="00172441" w:rsidRPr="00172441" w:rsidRDefault="00172441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11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08D01CF2" w14:textId="77777777" w:rsidR="00172441" w:rsidRPr="00172441" w:rsidRDefault="00172441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12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32F330E1" w14:textId="77777777" w:rsidR="00172441" w:rsidRPr="00172441" w:rsidRDefault="00172441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13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36A6EDB9" w14:textId="77777777" w:rsidR="00172441" w:rsidRPr="00172441" w:rsidRDefault="00172441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14</w:t>
            </w:r>
          </w:p>
        </w:tc>
        <w:tc>
          <w:tcPr>
            <w:tcW w:w="965" w:type="dxa"/>
            <w:shd w:val="clear" w:color="auto" w:fill="D9D9D9" w:themeFill="background1" w:themeFillShade="D9"/>
            <w:vAlign w:val="center"/>
          </w:tcPr>
          <w:p w14:paraId="3CFA9EB6" w14:textId="77777777" w:rsidR="00172441" w:rsidRPr="00172441" w:rsidRDefault="00172441" w:rsidP="00BE20E4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F22307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15</w:t>
            </w:r>
          </w:p>
        </w:tc>
      </w:tr>
      <w:tr w:rsidR="00623381" w:rsidRPr="00172441" w14:paraId="10748A90" w14:textId="77777777" w:rsidTr="00F65A54">
        <w:trPr>
          <w:cantSplit/>
          <w:trHeight w:val="1984"/>
        </w:trPr>
        <w:tc>
          <w:tcPr>
            <w:tcW w:w="983" w:type="dxa"/>
            <w:shd w:val="clear" w:color="auto" w:fill="FFCCFF"/>
            <w:textDirection w:val="btLr"/>
            <w:vAlign w:val="center"/>
          </w:tcPr>
          <w:p w14:paraId="33A8DDC2" w14:textId="77777777" w:rsidR="00623381" w:rsidRPr="00172441" w:rsidRDefault="00623381" w:rsidP="0092443E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172441">
              <w:rPr>
                <w:rFonts w:eastAsia="Times New Roman" w:cs="Calibri"/>
                <w:b/>
                <w:bCs/>
                <w:kern w:val="0"/>
                <w:sz w:val="28"/>
                <w:szCs w:val="28"/>
                <w14:ligatures w14:val="none"/>
              </w:rPr>
              <w:t>Autumn</w:t>
            </w:r>
          </w:p>
        </w:tc>
        <w:tc>
          <w:tcPr>
            <w:tcW w:w="2892" w:type="dxa"/>
            <w:gridSpan w:val="3"/>
            <w:shd w:val="clear" w:color="auto" w:fill="BDD6EE"/>
            <w:vAlign w:val="center"/>
          </w:tcPr>
          <w:p w14:paraId="3279530F" w14:textId="6974DF20" w:rsidR="00623381" w:rsidRPr="00172441" w:rsidRDefault="00623381" w:rsidP="00172441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172441"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>Place Value</w:t>
            </w:r>
          </w:p>
        </w:tc>
        <w:tc>
          <w:tcPr>
            <w:tcW w:w="5785" w:type="dxa"/>
            <w:gridSpan w:val="6"/>
            <w:shd w:val="clear" w:color="auto" w:fill="BDD6EE"/>
            <w:vAlign w:val="center"/>
          </w:tcPr>
          <w:p w14:paraId="1CC374F6" w14:textId="0F4128F5" w:rsidR="00623381" w:rsidRPr="00172441" w:rsidRDefault="00623381" w:rsidP="0092443E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172441">
              <w:rPr>
                <w:rFonts w:cs="Calibri"/>
                <w:b/>
                <w:bCs/>
                <w:szCs w:val="24"/>
              </w:rPr>
              <w:t>Addition, Subtraction, Multiplication and Division</w:t>
            </w:r>
          </w:p>
        </w:tc>
        <w:tc>
          <w:tcPr>
            <w:tcW w:w="1929" w:type="dxa"/>
            <w:gridSpan w:val="2"/>
            <w:shd w:val="clear" w:color="auto" w:fill="BDD6EE"/>
            <w:vAlign w:val="center"/>
          </w:tcPr>
          <w:p w14:paraId="489112A5" w14:textId="12A1FED1" w:rsidR="00623381" w:rsidRPr="00172441" w:rsidRDefault="00623381" w:rsidP="0092443E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172441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Fractions A</w:t>
            </w:r>
          </w:p>
        </w:tc>
        <w:tc>
          <w:tcPr>
            <w:tcW w:w="1928" w:type="dxa"/>
            <w:gridSpan w:val="2"/>
            <w:shd w:val="clear" w:color="auto" w:fill="BDD6EE"/>
            <w:vAlign w:val="center"/>
          </w:tcPr>
          <w:p w14:paraId="0EC8A857" w14:textId="69B15655" w:rsidR="00623381" w:rsidRPr="00172441" w:rsidRDefault="00623381" w:rsidP="0092443E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172441"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>Fractions B</w:t>
            </w:r>
          </w:p>
        </w:tc>
        <w:tc>
          <w:tcPr>
            <w:tcW w:w="1929" w:type="dxa"/>
            <w:gridSpan w:val="2"/>
            <w:shd w:val="clear" w:color="auto" w:fill="BDD6EE"/>
            <w:vAlign w:val="center"/>
          </w:tcPr>
          <w:p w14:paraId="337451D8" w14:textId="5E17C6E5" w:rsidR="00623381" w:rsidRPr="00172441" w:rsidRDefault="00623381" w:rsidP="0092443E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172441">
              <w:rPr>
                <w:rFonts w:eastAsia="Times New Roman" w:cs="Calibri"/>
                <w:b/>
                <w:bCs/>
                <w:kern w:val="0"/>
                <w:szCs w:val="28"/>
                <w14:ligatures w14:val="none"/>
              </w:rPr>
              <w:t>Decimals</w:t>
            </w:r>
          </w:p>
        </w:tc>
      </w:tr>
      <w:tr w:rsidR="00161A48" w:rsidRPr="00172441" w14:paraId="69E76F43" w14:textId="77777777" w:rsidTr="00161A48">
        <w:trPr>
          <w:cantSplit/>
          <w:trHeight w:val="1984"/>
        </w:trPr>
        <w:tc>
          <w:tcPr>
            <w:tcW w:w="983" w:type="dxa"/>
            <w:shd w:val="clear" w:color="auto" w:fill="FFCCFF"/>
            <w:textDirection w:val="btLr"/>
            <w:vAlign w:val="center"/>
          </w:tcPr>
          <w:p w14:paraId="61F4678A" w14:textId="77777777" w:rsidR="00161A48" w:rsidRPr="00172441" w:rsidRDefault="00161A48" w:rsidP="000B54C7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172441">
              <w:rPr>
                <w:rFonts w:eastAsia="Times New Roman" w:cs="Calibri"/>
                <w:b/>
                <w:bCs/>
                <w:kern w:val="0"/>
                <w:sz w:val="28"/>
                <w:szCs w:val="28"/>
                <w14:ligatures w14:val="none"/>
              </w:rPr>
              <w:t>Spring</w:t>
            </w:r>
          </w:p>
        </w:tc>
        <w:tc>
          <w:tcPr>
            <w:tcW w:w="964" w:type="dxa"/>
            <w:shd w:val="clear" w:color="auto" w:fill="FFE599"/>
            <w:textDirection w:val="btLr"/>
            <w:vAlign w:val="center"/>
          </w:tcPr>
          <w:p w14:paraId="621B1B08" w14:textId="77777777" w:rsidR="00161A48" w:rsidRPr="00172441" w:rsidRDefault="00161A48" w:rsidP="000B54C7">
            <w:pPr>
              <w:widowControl w:val="0"/>
              <w:ind w:left="113" w:right="113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172441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Converting units of measure</w:t>
            </w:r>
          </w:p>
        </w:tc>
        <w:tc>
          <w:tcPr>
            <w:tcW w:w="2892" w:type="dxa"/>
            <w:gridSpan w:val="3"/>
            <w:shd w:val="clear" w:color="auto" w:fill="BDD6EE"/>
            <w:vAlign w:val="center"/>
          </w:tcPr>
          <w:p w14:paraId="467F265B" w14:textId="21F52CD5" w:rsidR="00161A48" w:rsidRPr="00172441" w:rsidRDefault="00161A48" w:rsidP="000B54C7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172441">
              <w:rPr>
                <w:rFonts w:cs="Calibri"/>
                <w:b/>
                <w:bCs/>
                <w:szCs w:val="24"/>
              </w:rPr>
              <w:t>Fractions, Decimals and Percentages</w:t>
            </w:r>
          </w:p>
        </w:tc>
        <w:tc>
          <w:tcPr>
            <w:tcW w:w="1929" w:type="dxa"/>
            <w:gridSpan w:val="2"/>
            <w:shd w:val="clear" w:color="auto" w:fill="FFE599"/>
            <w:vAlign w:val="center"/>
          </w:tcPr>
          <w:p w14:paraId="2919A7FF" w14:textId="14733463" w:rsidR="00161A48" w:rsidRPr="00172441" w:rsidRDefault="00161A48" w:rsidP="000B54C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172441">
              <w:rPr>
                <w:rFonts w:cs="Calibri"/>
                <w:b/>
                <w:bCs/>
                <w:szCs w:val="24"/>
              </w:rPr>
              <w:t>Perimeter, Area and Volume</w:t>
            </w:r>
          </w:p>
        </w:tc>
        <w:tc>
          <w:tcPr>
            <w:tcW w:w="1928" w:type="dxa"/>
            <w:gridSpan w:val="2"/>
            <w:shd w:val="clear" w:color="auto" w:fill="F6C5AC"/>
            <w:vAlign w:val="center"/>
          </w:tcPr>
          <w:p w14:paraId="5F24E3E0" w14:textId="10DCE1AD" w:rsidR="00161A48" w:rsidRPr="00172441" w:rsidRDefault="00161A48" w:rsidP="000B54C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172441">
              <w:rPr>
                <w:rFonts w:cs="Calibri"/>
                <w:b/>
                <w:bCs/>
                <w:szCs w:val="24"/>
              </w:rPr>
              <w:t>Statistics</w:t>
            </w:r>
          </w:p>
        </w:tc>
        <w:tc>
          <w:tcPr>
            <w:tcW w:w="2893" w:type="dxa"/>
            <w:gridSpan w:val="3"/>
            <w:shd w:val="clear" w:color="auto" w:fill="C5E0B3"/>
            <w:vAlign w:val="center"/>
          </w:tcPr>
          <w:p w14:paraId="2FF4647B" w14:textId="0153DE75" w:rsidR="00161A48" w:rsidRPr="00172441" w:rsidRDefault="00161A48" w:rsidP="000B54C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172441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Properties of shape</w:t>
            </w:r>
          </w:p>
        </w:tc>
        <w:tc>
          <w:tcPr>
            <w:tcW w:w="964" w:type="dxa"/>
            <w:shd w:val="clear" w:color="auto" w:fill="747474" w:themeFill="background2" w:themeFillShade="80"/>
            <w:textDirection w:val="btLr"/>
            <w:vAlign w:val="center"/>
          </w:tcPr>
          <w:p w14:paraId="4DBF8C0A" w14:textId="77777777" w:rsidR="00161A48" w:rsidRPr="00172441" w:rsidRDefault="00161A48" w:rsidP="000B54C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  <w:tc>
          <w:tcPr>
            <w:tcW w:w="964" w:type="dxa"/>
            <w:shd w:val="clear" w:color="auto" w:fill="747474" w:themeFill="background2" w:themeFillShade="80"/>
            <w:textDirection w:val="btLr"/>
            <w:vAlign w:val="center"/>
          </w:tcPr>
          <w:p w14:paraId="486C2ECE" w14:textId="77777777" w:rsidR="00161A48" w:rsidRPr="00172441" w:rsidRDefault="00161A48" w:rsidP="000B54C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  <w:tc>
          <w:tcPr>
            <w:tcW w:w="964" w:type="dxa"/>
            <w:shd w:val="clear" w:color="auto" w:fill="747474" w:themeFill="background2" w:themeFillShade="80"/>
            <w:textDirection w:val="btLr"/>
            <w:vAlign w:val="center"/>
          </w:tcPr>
          <w:p w14:paraId="794C6023" w14:textId="77777777" w:rsidR="00161A48" w:rsidRPr="00172441" w:rsidRDefault="00161A48" w:rsidP="000B54C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  <w:tc>
          <w:tcPr>
            <w:tcW w:w="965" w:type="dxa"/>
            <w:shd w:val="clear" w:color="auto" w:fill="747474" w:themeFill="background2" w:themeFillShade="80"/>
            <w:textDirection w:val="btLr"/>
            <w:vAlign w:val="center"/>
          </w:tcPr>
          <w:p w14:paraId="7F653D23" w14:textId="536C7862" w:rsidR="00161A48" w:rsidRPr="00172441" w:rsidRDefault="00161A48" w:rsidP="000B54C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</w:tr>
      <w:tr w:rsidR="00B11AE9" w:rsidRPr="00172441" w14:paraId="05F36286" w14:textId="77777777" w:rsidTr="00581A62">
        <w:trPr>
          <w:cantSplit/>
          <w:trHeight w:val="1984"/>
        </w:trPr>
        <w:tc>
          <w:tcPr>
            <w:tcW w:w="983" w:type="dxa"/>
            <w:shd w:val="clear" w:color="auto" w:fill="FFCCFF"/>
            <w:textDirection w:val="btLr"/>
            <w:vAlign w:val="center"/>
          </w:tcPr>
          <w:p w14:paraId="6EA43E5F" w14:textId="77777777" w:rsidR="00B11AE9" w:rsidRPr="00172441" w:rsidRDefault="00B11AE9" w:rsidP="000B54C7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172441">
              <w:rPr>
                <w:rFonts w:eastAsia="Times New Roman" w:cs="Calibri"/>
                <w:b/>
                <w:bCs/>
                <w:kern w:val="0"/>
                <w:sz w:val="28"/>
                <w:szCs w:val="28"/>
                <w14:ligatures w14:val="none"/>
              </w:rPr>
              <w:t>Summer</w:t>
            </w:r>
          </w:p>
        </w:tc>
        <w:tc>
          <w:tcPr>
            <w:tcW w:w="1928" w:type="dxa"/>
            <w:gridSpan w:val="2"/>
            <w:shd w:val="clear" w:color="auto" w:fill="C5E0B3"/>
            <w:vAlign w:val="center"/>
          </w:tcPr>
          <w:p w14:paraId="3AE16FCE" w14:textId="18F6B9A9" w:rsidR="00B11AE9" w:rsidRPr="00172441" w:rsidRDefault="00B11AE9" w:rsidP="000B54C7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172441">
              <w:rPr>
                <w:rFonts w:cs="Calibri"/>
                <w:b/>
                <w:bCs/>
                <w:szCs w:val="24"/>
              </w:rPr>
              <w:t>Position and Direction</w:t>
            </w:r>
          </w:p>
        </w:tc>
        <w:tc>
          <w:tcPr>
            <w:tcW w:w="964" w:type="dxa"/>
            <w:shd w:val="clear" w:color="auto" w:fill="BDD6EE"/>
            <w:textDirection w:val="btLr"/>
            <w:vAlign w:val="center"/>
          </w:tcPr>
          <w:p w14:paraId="3168B913" w14:textId="3F0FE230" w:rsidR="00B11AE9" w:rsidRPr="00AF677E" w:rsidRDefault="00B11AE9" w:rsidP="000B54C7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5"/>
                <w:szCs w:val="25"/>
                <w14:ligatures w14:val="none"/>
              </w:rPr>
            </w:pPr>
            <w:r w:rsidRPr="00172441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Algebra</w:t>
            </w:r>
          </w:p>
        </w:tc>
        <w:tc>
          <w:tcPr>
            <w:tcW w:w="964" w:type="dxa"/>
            <w:shd w:val="clear" w:color="auto" w:fill="BDD6EE"/>
            <w:textDirection w:val="btLr"/>
            <w:vAlign w:val="center"/>
          </w:tcPr>
          <w:p w14:paraId="2584C1BD" w14:textId="32F53534" w:rsidR="00B11AE9" w:rsidRPr="00AF677E" w:rsidRDefault="00B11AE9" w:rsidP="001E559E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6"/>
                <w:szCs w:val="26"/>
                <w14:ligatures w14:val="none"/>
              </w:rPr>
            </w:pPr>
            <w:r w:rsidRPr="00AF677E">
              <w:rPr>
                <w:rFonts w:eastAsia="Times New Roman" w:cs="Calibri"/>
                <w:b/>
                <w:bCs/>
                <w:kern w:val="0"/>
                <w:sz w:val="25"/>
                <w:szCs w:val="25"/>
                <w14:ligatures w14:val="none"/>
              </w:rPr>
              <w:t>Ratio</w:t>
            </w:r>
          </w:p>
        </w:tc>
        <w:tc>
          <w:tcPr>
            <w:tcW w:w="965" w:type="dxa"/>
            <w:shd w:val="clear" w:color="auto" w:fill="FFC000"/>
            <w:textDirection w:val="btLr"/>
            <w:vAlign w:val="center"/>
          </w:tcPr>
          <w:p w14:paraId="619525D4" w14:textId="04D9F2CE" w:rsidR="00B11AE9" w:rsidRPr="000B54C7" w:rsidRDefault="00B11AE9" w:rsidP="000B54C7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0B54C7">
              <w:rPr>
                <w:rFonts w:eastAsia="Times New Roman" w:cs="Calibri"/>
                <w:b/>
                <w:bCs/>
                <w:kern w:val="0"/>
                <w:sz w:val="28"/>
                <w:szCs w:val="28"/>
                <w14:ligatures w14:val="none"/>
              </w:rPr>
              <w:t>SATs week</w:t>
            </w:r>
          </w:p>
        </w:tc>
        <w:tc>
          <w:tcPr>
            <w:tcW w:w="8677" w:type="dxa"/>
            <w:gridSpan w:val="9"/>
            <w:shd w:val="clear" w:color="auto" w:fill="D1D1D1" w:themeFill="background2" w:themeFillShade="E6"/>
            <w:vAlign w:val="center"/>
          </w:tcPr>
          <w:p w14:paraId="760DD49B" w14:textId="2F5117C0" w:rsidR="00B11AE9" w:rsidRPr="00172441" w:rsidRDefault="00B11AE9" w:rsidP="000B54C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172441">
              <w:rPr>
                <w:rFonts w:cs="Calibri"/>
                <w:b/>
                <w:bCs/>
                <w:szCs w:val="24"/>
              </w:rPr>
              <w:t>Consolidation and themed projects</w:t>
            </w:r>
          </w:p>
        </w:tc>
        <w:tc>
          <w:tcPr>
            <w:tcW w:w="965" w:type="dxa"/>
            <w:shd w:val="clear" w:color="auto" w:fill="747474" w:themeFill="background2" w:themeFillShade="80"/>
            <w:vAlign w:val="center"/>
          </w:tcPr>
          <w:p w14:paraId="76ADD5E3" w14:textId="6FEDAC00" w:rsidR="00B11AE9" w:rsidRPr="00172441" w:rsidRDefault="00B11AE9" w:rsidP="000B54C7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</w:tr>
    </w:tbl>
    <w:p w14:paraId="6517684C" w14:textId="77777777" w:rsidR="00172441" w:rsidRPr="00172441" w:rsidRDefault="00172441" w:rsidP="00172441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4E091F99" w14:textId="77777777" w:rsidR="00172441" w:rsidRPr="00F22307" w:rsidRDefault="00172441" w:rsidP="00172441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4F0E1150" w14:textId="77777777" w:rsidR="00172441" w:rsidRPr="00F22307" w:rsidRDefault="00172441" w:rsidP="00172441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69BB1702" w14:textId="77777777" w:rsidR="00172441" w:rsidRPr="00172441" w:rsidRDefault="00172441" w:rsidP="00172441">
      <w:pPr>
        <w:rPr>
          <w:rFonts w:cs="Calibri"/>
        </w:rPr>
      </w:pPr>
    </w:p>
    <w:p w14:paraId="0716D805" w14:textId="77777777" w:rsidR="007E765D" w:rsidRPr="00172441" w:rsidRDefault="007E765D">
      <w:pPr>
        <w:rPr>
          <w:rFonts w:cs="Calibri"/>
        </w:rPr>
      </w:pPr>
    </w:p>
    <w:sectPr w:rsidR="007E765D" w:rsidRPr="00172441" w:rsidSect="00172441">
      <w:pgSz w:w="16838" w:h="11906" w:orient="landscape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fW cursive">
    <w:panose1 w:val="00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441"/>
    <w:rsid w:val="000B54C7"/>
    <w:rsid w:val="00123346"/>
    <w:rsid w:val="00161A48"/>
    <w:rsid w:val="00172441"/>
    <w:rsid w:val="00193B29"/>
    <w:rsid w:val="001D7143"/>
    <w:rsid w:val="001E559E"/>
    <w:rsid w:val="0024323B"/>
    <w:rsid w:val="00272183"/>
    <w:rsid w:val="002D2D9B"/>
    <w:rsid w:val="00623381"/>
    <w:rsid w:val="0067033F"/>
    <w:rsid w:val="00727EE3"/>
    <w:rsid w:val="007B530E"/>
    <w:rsid w:val="007E765D"/>
    <w:rsid w:val="008B023F"/>
    <w:rsid w:val="008D5D87"/>
    <w:rsid w:val="00930ACC"/>
    <w:rsid w:val="00A12DB6"/>
    <w:rsid w:val="00AF677E"/>
    <w:rsid w:val="00B10C21"/>
    <w:rsid w:val="00B11AE9"/>
    <w:rsid w:val="00B65BA4"/>
    <w:rsid w:val="00BE20E4"/>
    <w:rsid w:val="00D60794"/>
    <w:rsid w:val="00D64A63"/>
    <w:rsid w:val="00DB4993"/>
    <w:rsid w:val="00F51E3E"/>
    <w:rsid w:val="00FA0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58932"/>
  <w15:chartTrackingRefBased/>
  <w15:docId w15:val="{706CA6AF-BF90-47F7-BE6C-EB58207F7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4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441"/>
  </w:style>
  <w:style w:type="paragraph" w:styleId="Heading1">
    <w:name w:val="heading 1"/>
    <w:basedOn w:val="Normal"/>
    <w:next w:val="Normal"/>
    <w:link w:val="Heading1Char"/>
    <w:uiPriority w:val="9"/>
    <w:qFormat/>
    <w:rsid w:val="001724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24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244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244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244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244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244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244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244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24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24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244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244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244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244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244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244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244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24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24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244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244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24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24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24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24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24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24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2441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172441"/>
    <w:pPr>
      <w:spacing w:after="0" w:line="240" w:lineRule="auto"/>
    </w:pPr>
    <w:rPr>
      <w:rFonts w:ascii="HfW cursive" w:hAnsi="HfW cursive" w:cs="Arial"/>
      <w:kern w:val="0"/>
      <w:sz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724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2a67e-32f3-4e2f-8dc0-799b6b9645af">
      <Terms xmlns="http://schemas.microsoft.com/office/infopath/2007/PartnerControls"/>
    </lcf76f155ced4ddcb4097134ff3c332f>
    <TaxCatchAll xmlns="3c6552ff-e203-492b-9a4a-86c2b1ce869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2473c50ad55544b777324cce3df3f679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d9cef980c58a9ab28fb16e123a9bfac5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E473E7E-D8C0-4AB6-AFE5-8F25E3089501}">
  <ds:schemaRefs>
    <ds:schemaRef ds:uri="http://schemas.microsoft.com/office/2006/metadata/properties"/>
    <ds:schemaRef ds:uri="http://schemas.microsoft.com/office/infopath/2007/PartnerControls"/>
    <ds:schemaRef ds:uri="e1e2a67e-32f3-4e2f-8dc0-799b6b9645af"/>
    <ds:schemaRef ds:uri="3c6552ff-e203-492b-9a4a-86c2b1ce869f"/>
  </ds:schemaRefs>
</ds:datastoreItem>
</file>

<file path=customXml/itemProps2.xml><?xml version="1.0" encoding="utf-8"?>
<ds:datastoreItem xmlns:ds="http://schemas.openxmlformats.org/officeDocument/2006/customXml" ds:itemID="{CC78CD87-0F4A-41CD-BE54-2AEFAA68BF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e2a67e-32f3-4e2f-8dc0-799b6b9645af"/>
    <ds:schemaRef ds:uri="3c6552ff-e203-492b-9a4a-86c2b1ce869f"/>
    <ds:schemaRef ds:uri="a2fd06ed-cd72-4ee9-9e6e-b0b032736e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A8A1FD-490E-47B1-81DC-47A2C469914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64</Words>
  <Characters>366</Characters>
  <Application>Microsoft Office Word</Application>
  <DocSecurity>0</DocSecurity>
  <Lines>3</Lines>
  <Paragraphs>1</Paragraphs>
  <ScaleCrop>false</ScaleCrop>
  <Company>Telford and Wrekin ICT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Dymond, Laura</dc:creator>
  <cp:keywords/>
  <dc:description/>
  <cp:lastModifiedBy>Dymond, Laura</cp:lastModifiedBy>
  <cp:revision>8</cp:revision>
  <dcterms:created xsi:type="dcterms:W3CDTF">2025-06-30T20:39:00Z</dcterms:created>
  <dcterms:modified xsi:type="dcterms:W3CDTF">2026-06-10T08:25:00Z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0x0101001AEB500D8E814547ADC436F0209082A6</vt:lpwstr>
  </property>
  <property fmtid="{D5CDD505-2E9C-101B-9397-08002B2CF9AE}" pid="3" name="MediaServiceImageTags">
    <vt:lpwstr/>
  </property>
</Properties>
</file>