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49038B" w14:textId="77777777" w:rsidR="009258B7" w:rsidRPr="009510FE" w:rsidRDefault="009258B7" w:rsidP="009510FE">
      <w:pPr>
        <w:pStyle w:val="xmsonormal"/>
        <w:spacing w:before="0" w:beforeAutospacing="0" w:after="0" w:afterAutospacing="0" w:line="276" w:lineRule="auto"/>
        <w:rPr>
          <w:rFonts w:asciiTheme="minorHAnsi" w:hAnsiTheme="minorHAnsi" w:cstheme="minorHAnsi"/>
          <w:b/>
          <w:bCs/>
          <w:color w:val="201F1E"/>
          <w:u w:val="single"/>
        </w:rPr>
      </w:pPr>
      <w:r w:rsidRPr="009510FE">
        <w:rPr>
          <w:rFonts w:asciiTheme="minorHAnsi" w:hAnsiTheme="minorHAnsi" w:cstheme="minorHAnsi"/>
          <w:b/>
          <w:bCs/>
          <w:i/>
          <w:noProof/>
          <w:color w:val="333333"/>
        </w:rPr>
        <w:drawing>
          <wp:anchor distT="0" distB="0" distL="114300" distR="114300" simplePos="0" relativeHeight="251658240" behindDoc="1" locked="0" layoutInCell="1" allowOverlap="1" wp14:anchorId="7122676D" wp14:editId="4FE6B051">
            <wp:simplePos x="0" y="0"/>
            <wp:positionH relativeFrom="margin">
              <wp:posOffset>12700</wp:posOffset>
            </wp:positionH>
            <wp:positionV relativeFrom="margin">
              <wp:posOffset>-180975</wp:posOffset>
            </wp:positionV>
            <wp:extent cx="1432560" cy="1029335"/>
            <wp:effectExtent l="0" t="0" r="0" b="0"/>
            <wp:wrapTight wrapText="bothSides">
              <wp:wrapPolygon edited="0">
                <wp:start x="0" y="0"/>
                <wp:lineTo x="0" y="21187"/>
                <wp:lineTo x="21255" y="21187"/>
                <wp:lineTo x="21255" y="0"/>
                <wp:lineTo x="0" y="0"/>
              </wp:wrapPolygon>
            </wp:wrapTight>
            <wp:docPr id="10" name="Picture 10" descr="C:\Users\Tom's Laptop\Downloads\Untitled presentation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Tom's Laptop\Downloads\Untitled presentation (2)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13283" t="3022" r="13067" b="264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2560" cy="1029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3E8F78A" w14:textId="787719D4" w:rsidR="009258B7" w:rsidRPr="009510FE" w:rsidRDefault="00582B4E" w:rsidP="009510FE">
      <w:pPr>
        <w:pStyle w:val="xmsonormal"/>
        <w:spacing w:before="0" w:beforeAutospacing="0" w:after="0" w:afterAutospacing="0" w:line="276" w:lineRule="auto"/>
        <w:ind w:left="4320" w:firstLine="720"/>
        <w:rPr>
          <w:rFonts w:asciiTheme="minorHAnsi" w:hAnsiTheme="minorHAnsi" w:cstheme="minorHAnsi"/>
          <w:b/>
          <w:bCs/>
          <w:color w:val="201F1E"/>
          <w:u w:val="single"/>
        </w:rPr>
      </w:pPr>
      <w:r>
        <w:rPr>
          <w:rFonts w:asciiTheme="minorHAnsi" w:hAnsiTheme="minorHAnsi" w:cstheme="minorHAnsi"/>
          <w:b/>
          <w:bCs/>
          <w:color w:val="201F1E"/>
          <w:u w:val="single"/>
        </w:rPr>
        <w:t>Geography</w:t>
      </w:r>
      <w:r w:rsidR="009258B7" w:rsidRPr="009510FE">
        <w:rPr>
          <w:rFonts w:asciiTheme="minorHAnsi" w:hAnsiTheme="minorHAnsi" w:cstheme="minorHAnsi"/>
          <w:b/>
          <w:bCs/>
          <w:color w:val="201F1E"/>
          <w:u w:val="single"/>
        </w:rPr>
        <w:t xml:space="preserve"> Offer </w:t>
      </w:r>
    </w:p>
    <w:p w14:paraId="3B19E302" w14:textId="6A05D2EC" w:rsidR="009258B7" w:rsidRPr="009510FE" w:rsidRDefault="009258B7" w:rsidP="009510FE">
      <w:pPr>
        <w:pStyle w:val="xmsonormal"/>
        <w:spacing w:before="0" w:beforeAutospacing="0" w:after="0" w:afterAutospacing="0" w:line="276" w:lineRule="auto"/>
        <w:ind w:left="4320" w:firstLine="720"/>
        <w:rPr>
          <w:rFonts w:asciiTheme="minorHAnsi" w:hAnsiTheme="minorHAnsi" w:cstheme="minorHAnsi"/>
          <w:b/>
          <w:bCs/>
          <w:color w:val="201F1E"/>
          <w:u w:val="single"/>
        </w:rPr>
      </w:pPr>
      <w:r w:rsidRPr="009510FE">
        <w:rPr>
          <w:rFonts w:asciiTheme="minorHAnsi" w:hAnsiTheme="minorHAnsi" w:cstheme="minorHAnsi"/>
          <w:b/>
          <w:bCs/>
          <w:color w:val="201F1E"/>
        </w:rPr>
        <w:t xml:space="preserve">  </w:t>
      </w:r>
      <w:r w:rsidRPr="009510FE">
        <w:rPr>
          <w:rFonts w:asciiTheme="minorHAnsi" w:hAnsiTheme="minorHAnsi" w:cstheme="minorHAnsi"/>
          <w:b/>
          <w:bCs/>
          <w:color w:val="201F1E"/>
          <w:u w:val="single"/>
        </w:rPr>
        <w:t>2023-2024</w:t>
      </w:r>
    </w:p>
    <w:p w14:paraId="6B2692C6" w14:textId="77777777" w:rsidR="009258B7" w:rsidRPr="009510FE" w:rsidRDefault="009258B7" w:rsidP="009510FE">
      <w:pPr>
        <w:pStyle w:val="xmsonormal"/>
        <w:spacing w:before="0" w:beforeAutospacing="0" w:after="0" w:afterAutospacing="0" w:line="276" w:lineRule="auto"/>
        <w:rPr>
          <w:rFonts w:asciiTheme="minorHAnsi" w:hAnsiTheme="minorHAnsi" w:cstheme="minorHAnsi"/>
          <w:b/>
          <w:bCs/>
          <w:color w:val="201F1E"/>
          <w:u w:val="single"/>
        </w:rPr>
      </w:pPr>
    </w:p>
    <w:p w14:paraId="560DC09D" w14:textId="77777777" w:rsidR="009258B7" w:rsidRPr="009510FE" w:rsidRDefault="009258B7" w:rsidP="009510FE">
      <w:pPr>
        <w:pStyle w:val="xmsonormal"/>
        <w:spacing w:before="0" w:beforeAutospacing="0" w:after="0" w:afterAutospacing="0" w:line="276" w:lineRule="auto"/>
        <w:rPr>
          <w:rFonts w:asciiTheme="minorHAnsi" w:hAnsiTheme="minorHAnsi" w:cstheme="minorHAnsi"/>
          <w:b/>
          <w:bCs/>
          <w:color w:val="201F1E"/>
          <w:u w:val="single"/>
        </w:rPr>
      </w:pPr>
    </w:p>
    <w:p w14:paraId="68A339F9" w14:textId="77777777" w:rsidR="009258B7" w:rsidRPr="009510FE" w:rsidRDefault="009258B7" w:rsidP="009510FE">
      <w:pPr>
        <w:pStyle w:val="xmsonormal"/>
        <w:spacing w:before="0" w:beforeAutospacing="0" w:after="0" w:afterAutospacing="0" w:line="276" w:lineRule="auto"/>
        <w:rPr>
          <w:rFonts w:asciiTheme="minorHAnsi" w:hAnsiTheme="minorHAnsi" w:cstheme="minorHAnsi"/>
          <w:b/>
          <w:bCs/>
          <w:color w:val="201F1E"/>
        </w:rPr>
      </w:pPr>
      <w:r w:rsidRPr="009510FE">
        <w:rPr>
          <w:rFonts w:asciiTheme="minorHAnsi" w:hAnsiTheme="minorHAnsi" w:cstheme="minorHAnsi"/>
          <w:b/>
          <w:bCs/>
          <w:color w:val="201F1E"/>
        </w:rPr>
        <w:t>Our School Vision:</w:t>
      </w:r>
    </w:p>
    <w:p w14:paraId="58F3F7B9" w14:textId="77777777" w:rsidR="009258B7" w:rsidRPr="009510FE" w:rsidRDefault="009258B7" w:rsidP="009510FE">
      <w:pPr>
        <w:pStyle w:val="xmsonormal"/>
        <w:spacing w:before="0" w:beforeAutospacing="0" w:after="0" w:afterAutospacing="0" w:line="276" w:lineRule="auto"/>
        <w:rPr>
          <w:rFonts w:asciiTheme="minorHAnsi" w:hAnsiTheme="minorHAnsi" w:cstheme="minorHAnsi"/>
          <w:color w:val="201F1E"/>
        </w:rPr>
      </w:pPr>
      <w:r w:rsidRPr="009510FE">
        <w:rPr>
          <w:rFonts w:asciiTheme="minorHAnsi" w:hAnsiTheme="minorHAnsi" w:cstheme="minorHAnsi"/>
          <w:color w:val="201F1E"/>
        </w:rPr>
        <w:t xml:space="preserve">Our school is a community where each person is valued as a child of God. We are a Church of England school, inspired and guided by the life and teaching of Jesus. We work together to create a caring, friendly and safe school family, to enable the whole school community to flourish and each person reach their full God-given potential. </w:t>
      </w:r>
    </w:p>
    <w:p w14:paraId="22734E20" w14:textId="77777777" w:rsidR="009258B7" w:rsidRPr="009510FE" w:rsidRDefault="009258B7" w:rsidP="009510FE">
      <w:pPr>
        <w:pStyle w:val="xmsonormal"/>
        <w:spacing w:before="0" w:beforeAutospacing="0" w:after="0" w:afterAutospacing="0" w:line="276" w:lineRule="auto"/>
        <w:rPr>
          <w:rFonts w:asciiTheme="minorHAnsi" w:hAnsiTheme="minorHAnsi" w:cstheme="minorHAnsi"/>
          <w:color w:val="201F1E"/>
        </w:rPr>
      </w:pPr>
      <w:r w:rsidRPr="009510FE">
        <w:rPr>
          <w:rFonts w:asciiTheme="minorHAnsi" w:hAnsiTheme="minorHAnsi" w:cstheme="minorHAnsi"/>
          <w:color w:val="201F1E"/>
        </w:rPr>
        <w:t> </w:t>
      </w:r>
    </w:p>
    <w:p w14:paraId="68361A2F" w14:textId="32B05E82" w:rsidR="009258B7" w:rsidRPr="009510FE" w:rsidRDefault="009258B7" w:rsidP="009510FE">
      <w:pPr>
        <w:pStyle w:val="xmsonormal"/>
        <w:spacing w:before="0" w:beforeAutospacing="0" w:after="0" w:afterAutospacing="0" w:line="276" w:lineRule="auto"/>
        <w:rPr>
          <w:rFonts w:asciiTheme="minorHAnsi" w:hAnsiTheme="minorHAnsi" w:cstheme="minorHAnsi"/>
          <w:color w:val="201F1E"/>
        </w:rPr>
      </w:pPr>
      <w:r w:rsidRPr="009510FE">
        <w:rPr>
          <w:rFonts w:asciiTheme="minorHAnsi" w:hAnsiTheme="minorHAnsi" w:cstheme="minorHAnsi"/>
          <w:color w:val="201F1E"/>
        </w:rPr>
        <w:t>This document is devised to support this vision, and has the following intentions:</w:t>
      </w:r>
    </w:p>
    <w:p w14:paraId="7E977209" w14:textId="23BB7200" w:rsidR="00F01AAE" w:rsidRPr="009510FE" w:rsidRDefault="009258B7" w:rsidP="009510FE">
      <w:pPr>
        <w:pStyle w:val="xmsolistparagraph"/>
        <w:numPr>
          <w:ilvl w:val="0"/>
          <w:numId w:val="5"/>
        </w:numPr>
        <w:spacing w:before="0" w:beforeAutospacing="0" w:after="0" w:afterAutospacing="0" w:line="276" w:lineRule="auto"/>
        <w:rPr>
          <w:rFonts w:asciiTheme="minorHAnsi" w:hAnsiTheme="minorHAnsi" w:cstheme="minorHAnsi"/>
          <w:b/>
          <w:bCs/>
          <w:color w:val="201F1E"/>
          <w:bdr w:val="none" w:sz="0" w:space="0" w:color="auto" w:frame="1"/>
        </w:rPr>
      </w:pPr>
      <w:r w:rsidRPr="009510FE">
        <w:rPr>
          <w:rFonts w:asciiTheme="minorHAnsi" w:hAnsiTheme="minorHAnsi" w:cstheme="minorHAnsi"/>
          <w:b/>
          <w:bCs/>
          <w:color w:val="201F1E"/>
          <w:bdr w:val="none" w:sz="0" w:space="0" w:color="auto" w:frame="1"/>
        </w:rPr>
        <w:t xml:space="preserve">Pupils are empowered to develop the </w:t>
      </w:r>
      <w:r w:rsidRPr="009510FE">
        <w:rPr>
          <w:rFonts w:asciiTheme="minorHAnsi" w:hAnsiTheme="minorHAnsi" w:cstheme="minorHAnsi"/>
          <w:b/>
          <w:bCs/>
          <w:color w:val="201F1E"/>
          <w:bdr w:val="none" w:sz="0" w:space="0" w:color="auto" w:frame="1"/>
          <w:shd w:val="clear" w:color="auto" w:fill="00FF00"/>
        </w:rPr>
        <w:t>hope</w:t>
      </w:r>
      <w:r w:rsidRPr="009510FE">
        <w:rPr>
          <w:rFonts w:asciiTheme="minorHAnsi" w:hAnsiTheme="minorHAnsi" w:cstheme="minorHAnsi"/>
          <w:b/>
          <w:bCs/>
          <w:color w:val="201F1E"/>
          <w:bdr w:val="none" w:sz="0" w:space="0" w:color="auto" w:frame="1"/>
        </w:rPr>
        <w:t xml:space="preserve"> and </w:t>
      </w:r>
      <w:r w:rsidRPr="009510FE">
        <w:rPr>
          <w:rFonts w:asciiTheme="minorHAnsi" w:hAnsiTheme="minorHAnsi" w:cstheme="minorHAnsi"/>
          <w:b/>
          <w:bCs/>
          <w:color w:val="201F1E"/>
          <w:bdr w:val="none" w:sz="0" w:space="0" w:color="auto" w:frame="1"/>
          <w:shd w:val="clear" w:color="auto" w:fill="00FF00"/>
        </w:rPr>
        <w:t>perseverance</w:t>
      </w:r>
      <w:r w:rsidRPr="009510FE">
        <w:rPr>
          <w:rFonts w:asciiTheme="minorHAnsi" w:hAnsiTheme="minorHAnsi" w:cstheme="minorHAnsi"/>
          <w:b/>
          <w:bCs/>
          <w:color w:val="201F1E"/>
          <w:bdr w:val="none" w:sz="0" w:space="0" w:color="auto" w:frame="1"/>
        </w:rPr>
        <w:t xml:space="preserve"> necessary to engage the challenges of </w:t>
      </w:r>
      <w:r w:rsidR="00582B4E">
        <w:rPr>
          <w:rFonts w:asciiTheme="minorHAnsi" w:hAnsiTheme="minorHAnsi" w:cstheme="minorHAnsi"/>
          <w:b/>
          <w:bCs/>
          <w:color w:val="201F1E"/>
          <w:bdr w:val="none" w:sz="0" w:space="0" w:color="auto" w:frame="1"/>
        </w:rPr>
        <w:t>Geography</w:t>
      </w:r>
      <w:r w:rsidRPr="009510FE">
        <w:rPr>
          <w:rFonts w:asciiTheme="minorHAnsi" w:hAnsiTheme="minorHAnsi" w:cstheme="minorHAnsi"/>
          <w:b/>
          <w:bCs/>
          <w:color w:val="201F1E"/>
          <w:bdr w:val="none" w:sz="0" w:space="0" w:color="auto" w:frame="1"/>
        </w:rPr>
        <w:t xml:space="preserve"> in the context of school and the wider world.</w:t>
      </w:r>
    </w:p>
    <w:p w14:paraId="6AFE5B0B" w14:textId="77777777" w:rsidR="00F01AAE" w:rsidRPr="009510FE" w:rsidRDefault="00F01AAE" w:rsidP="009510FE">
      <w:pPr>
        <w:pStyle w:val="xmsolistparagraph"/>
        <w:spacing w:before="0" w:beforeAutospacing="0" w:after="0" w:afterAutospacing="0" w:line="276" w:lineRule="auto"/>
        <w:ind w:left="360"/>
        <w:rPr>
          <w:rFonts w:asciiTheme="minorHAnsi" w:hAnsiTheme="minorHAnsi" w:cstheme="minorHAnsi"/>
          <w:b/>
          <w:bCs/>
          <w:color w:val="201F1E"/>
          <w:bdr w:val="none" w:sz="0" w:space="0" w:color="auto" w:frame="1"/>
        </w:rPr>
      </w:pPr>
    </w:p>
    <w:p w14:paraId="7B2096AE" w14:textId="348F136D" w:rsidR="00F01AAE" w:rsidRPr="009510FE" w:rsidRDefault="009258B7" w:rsidP="009510FE">
      <w:pPr>
        <w:pStyle w:val="xmsolistparagraph"/>
        <w:numPr>
          <w:ilvl w:val="0"/>
          <w:numId w:val="5"/>
        </w:numPr>
        <w:spacing w:before="0" w:beforeAutospacing="0" w:after="0" w:afterAutospacing="0" w:line="276" w:lineRule="auto"/>
        <w:rPr>
          <w:rFonts w:asciiTheme="minorHAnsi" w:hAnsiTheme="minorHAnsi" w:cstheme="minorHAnsi"/>
          <w:b/>
          <w:bCs/>
          <w:color w:val="201F1E"/>
          <w:bdr w:val="none" w:sz="0" w:space="0" w:color="auto" w:frame="1"/>
        </w:rPr>
      </w:pPr>
      <w:r w:rsidRPr="009510FE">
        <w:rPr>
          <w:rFonts w:asciiTheme="minorHAnsi" w:hAnsiTheme="minorHAnsi" w:cstheme="minorHAnsi"/>
          <w:b/>
          <w:bCs/>
          <w:color w:val="201F1E"/>
          <w:bdr w:val="none" w:sz="0" w:space="0" w:color="auto" w:frame="1"/>
        </w:rPr>
        <w:t xml:space="preserve">Teaching staff seek out every opportunity to ensure that all pupils flourish in </w:t>
      </w:r>
      <w:r w:rsidR="002D235C">
        <w:rPr>
          <w:rFonts w:asciiTheme="minorHAnsi" w:hAnsiTheme="minorHAnsi" w:cstheme="minorHAnsi"/>
          <w:b/>
          <w:bCs/>
          <w:color w:val="201F1E"/>
          <w:bdr w:val="none" w:sz="0" w:space="0" w:color="auto" w:frame="1"/>
        </w:rPr>
        <w:t>Geography</w:t>
      </w:r>
      <w:r w:rsidRPr="009510FE">
        <w:rPr>
          <w:rFonts w:asciiTheme="minorHAnsi" w:hAnsiTheme="minorHAnsi" w:cstheme="minorHAnsi"/>
          <w:b/>
          <w:bCs/>
          <w:color w:val="201F1E"/>
          <w:bdr w:val="none" w:sz="0" w:space="0" w:color="auto" w:frame="1"/>
        </w:rPr>
        <w:t xml:space="preserve"> lessons, developing </w:t>
      </w:r>
      <w:r w:rsidRPr="009510FE">
        <w:rPr>
          <w:rFonts w:asciiTheme="minorHAnsi" w:hAnsiTheme="minorHAnsi" w:cstheme="minorHAnsi"/>
          <w:b/>
          <w:bCs/>
          <w:color w:val="201F1E"/>
          <w:bdr w:val="none" w:sz="0" w:space="0" w:color="auto" w:frame="1"/>
          <w:shd w:val="clear" w:color="auto" w:fill="00FF00"/>
        </w:rPr>
        <w:t>wisdom</w:t>
      </w:r>
      <w:r w:rsidRPr="009510FE">
        <w:rPr>
          <w:rFonts w:asciiTheme="minorHAnsi" w:hAnsiTheme="minorHAnsi" w:cstheme="minorHAnsi"/>
          <w:b/>
          <w:bCs/>
          <w:color w:val="201F1E"/>
          <w:bdr w:val="none" w:sz="0" w:space="0" w:color="auto" w:frame="1"/>
        </w:rPr>
        <w:t xml:space="preserve"> and </w:t>
      </w:r>
      <w:r w:rsidRPr="009510FE">
        <w:rPr>
          <w:rFonts w:asciiTheme="minorHAnsi" w:hAnsiTheme="minorHAnsi" w:cstheme="minorHAnsi"/>
          <w:b/>
          <w:bCs/>
          <w:color w:val="201F1E"/>
          <w:bdr w:val="none" w:sz="0" w:space="0" w:color="auto" w:frame="1"/>
          <w:shd w:val="clear" w:color="auto" w:fill="00FF00"/>
        </w:rPr>
        <w:t>creativity</w:t>
      </w:r>
      <w:r w:rsidRPr="009510FE">
        <w:rPr>
          <w:rFonts w:asciiTheme="minorHAnsi" w:hAnsiTheme="minorHAnsi" w:cstheme="minorHAnsi"/>
          <w:b/>
          <w:bCs/>
          <w:color w:val="201F1E"/>
          <w:bdr w:val="none" w:sz="0" w:space="0" w:color="auto" w:frame="1"/>
        </w:rPr>
        <w:t xml:space="preserve"> through an ambitious and broad curriculum that challenges expectations, deepens knowledge and develops skills.</w:t>
      </w:r>
    </w:p>
    <w:p w14:paraId="12FEB1DE" w14:textId="77777777" w:rsidR="00F01AAE" w:rsidRPr="009510FE" w:rsidRDefault="00F01AAE" w:rsidP="009510FE">
      <w:pPr>
        <w:pStyle w:val="xmsolistparagraph"/>
        <w:spacing w:before="0" w:beforeAutospacing="0" w:after="0" w:afterAutospacing="0" w:line="276" w:lineRule="auto"/>
        <w:rPr>
          <w:rFonts w:asciiTheme="minorHAnsi" w:hAnsiTheme="minorHAnsi" w:cstheme="minorHAnsi"/>
          <w:b/>
          <w:bCs/>
          <w:color w:val="201F1E"/>
          <w:bdr w:val="none" w:sz="0" w:space="0" w:color="auto" w:frame="1"/>
        </w:rPr>
      </w:pPr>
    </w:p>
    <w:p w14:paraId="4C035671" w14:textId="75F7A543" w:rsidR="009258B7" w:rsidRPr="009510FE" w:rsidRDefault="002D235C" w:rsidP="009510FE">
      <w:pPr>
        <w:pStyle w:val="xmsolistparagraph"/>
        <w:numPr>
          <w:ilvl w:val="0"/>
          <w:numId w:val="5"/>
        </w:numPr>
        <w:spacing w:before="0" w:beforeAutospacing="0" w:after="0" w:afterAutospacing="0" w:line="276" w:lineRule="auto"/>
        <w:rPr>
          <w:rFonts w:asciiTheme="minorHAnsi" w:hAnsiTheme="minorHAnsi" w:cstheme="minorHAnsi"/>
          <w:b/>
          <w:bCs/>
          <w:color w:val="201F1E"/>
          <w:bdr w:val="none" w:sz="0" w:space="0" w:color="auto" w:frame="1"/>
        </w:rPr>
      </w:pPr>
      <w:r>
        <w:rPr>
          <w:rFonts w:asciiTheme="minorHAnsi" w:hAnsiTheme="minorHAnsi" w:cstheme="minorHAnsi"/>
          <w:b/>
          <w:bCs/>
          <w:color w:val="201F1E"/>
          <w:bdr w:val="none" w:sz="0" w:space="0" w:color="auto" w:frame="1"/>
        </w:rPr>
        <w:t>Geography</w:t>
      </w:r>
      <w:r w:rsidR="009258B7" w:rsidRPr="009510FE">
        <w:rPr>
          <w:rFonts w:asciiTheme="minorHAnsi" w:hAnsiTheme="minorHAnsi" w:cstheme="minorHAnsi"/>
          <w:b/>
          <w:bCs/>
          <w:color w:val="201F1E"/>
          <w:bdr w:val="none" w:sz="0" w:space="0" w:color="auto" w:frame="1"/>
        </w:rPr>
        <w:t xml:space="preserve"> lessons are inclusive, so everyone is valued and respected – and </w:t>
      </w:r>
      <w:r w:rsidR="009258B7" w:rsidRPr="009510FE">
        <w:rPr>
          <w:rFonts w:asciiTheme="minorHAnsi" w:hAnsiTheme="minorHAnsi" w:cstheme="minorHAnsi"/>
          <w:b/>
          <w:bCs/>
          <w:color w:val="201F1E"/>
          <w:bdr w:val="none" w:sz="0" w:space="0" w:color="auto" w:frame="1"/>
          <w:shd w:val="clear" w:color="auto" w:fill="00FF00"/>
        </w:rPr>
        <w:t>tolerance</w:t>
      </w:r>
      <w:r w:rsidR="009258B7" w:rsidRPr="009510FE">
        <w:rPr>
          <w:rFonts w:asciiTheme="minorHAnsi" w:hAnsiTheme="minorHAnsi" w:cstheme="minorHAnsi"/>
          <w:b/>
          <w:bCs/>
          <w:color w:val="201F1E"/>
          <w:bdr w:val="none" w:sz="0" w:space="0" w:color="auto" w:frame="1"/>
        </w:rPr>
        <w:t xml:space="preserve"> and diversity are celebrated.</w:t>
      </w:r>
    </w:p>
    <w:p w14:paraId="72634B4E" w14:textId="77777777" w:rsidR="009258B7" w:rsidRPr="009510FE" w:rsidRDefault="009258B7" w:rsidP="009510FE">
      <w:pPr>
        <w:pStyle w:val="xmsonormal"/>
        <w:spacing w:before="0" w:beforeAutospacing="0" w:after="0" w:afterAutospacing="0" w:line="276" w:lineRule="auto"/>
        <w:rPr>
          <w:rFonts w:asciiTheme="minorHAnsi" w:hAnsiTheme="minorHAnsi" w:cstheme="minorHAnsi"/>
          <w:color w:val="201F1E"/>
          <w:highlight w:val="cyan"/>
        </w:rPr>
      </w:pPr>
    </w:p>
    <w:p w14:paraId="333FA2CC" w14:textId="0CEF36FB" w:rsidR="009258B7" w:rsidRPr="009510FE" w:rsidRDefault="009258B7" w:rsidP="009510FE">
      <w:pPr>
        <w:pStyle w:val="xmsonormal"/>
        <w:spacing w:before="0" w:beforeAutospacing="0" w:after="0" w:afterAutospacing="0" w:line="276" w:lineRule="auto"/>
        <w:rPr>
          <w:rFonts w:asciiTheme="minorHAnsi" w:hAnsiTheme="minorHAnsi" w:cstheme="minorHAnsi"/>
          <w:b/>
          <w:bCs/>
          <w:color w:val="201F1E"/>
          <w:u w:val="single"/>
        </w:rPr>
      </w:pPr>
      <w:r w:rsidRPr="009510FE">
        <w:rPr>
          <w:rFonts w:asciiTheme="minorHAnsi" w:hAnsiTheme="minorHAnsi" w:cstheme="minorHAnsi"/>
          <w:b/>
          <w:bCs/>
          <w:color w:val="201F1E"/>
          <w:u w:val="single"/>
        </w:rPr>
        <w:t>Intent</w:t>
      </w:r>
    </w:p>
    <w:p w14:paraId="569EBA35" w14:textId="2D43A16C" w:rsidR="002C593F" w:rsidRPr="009510FE" w:rsidRDefault="009258B7" w:rsidP="009510FE">
      <w:pPr>
        <w:pStyle w:val="xmsonormal"/>
        <w:spacing w:before="0" w:beforeAutospacing="0" w:after="0" w:afterAutospacing="0" w:line="276" w:lineRule="auto"/>
        <w:rPr>
          <w:rFonts w:asciiTheme="minorHAnsi" w:hAnsiTheme="minorHAnsi" w:cstheme="minorHAnsi"/>
          <w:color w:val="201F1E"/>
        </w:rPr>
      </w:pPr>
      <w:r w:rsidRPr="009510FE">
        <w:rPr>
          <w:rFonts w:asciiTheme="minorHAnsi" w:hAnsiTheme="minorHAnsi" w:cstheme="minorHAnsi"/>
          <w:color w:val="201F1E"/>
        </w:rPr>
        <w:t xml:space="preserve">At Donnington Wood CE Junior School, we aim to </w:t>
      </w:r>
      <w:r w:rsidRPr="009510FE">
        <w:rPr>
          <w:rFonts w:asciiTheme="minorHAnsi" w:hAnsiTheme="minorHAnsi" w:cstheme="minorHAnsi"/>
        </w:rPr>
        <w:t xml:space="preserve">ensure that our pupils flourish and become confident, </w:t>
      </w:r>
      <w:r w:rsidR="006C1FFC">
        <w:rPr>
          <w:rFonts w:asciiTheme="minorHAnsi" w:hAnsiTheme="minorHAnsi" w:cstheme="minorHAnsi"/>
        </w:rPr>
        <w:t>curious</w:t>
      </w:r>
      <w:r w:rsidRPr="009510FE">
        <w:rPr>
          <w:rFonts w:asciiTheme="minorHAnsi" w:hAnsiTheme="minorHAnsi" w:cstheme="minorHAnsi"/>
        </w:rPr>
        <w:t xml:space="preserve"> </w:t>
      </w:r>
      <w:r w:rsidR="006C1FFC">
        <w:rPr>
          <w:rFonts w:asciiTheme="minorHAnsi" w:hAnsiTheme="minorHAnsi" w:cstheme="minorHAnsi"/>
        </w:rPr>
        <w:t>geographers</w:t>
      </w:r>
      <w:r w:rsidRPr="009510FE">
        <w:rPr>
          <w:rFonts w:asciiTheme="minorHAnsi" w:hAnsiTheme="minorHAnsi" w:cstheme="minorHAnsi"/>
        </w:rPr>
        <w:t xml:space="preserve">. We aim to promote a love of </w:t>
      </w:r>
      <w:r w:rsidR="00356757">
        <w:rPr>
          <w:rFonts w:asciiTheme="minorHAnsi" w:hAnsiTheme="minorHAnsi" w:cstheme="minorHAnsi"/>
        </w:rPr>
        <w:t>Geography</w:t>
      </w:r>
      <w:r w:rsidRPr="009510FE">
        <w:rPr>
          <w:rFonts w:asciiTheme="minorHAnsi" w:hAnsiTheme="minorHAnsi" w:cstheme="minorHAnsi"/>
        </w:rPr>
        <w:t xml:space="preserve">, which encourages pupils to </w:t>
      </w:r>
      <w:r w:rsidR="006657AB">
        <w:rPr>
          <w:rFonts w:asciiTheme="minorHAnsi" w:hAnsiTheme="minorHAnsi" w:cstheme="minorHAnsi"/>
          <w:color w:val="000000"/>
        </w:rPr>
        <w:t>develop their understanding of the world</w:t>
      </w:r>
      <w:r w:rsidR="00C42BEE">
        <w:rPr>
          <w:rFonts w:asciiTheme="minorHAnsi" w:hAnsiTheme="minorHAnsi" w:cstheme="minorHAnsi"/>
          <w:color w:val="000000"/>
        </w:rPr>
        <w:t xml:space="preserve"> and how decisions we make can have </w:t>
      </w:r>
      <w:r w:rsidR="0052097B">
        <w:rPr>
          <w:rFonts w:asciiTheme="minorHAnsi" w:hAnsiTheme="minorHAnsi" w:cstheme="minorHAnsi"/>
          <w:color w:val="000000"/>
        </w:rPr>
        <w:t>an impact on a global scale</w:t>
      </w:r>
      <w:r w:rsidRPr="009510FE">
        <w:rPr>
          <w:rFonts w:asciiTheme="minorHAnsi" w:hAnsiTheme="minorHAnsi" w:cstheme="minorHAnsi"/>
          <w:color w:val="000000"/>
        </w:rPr>
        <w:t xml:space="preserve">. </w:t>
      </w:r>
      <w:r w:rsidR="00B06BF6">
        <w:rPr>
          <w:rFonts w:asciiTheme="minorHAnsi" w:hAnsiTheme="minorHAnsi" w:cstheme="minorHAnsi"/>
          <w:color w:val="201F1E"/>
        </w:rPr>
        <w:t xml:space="preserve">Our Geography curriculum </w:t>
      </w:r>
      <w:r w:rsidRPr="009510FE">
        <w:rPr>
          <w:rFonts w:asciiTheme="minorHAnsi" w:hAnsiTheme="minorHAnsi" w:cstheme="minorHAnsi"/>
          <w:color w:val="201F1E"/>
        </w:rPr>
        <w:t>aims to deliver the objectives of the National Curriculum</w:t>
      </w:r>
      <w:r w:rsidR="008A3401">
        <w:rPr>
          <w:rFonts w:asciiTheme="minorHAnsi" w:hAnsiTheme="minorHAnsi" w:cstheme="minorHAnsi"/>
          <w:color w:val="201F1E"/>
        </w:rPr>
        <w:t xml:space="preserve">, using the key concepts of place, space, </w:t>
      </w:r>
      <w:r w:rsidR="00927311">
        <w:rPr>
          <w:rFonts w:asciiTheme="minorHAnsi" w:hAnsiTheme="minorHAnsi" w:cstheme="minorHAnsi"/>
          <w:color w:val="201F1E"/>
        </w:rPr>
        <w:t>change, interconnection, scale, environment and sustainability.</w:t>
      </w:r>
      <w:r w:rsidRPr="009510FE">
        <w:rPr>
          <w:rFonts w:asciiTheme="minorHAnsi" w:hAnsiTheme="minorHAnsi" w:cstheme="minorHAnsi"/>
          <w:color w:val="201F1E"/>
        </w:rPr>
        <w:t xml:space="preserve"> </w:t>
      </w:r>
      <w:r w:rsidR="00927311">
        <w:rPr>
          <w:rFonts w:asciiTheme="minorHAnsi" w:hAnsiTheme="minorHAnsi" w:cstheme="minorHAnsi"/>
          <w:color w:val="201F1E"/>
        </w:rPr>
        <w:t>This</w:t>
      </w:r>
      <w:r w:rsidRPr="009510FE">
        <w:rPr>
          <w:rFonts w:asciiTheme="minorHAnsi" w:hAnsiTheme="minorHAnsi" w:cstheme="minorHAnsi"/>
          <w:color w:val="201F1E"/>
        </w:rPr>
        <w:t xml:space="preserve"> allows children </w:t>
      </w:r>
      <w:r w:rsidR="002C593F" w:rsidRPr="009510FE">
        <w:rPr>
          <w:rFonts w:asciiTheme="minorHAnsi" w:hAnsiTheme="minorHAnsi" w:cstheme="minorHAnsi"/>
          <w:color w:val="201F1E"/>
        </w:rPr>
        <w:t xml:space="preserve">the opportunity to </w:t>
      </w:r>
      <w:r w:rsidR="00B06BF6">
        <w:rPr>
          <w:rFonts w:asciiTheme="minorHAnsi" w:hAnsiTheme="minorHAnsi" w:cstheme="minorHAnsi"/>
          <w:color w:val="201F1E"/>
        </w:rPr>
        <w:t>explore a variety of p</w:t>
      </w:r>
      <w:r w:rsidR="00C81DB0">
        <w:rPr>
          <w:rFonts w:asciiTheme="minorHAnsi" w:hAnsiTheme="minorHAnsi" w:cstheme="minorHAnsi"/>
          <w:color w:val="201F1E"/>
        </w:rPr>
        <w:t xml:space="preserve">hysical and human features of the world, as well as developing </w:t>
      </w:r>
      <w:r w:rsidR="004B2C2A">
        <w:rPr>
          <w:rFonts w:asciiTheme="minorHAnsi" w:hAnsiTheme="minorHAnsi" w:cstheme="minorHAnsi"/>
          <w:color w:val="201F1E"/>
        </w:rPr>
        <w:t>their</w:t>
      </w:r>
      <w:r w:rsidR="00C81DB0">
        <w:rPr>
          <w:rFonts w:asciiTheme="minorHAnsi" w:hAnsiTheme="minorHAnsi" w:cstheme="minorHAnsi"/>
          <w:color w:val="201F1E"/>
        </w:rPr>
        <w:t xml:space="preserve"> understanding of real-life issues </w:t>
      </w:r>
      <w:r w:rsidR="007A1078">
        <w:rPr>
          <w:rFonts w:asciiTheme="minorHAnsi" w:hAnsiTheme="minorHAnsi" w:cstheme="minorHAnsi"/>
          <w:color w:val="201F1E"/>
        </w:rPr>
        <w:t>that affect the world we live in.</w:t>
      </w:r>
    </w:p>
    <w:p w14:paraId="7F0E5AC2" w14:textId="77777777" w:rsidR="002C593F" w:rsidRPr="009510FE" w:rsidRDefault="002C593F" w:rsidP="009510FE">
      <w:pPr>
        <w:pStyle w:val="xmsonormal"/>
        <w:spacing w:before="0" w:beforeAutospacing="0" w:after="0" w:afterAutospacing="0" w:line="276" w:lineRule="auto"/>
        <w:rPr>
          <w:rFonts w:asciiTheme="minorHAnsi" w:hAnsiTheme="minorHAnsi" w:cstheme="minorHAnsi"/>
          <w:color w:val="201F1E"/>
        </w:rPr>
      </w:pPr>
    </w:p>
    <w:p w14:paraId="4C17B9CB" w14:textId="5774ECE1" w:rsidR="002C593F" w:rsidRPr="009510FE" w:rsidRDefault="002C593F" w:rsidP="009510FE">
      <w:pPr>
        <w:pStyle w:val="xmsonormal"/>
        <w:spacing w:before="0" w:beforeAutospacing="0" w:after="0" w:afterAutospacing="0" w:line="276" w:lineRule="auto"/>
        <w:rPr>
          <w:rFonts w:asciiTheme="minorHAnsi" w:hAnsiTheme="minorHAnsi" w:cstheme="minorHAnsi"/>
          <w:color w:val="201F1E"/>
        </w:rPr>
      </w:pPr>
      <w:r w:rsidRPr="009510FE">
        <w:rPr>
          <w:rFonts w:asciiTheme="minorHAnsi" w:hAnsiTheme="minorHAnsi" w:cstheme="minorHAnsi"/>
          <w:color w:val="201F1E"/>
        </w:rPr>
        <w:t xml:space="preserve">Our </w:t>
      </w:r>
      <w:r w:rsidR="0087584D">
        <w:rPr>
          <w:rFonts w:asciiTheme="minorHAnsi" w:hAnsiTheme="minorHAnsi" w:cstheme="minorHAnsi"/>
          <w:color w:val="201F1E"/>
        </w:rPr>
        <w:t xml:space="preserve">Geography </w:t>
      </w:r>
      <w:r w:rsidRPr="009510FE">
        <w:rPr>
          <w:rFonts w:asciiTheme="minorHAnsi" w:hAnsiTheme="minorHAnsi" w:cstheme="minorHAnsi"/>
          <w:color w:val="201F1E"/>
        </w:rPr>
        <w:t xml:space="preserve">curriculum is focused </w:t>
      </w:r>
      <w:r w:rsidR="000E436F" w:rsidRPr="009510FE">
        <w:rPr>
          <w:rFonts w:asciiTheme="minorHAnsi" w:hAnsiTheme="minorHAnsi" w:cstheme="minorHAnsi"/>
          <w:color w:val="201F1E"/>
        </w:rPr>
        <w:t>upon</w:t>
      </w:r>
      <w:r w:rsidRPr="009510FE">
        <w:rPr>
          <w:rFonts w:asciiTheme="minorHAnsi" w:hAnsiTheme="minorHAnsi" w:cstheme="minorHAnsi"/>
          <w:color w:val="201F1E"/>
        </w:rPr>
        <w:t xml:space="preserve"> the following beliefs:</w:t>
      </w:r>
    </w:p>
    <w:p w14:paraId="6541D179" w14:textId="05FC38E1" w:rsidR="002C593F" w:rsidRPr="009510FE" w:rsidRDefault="002C593F" w:rsidP="009510FE">
      <w:pPr>
        <w:pStyle w:val="xmsonormal"/>
        <w:numPr>
          <w:ilvl w:val="0"/>
          <w:numId w:val="3"/>
        </w:numPr>
        <w:spacing w:before="0" w:beforeAutospacing="0" w:after="0" w:afterAutospacing="0" w:line="276" w:lineRule="auto"/>
        <w:rPr>
          <w:rFonts w:asciiTheme="minorHAnsi" w:hAnsiTheme="minorHAnsi" w:cstheme="minorHAnsi"/>
          <w:color w:val="201F1E"/>
        </w:rPr>
      </w:pPr>
      <w:r w:rsidRPr="009510FE">
        <w:rPr>
          <w:rFonts w:asciiTheme="minorHAnsi" w:hAnsiTheme="minorHAnsi" w:cstheme="minorHAnsi"/>
          <w:color w:val="201F1E"/>
        </w:rPr>
        <w:t xml:space="preserve">Children will take an active part in </w:t>
      </w:r>
      <w:r w:rsidR="0087584D">
        <w:rPr>
          <w:rFonts w:asciiTheme="minorHAnsi" w:hAnsiTheme="minorHAnsi" w:cstheme="minorHAnsi"/>
          <w:color w:val="201F1E"/>
        </w:rPr>
        <w:t>Geography</w:t>
      </w:r>
      <w:r w:rsidRPr="009510FE">
        <w:rPr>
          <w:rFonts w:asciiTheme="minorHAnsi" w:hAnsiTheme="minorHAnsi" w:cstheme="minorHAnsi"/>
          <w:color w:val="201F1E"/>
        </w:rPr>
        <w:t xml:space="preserve"> lessons. </w:t>
      </w:r>
    </w:p>
    <w:p w14:paraId="741E6DCD" w14:textId="63EE7A74" w:rsidR="002C593F" w:rsidRPr="009510FE" w:rsidRDefault="002C593F" w:rsidP="009510FE">
      <w:pPr>
        <w:pStyle w:val="xmsonormal"/>
        <w:numPr>
          <w:ilvl w:val="0"/>
          <w:numId w:val="3"/>
        </w:numPr>
        <w:spacing w:before="0" w:beforeAutospacing="0" w:after="0" w:afterAutospacing="0" w:line="276" w:lineRule="auto"/>
        <w:rPr>
          <w:rFonts w:asciiTheme="minorHAnsi" w:hAnsiTheme="minorHAnsi" w:cstheme="minorHAnsi"/>
          <w:color w:val="201F1E"/>
        </w:rPr>
      </w:pPr>
      <w:r w:rsidRPr="009510FE">
        <w:rPr>
          <w:rFonts w:asciiTheme="minorHAnsi" w:hAnsiTheme="minorHAnsi" w:cstheme="minorHAnsi"/>
          <w:color w:val="201F1E"/>
        </w:rPr>
        <w:t xml:space="preserve">Children will enjoy exploring </w:t>
      </w:r>
      <w:r w:rsidR="0087584D">
        <w:rPr>
          <w:rFonts w:asciiTheme="minorHAnsi" w:hAnsiTheme="minorHAnsi" w:cstheme="minorHAnsi"/>
          <w:color w:val="201F1E"/>
        </w:rPr>
        <w:t xml:space="preserve">geographical </w:t>
      </w:r>
      <w:r w:rsidRPr="009510FE">
        <w:rPr>
          <w:rFonts w:asciiTheme="minorHAnsi" w:hAnsiTheme="minorHAnsi" w:cstheme="minorHAnsi"/>
          <w:color w:val="201F1E"/>
        </w:rPr>
        <w:t xml:space="preserve">concepts. </w:t>
      </w:r>
    </w:p>
    <w:p w14:paraId="3D1107A4" w14:textId="7BDF7CC7" w:rsidR="002C593F" w:rsidRPr="009510FE" w:rsidRDefault="002C593F" w:rsidP="009510FE">
      <w:pPr>
        <w:pStyle w:val="xmsonormal"/>
        <w:numPr>
          <w:ilvl w:val="0"/>
          <w:numId w:val="3"/>
        </w:numPr>
        <w:spacing w:before="0" w:beforeAutospacing="0" w:after="0" w:afterAutospacing="0" w:line="276" w:lineRule="auto"/>
        <w:rPr>
          <w:rFonts w:asciiTheme="minorHAnsi" w:hAnsiTheme="minorHAnsi" w:cstheme="minorHAnsi"/>
          <w:color w:val="201F1E"/>
        </w:rPr>
      </w:pPr>
      <w:r w:rsidRPr="009510FE">
        <w:rPr>
          <w:rFonts w:asciiTheme="minorHAnsi" w:hAnsiTheme="minorHAnsi" w:cstheme="minorHAnsi"/>
          <w:color w:val="201F1E"/>
        </w:rPr>
        <w:t xml:space="preserve">Children will develop a deeper understanding of the </w:t>
      </w:r>
      <w:r w:rsidR="00102E45">
        <w:rPr>
          <w:rFonts w:asciiTheme="minorHAnsi" w:hAnsiTheme="minorHAnsi" w:cstheme="minorHAnsi"/>
          <w:color w:val="201F1E"/>
        </w:rPr>
        <w:t>Geography</w:t>
      </w:r>
      <w:r w:rsidRPr="009510FE">
        <w:rPr>
          <w:rFonts w:asciiTheme="minorHAnsi" w:hAnsiTheme="minorHAnsi" w:cstheme="minorHAnsi"/>
          <w:color w:val="201F1E"/>
        </w:rPr>
        <w:t xml:space="preserve"> curriculum</w:t>
      </w:r>
      <w:r w:rsidR="00391CFB">
        <w:rPr>
          <w:rFonts w:asciiTheme="minorHAnsi" w:hAnsiTheme="minorHAnsi" w:cstheme="minorHAnsi"/>
          <w:color w:val="201F1E"/>
        </w:rPr>
        <w:t>, including through the use of fieldwork opportunities.</w:t>
      </w:r>
    </w:p>
    <w:p w14:paraId="430B47FF" w14:textId="0D361519" w:rsidR="002C593F" w:rsidRDefault="002C593F" w:rsidP="009510FE">
      <w:pPr>
        <w:pStyle w:val="xmsonormal"/>
        <w:numPr>
          <w:ilvl w:val="0"/>
          <w:numId w:val="3"/>
        </w:numPr>
        <w:spacing w:before="0" w:beforeAutospacing="0" w:after="0" w:afterAutospacing="0" w:line="276" w:lineRule="auto"/>
        <w:rPr>
          <w:rFonts w:asciiTheme="minorHAnsi" w:hAnsiTheme="minorHAnsi" w:cstheme="minorHAnsi"/>
          <w:color w:val="201F1E"/>
        </w:rPr>
      </w:pPr>
      <w:r w:rsidRPr="009510FE">
        <w:rPr>
          <w:rFonts w:asciiTheme="minorHAnsi" w:hAnsiTheme="minorHAnsi" w:cstheme="minorHAnsi"/>
          <w:color w:val="201F1E"/>
        </w:rPr>
        <w:t xml:space="preserve">Children will understand the relevance of </w:t>
      </w:r>
      <w:r w:rsidR="0087584D">
        <w:rPr>
          <w:rFonts w:asciiTheme="minorHAnsi" w:hAnsiTheme="minorHAnsi" w:cstheme="minorHAnsi"/>
          <w:color w:val="201F1E"/>
        </w:rPr>
        <w:t>Geography</w:t>
      </w:r>
      <w:r w:rsidRPr="009510FE">
        <w:rPr>
          <w:rFonts w:asciiTheme="minorHAnsi" w:hAnsiTheme="minorHAnsi" w:cstheme="minorHAnsi"/>
          <w:color w:val="201F1E"/>
        </w:rPr>
        <w:t xml:space="preserve"> in the real world. </w:t>
      </w:r>
    </w:p>
    <w:p w14:paraId="488A6DB0" w14:textId="77777777" w:rsidR="002C593F" w:rsidRPr="009510FE" w:rsidRDefault="002C593F" w:rsidP="009510FE">
      <w:pPr>
        <w:pStyle w:val="xmsonormal"/>
        <w:spacing w:before="0" w:beforeAutospacing="0" w:after="0" w:afterAutospacing="0" w:line="276" w:lineRule="auto"/>
        <w:rPr>
          <w:rFonts w:asciiTheme="minorHAnsi" w:hAnsiTheme="minorHAnsi" w:cstheme="minorHAnsi"/>
          <w:color w:val="201F1E"/>
        </w:rPr>
      </w:pPr>
    </w:p>
    <w:p w14:paraId="3B51CE5C" w14:textId="671823EB" w:rsidR="0045336D" w:rsidRPr="009510FE" w:rsidRDefault="002C593F" w:rsidP="009510FE">
      <w:pPr>
        <w:pStyle w:val="xmsonormal"/>
        <w:spacing w:before="0" w:beforeAutospacing="0" w:after="0" w:afterAutospacing="0" w:line="276" w:lineRule="auto"/>
        <w:rPr>
          <w:rFonts w:asciiTheme="minorHAnsi" w:hAnsiTheme="minorHAnsi" w:cstheme="minorHAnsi"/>
          <w:b/>
          <w:bCs/>
          <w:color w:val="201F1E"/>
          <w:u w:val="single"/>
        </w:rPr>
      </w:pPr>
      <w:r w:rsidRPr="009510FE">
        <w:rPr>
          <w:rFonts w:asciiTheme="minorHAnsi" w:hAnsiTheme="minorHAnsi" w:cstheme="minorHAnsi"/>
          <w:b/>
          <w:bCs/>
          <w:color w:val="201F1E"/>
          <w:u w:val="single"/>
        </w:rPr>
        <w:t>Implementation</w:t>
      </w:r>
    </w:p>
    <w:p w14:paraId="0336DF1D" w14:textId="622BE52A" w:rsidR="0045336D" w:rsidRPr="009510FE" w:rsidRDefault="00A57FC4" w:rsidP="009510FE">
      <w:pPr>
        <w:pStyle w:val="xmsonormal"/>
        <w:spacing w:before="0" w:beforeAutospacing="0" w:after="0" w:afterAutospacing="0" w:line="276" w:lineRule="auto"/>
        <w:rPr>
          <w:rFonts w:asciiTheme="minorHAnsi" w:hAnsiTheme="minorHAnsi" w:cstheme="minorHAnsi"/>
          <w:color w:val="201F1E"/>
        </w:rPr>
      </w:pPr>
      <w:r>
        <w:rPr>
          <w:rFonts w:asciiTheme="minorHAnsi" w:hAnsiTheme="minorHAnsi" w:cstheme="minorHAnsi"/>
          <w:color w:val="201F1E"/>
        </w:rPr>
        <w:t xml:space="preserve">Our Geography curriculum </w:t>
      </w:r>
      <w:r w:rsidR="00ED43BF">
        <w:rPr>
          <w:rFonts w:asciiTheme="minorHAnsi" w:hAnsiTheme="minorHAnsi" w:cstheme="minorHAnsi"/>
          <w:color w:val="201F1E"/>
        </w:rPr>
        <w:t xml:space="preserve">is </w:t>
      </w:r>
      <w:r w:rsidR="00696025">
        <w:rPr>
          <w:rFonts w:asciiTheme="minorHAnsi" w:hAnsiTheme="minorHAnsi" w:cstheme="minorHAnsi"/>
          <w:color w:val="201F1E"/>
        </w:rPr>
        <w:t xml:space="preserve">based on the National Curriculum and is </w:t>
      </w:r>
      <w:r w:rsidR="00AE5CE0">
        <w:rPr>
          <w:rFonts w:asciiTheme="minorHAnsi" w:hAnsiTheme="minorHAnsi" w:cstheme="minorHAnsi"/>
          <w:color w:val="201F1E"/>
        </w:rPr>
        <w:t xml:space="preserve">delivered around our overarching themes of </w:t>
      </w:r>
      <w:r w:rsidR="006C4596">
        <w:rPr>
          <w:rFonts w:asciiTheme="minorHAnsi" w:hAnsiTheme="minorHAnsi" w:cstheme="minorHAnsi"/>
          <w:color w:val="201F1E"/>
        </w:rPr>
        <w:t>friendship, perseverance and hope.</w:t>
      </w:r>
      <w:r w:rsidR="00FE7CF3">
        <w:rPr>
          <w:rFonts w:asciiTheme="minorHAnsi" w:hAnsiTheme="minorHAnsi" w:cstheme="minorHAnsi"/>
          <w:color w:val="201F1E"/>
        </w:rPr>
        <w:t xml:space="preserve"> Children widen their understanding of the world as they progress through each year group</w:t>
      </w:r>
      <w:r w:rsidR="004510C7">
        <w:rPr>
          <w:rFonts w:asciiTheme="minorHAnsi" w:hAnsiTheme="minorHAnsi" w:cstheme="minorHAnsi"/>
          <w:color w:val="201F1E"/>
        </w:rPr>
        <w:t xml:space="preserve"> through the delivery of our key concepts.</w:t>
      </w:r>
    </w:p>
    <w:p w14:paraId="54FC1586" w14:textId="77777777" w:rsidR="000C17CA" w:rsidRPr="009510FE" w:rsidRDefault="000C17CA" w:rsidP="009510FE">
      <w:pPr>
        <w:pStyle w:val="xmsonormal"/>
        <w:spacing w:before="0" w:beforeAutospacing="0" w:after="0" w:afterAutospacing="0" w:line="276" w:lineRule="auto"/>
        <w:rPr>
          <w:rFonts w:asciiTheme="minorHAnsi" w:hAnsiTheme="minorHAnsi" w:cstheme="minorHAnsi"/>
          <w:color w:val="201F1E"/>
        </w:rPr>
      </w:pPr>
    </w:p>
    <w:p w14:paraId="75550DFA" w14:textId="18709059" w:rsidR="000C17CA" w:rsidRPr="009510FE" w:rsidRDefault="000C17CA" w:rsidP="009510FE">
      <w:pPr>
        <w:pStyle w:val="xmsonormal"/>
        <w:numPr>
          <w:ilvl w:val="0"/>
          <w:numId w:val="4"/>
        </w:numPr>
        <w:spacing w:before="0" w:beforeAutospacing="0" w:after="0" w:afterAutospacing="0" w:line="276" w:lineRule="auto"/>
        <w:rPr>
          <w:rFonts w:asciiTheme="minorHAnsi" w:hAnsiTheme="minorHAnsi" w:cstheme="minorHAnsi"/>
        </w:rPr>
      </w:pPr>
      <w:r w:rsidRPr="009510FE">
        <w:rPr>
          <w:rFonts w:asciiTheme="minorHAnsi" w:hAnsiTheme="minorHAnsi" w:cstheme="minorHAnsi"/>
          <w:color w:val="201F1E"/>
        </w:rPr>
        <w:t xml:space="preserve">We teach the National Curriculum objectives using a variety of resources, including </w:t>
      </w:r>
      <w:r w:rsidR="00161A28">
        <w:rPr>
          <w:rFonts w:asciiTheme="minorHAnsi" w:hAnsiTheme="minorHAnsi" w:cstheme="minorHAnsi"/>
          <w:color w:val="201F1E"/>
        </w:rPr>
        <w:t>fieldwork opportunities where possible</w:t>
      </w:r>
      <w:r w:rsidRPr="009510FE">
        <w:rPr>
          <w:rFonts w:asciiTheme="minorHAnsi" w:hAnsiTheme="minorHAnsi" w:cstheme="minorHAnsi"/>
          <w:color w:val="201F1E"/>
        </w:rPr>
        <w:t xml:space="preserve">, </w:t>
      </w:r>
      <w:r w:rsidRPr="009510FE">
        <w:rPr>
          <w:rFonts w:asciiTheme="minorHAnsi" w:hAnsiTheme="minorHAnsi" w:cstheme="minorHAnsi"/>
        </w:rPr>
        <w:t xml:space="preserve">to ensure that children build up their learning </w:t>
      </w:r>
      <w:r w:rsidR="00CB19CF">
        <w:rPr>
          <w:rFonts w:asciiTheme="minorHAnsi" w:hAnsiTheme="minorHAnsi" w:cstheme="minorHAnsi"/>
        </w:rPr>
        <w:t xml:space="preserve">and their geographical </w:t>
      </w:r>
      <w:r w:rsidR="00CB19CF">
        <w:rPr>
          <w:rFonts w:asciiTheme="minorHAnsi" w:hAnsiTheme="minorHAnsi" w:cstheme="minorHAnsi"/>
        </w:rPr>
        <w:lastRenderedPageBreak/>
        <w:t>curiosity</w:t>
      </w:r>
      <w:r w:rsidRPr="009510FE">
        <w:rPr>
          <w:rFonts w:asciiTheme="minorHAnsi" w:hAnsiTheme="minorHAnsi" w:cstheme="minorHAnsi"/>
        </w:rPr>
        <w:t xml:space="preserve">. This progression of knowledge is designed to build on pupils’ prior knowledge, whilst allowing them the opportunity for consolidation and to make connections between topics. </w:t>
      </w:r>
    </w:p>
    <w:p w14:paraId="5EE7668E" w14:textId="100FBB44" w:rsidR="0045336D" w:rsidRDefault="0045336D" w:rsidP="009510FE">
      <w:pPr>
        <w:pStyle w:val="ListParagraph"/>
        <w:numPr>
          <w:ilvl w:val="0"/>
          <w:numId w:val="4"/>
        </w:numPr>
        <w:spacing w:after="0" w:line="276" w:lineRule="auto"/>
        <w:rPr>
          <w:rFonts w:cstheme="minorHAnsi"/>
          <w:sz w:val="24"/>
          <w:szCs w:val="24"/>
        </w:rPr>
      </w:pPr>
      <w:r w:rsidRPr="009510FE">
        <w:rPr>
          <w:rFonts w:cstheme="minorHAnsi"/>
          <w:sz w:val="24"/>
          <w:szCs w:val="24"/>
        </w:rPr>
        <w:t>We use real-life contexts</w:t>
      </w:r>
      <w:r w:rsidR="000C17CA" w:rsidRPr="009510FE">
        <w:rPr>
          <w:rFonts w:cstheme="minorHAnsi"/>
          <w:sz w:val="24"/>
          <w:szCs w:val="24"/>
        </w:rPr>
        <w:t>, where possible,</w:t>
      </w:r>
      <w:r w:rsidRPr="009510FE">
        <w:rPr>
          <w:rFonts w:cstheme="minorHAnsi"/>
          <w:sz w:val="24"/>
          <w:szCs w:val="24"/>
        </w:rPr>
        <w:t xml:space="preserve"> </w:t>
      </w:r>
      <w:r w:rsidR="000C17CA" w:rsidRPr="009510FE">
        <w:rPr>
          <w:rFonts w:cstheme="minorHAnsi"/>
          <w:sz w:val="24"/>
          <w:szCs w:val="24"/>
        </w:rPr>
        <w:t>in our learning</w:t>
      </w:r>
      <w:r w:rsidRPr="009510FE">
        <w:rPr>
          <w:rFonts w:cstheme="minorHAnsi"/>
          <w:sz w:val="24"/>
          <w:szCs w:val="24"/>
        </w:rPr>
        <w:t xml:space="preserve"> to ensure that pupils understand the importance and relevance of the</w:t>
      </w:r>
      <w:r w:rsidR="000C17CA" w:rsidRPr="009510FE">
        <w:rPr>
          <w:rFonts w:cstheme="minorHAnsi"/>
          <w:sz w:val="24"/>
          <w:szCs w:val="24"/>
        </w:rPr>
        <w:t xml:space="preserve">ir </w:t>
      </w:r>
      <w:r w:rsidR="00F42383">
        <w:rPr>
          <w:rFonts w:cstheme="minorHAnsi"/>
          <w:sz w:val="24"/>
          <w:szCs w:val="24"/>
        </w:rPr>
        <w:t>geographical</w:t>
      </w:r>
      <w:r w:rsidRPr="009510FE">
        <w:rPr>
          <w:rFonts w:cstheme="minorHAnsi"/>
          <w:sz w:val="24"/>
          <w:szCs w:val="24"/>
        </w:rPr>
        <w:t xml:space="preserve"> skills and knowledge in the wider world. </w:t>
      </w:r>
    </w:p>
    <w:p w14:paraId="44FD6BCB" w14:textId="101644FD" w:rsidR="00F47EBD" w:rsidRPr="009510FE" w:rsidRDefault="00F47EBD" w:rsidP="009510FE">
      <w:pPr>
        <w:pStyle w:val="ListParagraph"/>
        <w:numPr>
          <w:ilvl w:val="0"/>
          <w:numId w:val="4"/>
        </w:numPr>
        <w:spacing w:after="0" w:line="27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Each lesson starts with an open-ended enquiry question </w:t>
      </w:r>
      <w:r w:rsidR="00781825">
        <w:rPr>
          <w:rFonts w:cstheme="minorHAnsi"/>
          <w:sz w:val="24"/>
          <w:szCs w:val="24"/>
        </w:rPr>
        <w:t>for children to answer using the geographical knowledge and skills obtained in lessons.</w:t>
      </w:r>
      <w:r w:rsidR="00B37EF5">
        <w:rPr>
          <w:rFonts w:cstheme="minorHAnsi"/>
          <w:sz w:val="24"/>
          <w:szCs w:val="24"/>
        </w:rPr>
        <w:t xml:space="preserve"> This allows children to celebrate their success and impact of their learning</w:t>
      </w:r>
      <w:r w:rsidR="00D80A43">
        <w:rPr>
          <w:rFonts w:cstheme="minorHAnsi"/>
          <w:sz w:val="24"/>
          <w:szCs w:val="24"/>
        </w:rPr>
        <w:t xml:space="preserve"> as it happens.</w:t>
      </w:r>
    </w:p>
    <w:p w14:paraId="4AB5C592" w14:textId="657DB7C2" w:rsidR="0045336D" w:rsidRPr="0040161A" w:rsidRDefault="00990BBE" w:rsidP="0040161A">
      <w:pPr>
        <w:pStyle w:val="ListParagraph"/>
        <w:numPr>
          <w:ilvl w:val="0"/>
          <w:numId w:val="4"/>
        </w:numPr>
        <w:spacing w:after="0" w:line="27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 range of good quality maps are used every lesson to develop children’s understanding of scale</w:t>
      </w:r>
      <w:r w:rsidR="00852126">
        <w:rPr>
          <w:rFonts w:cstheme="minorHAnsi"/>
          <w:sz w:val="24"/>
          <w:szCs w:val="24"/>
        </w:rPr>
        <w:t xml:space="preserve"> and where places are situated within our world.</w:t>
      </w:r>
    </w:p>
    <w:p w14:paraId="70BDCB5A" w14:textId="4D46F651" w:rsidR="00BF5936" w:rsidRPr="009510FE" w:rsidRDefault="00852126" w:rsidP="00BF5936">
      <w:pPr>
        <w:pStyle w:val="ListParagraph"/>
        <w:numPr>
          <w:ilvl w:val="0"/>
          <w:numId w:val="4"/>
        </w:numPr>
        <w:spacing w:after="0" w:line="27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Key vocabulary</w:t>
      </w:r>
      <w:r w:rsidR="00BF5936" w:rsidRPr="009510FE">
        <w:rPr>
          <w:rFonts w:cstheme="minorHAnsi"/>
          <w:sz w:val="24"/>
          <w:szCs w:val="24"/>
        </w:rPr>
        <w:t xml:space="preserve"> is taught explicitly at an age-appropriate level</w:t>
      </w:r>
      <w:r>
        <w:rPr>
          <w:rFonts w:cstheme="minorHAnsi"/>
          <w:sz w:val="24"/>
          <w:szCs w:val="24"/>
        </w:rPr>
        <w:t xml:space="preserve"> in a variety of</w:t>
      </w:r>
      <w:r w:rsidR="003B7AB3">
        <w:rPr>
          <w:rFonts w:cstheme="minorHAnsi"/>
          <w:sz w:val="24"/>
          <w:szCs w:val="24"/>
        </w:rPr>
        <w:t xml:space="preserve"> ways to ensure children’s understanding and ability to talk like a geographer</w:t>
      </w:r>
      <w:r w:rsidR="00BF5936" w:rsidRPr="009510FE">
        <w:rPr>
          <w:rFonts w:cstheme="minorHAnsi"/>
          <w:sz w:val="24"/>
          <w:szCs w:val="24"/>
        </w:rPr>
        <w:t xml:space="preserve">. </w:t>
      </w:r>
    </w:p>
    <w:p w14:paraId="3F0E0722" w14:textId="29CE9850" w:rsidR="00BF5936" w:rsidRPr="009510FE" w:rsidRDefault="009D051F" w:rsidP="00BF5936">
      <w:pPr>
        <w:pStyle w:val="ListParagraph"/>
        <w:numPr>
          <w:ilvl w:val="0"/>
          <w:numId w:val="4"/>
        </w:numPr>
        <w:spacing w:after="0" w:line="27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Forever facts and other key knowledge and skills are revisited</w:t>
      </w:r>
      <w:r w:rsidR="00DC20CE">
        <w:rPr>
          <w:rFonts w:cstheme="minorHAnsi"/>
          <w:sz w:val="24"/>
          <w:szCs w:val="24"/>
        </w:rPr>
        <w:t xml:space="preserve"> through the use of retrieval practice at the start of every Geography lesson.</w:t>
      </w:r>
      <w:r w:rsidR="00A03837">
        <w:rPr>
          <w:rFonts w:cstheme="minorHAnsi"/>
          <w:sz w:val="24"/>
          <w:szCs w:val="24"/>
        </w:rPr>
        <w:t xml:space="preserve"> This supports children in knowing and remembering more</w:t>
      </w:r>
      <w:r w:rsidR="00B72A58">
        <w:rPr>
          <w:rFonts w:cstheme="minorHAnsi"/>
          <w:sz w:val="24"/>
          <w:szCs w:val="24"/>
        </w:rPr>
        <w:t>.</w:t>
      </w:r>
    </w:p>
    <w:p w14:paraId="58A92CCE" w14:textId="77777777" w:rsidR="0088571F" w:rsidRPr="009510FE" w:rsidRDefault="0088571F" w:rsidP="009510FE">
      <w:pPr>
        <w:spacing w:after="0" w:line="276" w:lineRule="auto"/>
        <w:rPr>
          <w:rFonts w:cstheme="minorHAnsi"/>
          <w:sz w:val="24"/>
          <w:szCs w:val="24"/>
        </w:rPr>
      </w:pPr>
    </w:p>
    <w:p w14:paraId="62F94F7E" w14:textId="52298515" w:rsidR="00AE0BA4" w:rsidRPr="009510FE" w:rsidRDefault="00AE0BA4" w:rsidP="009510FE">
      <w:pPr>
        <w:pStyle w:val="xmsonormal"/>
        <w:spacing w:before="0" w:beforeAutospacing="0" w:after="0" w:afterAutospacing="0" w:line="276" w:lineRule="auto"/>
        <w:rPr>
          <w:rFonts w:asciiTheme="minorHAnsi" w:hAnsiTheme="minorHAnsi" w:cstheme="minorHAnsi"/>
          <w:b/>
          <w:bCs/>
          <w:color w:val="201F1E"/>
          <w:u w:val="single"/>
        </w:rPr>
      </w:pPr>
      <w:r w:rsidRPr="009510FE">
        <w:rPr>
          <w:rFonts w:asciiTheme="minorHAnsi" w:hAnsiTheme="minorHAnsi" w:cstheme="minorHAnsi"/>
          <w:b/>
          <w:bCs/>
          <w:color w:val="201F1E"/>
          <w:u w:val="single"/>
        </w:rPr>
        <w:t>Impact</w:t>
      </w:r>
    </w:p>
    <w:p w14:paraId="0057B94C" w14:textId="25D401A5" w:rsidR="00AE0BA4" w:rsidRPr="00AE0BA4" w:rsidRDefault="00AE0BA4" w:rsidP="009510FE">
      <w:pPr>
        <w:spacing w:after="0" w:line="276" w:lineRule="auto"/>
        <w:rPr>
          <w:rFonts w:eastAsia="Times New Roman" w:cstheme="minorHAnsi"/>
          <w:sz w:val="24"/>
          <w:szCs w:val="24"/>
          <w:lang w:eastAsia="en-GB"/>
        </w:rPr>
      </w:pPr>
      <w:r w:rsidRPr="009510FE">
        <w:rPr>
          <w:rFonts w:eastAsia="Times New Roman" w:cstheme="minorHAnsi"/>
          <w:sz w:val="24"/>
          <w:szCs w:val="24"/>
          <w:lang w:eastAsia="en-GB"/>
        </w:rPr>
        <w:t xml:space="preserve">By the end of Key Stage 2, we </w:t>
      </w:r>
      <w:r w:rsidR="009510FE" w:rsidRPr="009510FE">
        <w:rPr>
          <w:rFonts w:eastAsia="Times New Roman" w:cstheme="minorHAnsi"/>
          <w:sz w:val="24"/>
          <w:szCs w:val="24"/>
          <w:lang w:eastAsia="en-GB"/>
        </w:rPr>
        <w:t>aspire</w:t>
      </w:r>
      <w:r w:rsidRPr="009510FE">
        <w:rPr>
          <w:rFonts w:eastAsia="Times New Roman" w:cstheme="minorHAnsi"/>
          <w:sz w:val="24"/>
          <w:szCs w:val="24"/>
          <w:lang w:eastAsia="en-GB"/>
        </w:rPr>
        <w:t xml:space="preserve"> that our </w:t>
      </w:r>
      <w:r w:rsidR="00B72A58">
        <w:rPr>
          <w:rFonts w:eastAsia="Times New Roman" w:cstheme="minorHAnsi"/>
          <w:sz w:val="24"/>
          <w:szCs w:val="24"/>
          <w:lang w:eastAsia="en-GB"/>
        </w:rPr>
        <w:t>Geography</w:t>
      </w:r>
      <w:r w:rsidRPr="009510FE">
        <w:rPr>
          <w:rFonts w:eastAsia="Times New Roman" w:cstheme="minorHAnsi"/>
          <w:sz w:val="24"/>
          <w:szCs w:val="24"/>
          <w:lang w:eastAsia="en-GB"/>
        </w:rPr>
        <w:t xml:space="preserve"> curriculum will have had the following impact on pupils:</w:t>
      </w:r>
    </w:p>
    <w:p w14:paraId="79FA45B2" w14:textId="031AC8B2" w:rsidR="00AE0BA4" w:rsidRPr="009510FE" w:rsidRDefault="00AE0BA4" w:rsidP="009510FE">
      <w:pPr>
        <w:numPr>
          <w:ilvl w:val="0"/>
          <w:numId w:val="6"/>
        </w:numPr>
        <w:tabs>
          <w:tab w:val="num" w:pos="720"/>
        </w:tabs>
        <w:spacing w:after="100" w:afterAutospacing="1" w:line="276" w:lineRule="auto"/>
        <w:rPr>
          <w:rFonts w:eastAsia="Times New Roman" w:cstheme="minorHAnsi"/>
          <w:sz w:val="24"/>
          <w:szCs w:val="24"/>
          <w:lang w:eastAsia="en-GB"/>
        </w:rPr>
      </w:pPr>
      <w:r w:rsidRPr="00AE0BA4">
        <w:rPr>
          <w:rFonts w:eastAsia="Times New Roman" w:cstheme="minorHAnsi"/>
          <w:sz w:val="24"/>
          <w:szCs w:val="24"/>
          <w:lang w:eastAsia="en-GB"/>
        </w:rPr>
        <w:t xml:space="preserve">Children who enjoy </w:t>
      </w:r>
      <w:r w:rsidR="00B72A58">
        <w:rPr>
          <w:rFonts w:eastAsia="Times New Roman" w:cstheme="minorHAnsi"/>
          <w:sz w:val="24"/>
          <w:szCs w:val="24"/>
          <w:lang w:eastAsia="en-GB"/>
        </w:rPr>
        <w:t>Geography</w:t>
      </w:r>
      <w:r w:rsidRPr="00AE0BA4">
        <w:rPr>
          <w:rFonts w:eastAsia="Times New Roman" w:cstheme="minorHAnsi"/>
          <w:sz w:val="24"/>
          <w:szCs w:val="24"/>
          <w:lang w:eastAsia="en-GB"/>
        </w:rPr>
        <w:t xml:space="preserve"> and are increasingly confident in themselves as </w:t>
      </w:r>
      <w:r w:rsidR="00B72A58">
        <w:rPr>
          <w:rFonts w:eastAsia="Times New Roman" w:cstheme="minorHAnsi"/>
          <w:sz w:val="24"/>
          <w:szCs w:val="24"/>
          <w:lang w:eastAsia="en-GB"/>
        </w:rPr>
        <w:t>geographers</w:t>
      </w:r>
      <w:r w:rsidRPr="009510FE">
        <w:rPr>
          <w:rFonts w:eastAsia="Times New Roman" w:cstheme="minorHAnsi"/>
          <w:sz w:val="24"/>
          <w:szCs w:val="24"/>
          <w:lang w:eastAsia="en-GB"/>
        </w:rPr>
        <w:t>.</w:t>
      </w:r>
    </w:p>
    <w:p w14:paraId="6F81BC17" w14:textId="5524D586" w:rsidR="00AE0BA4" w:rsidRPr="009510FE" w:rsidRDefault="00AE0BA4" w:rsidP="009510FE">
      <w:pPr>
        <w:numPr>
          <w:ilvl w:val="0"/>
          <w:numId w:val="6"/>
        </w:numPr>
        <w:tabs>
          <w:tab w:val="num" w:pos="720"/>
        </w:tabs>
        <w:spacing w:after="100" w:afterAutospacing="1" w:line="276" w:lineRule="auto"/>
        <w:rPr>
          <w:rFonts w:eastAsia="Times New Roman" w:cstheme="minorHAnsi"/>
          <w:sz w:val="24"/>
          <w:szCs w:val="24"/>
          <w:lang w:eastAsia="en-GB"/>
        </w:rPr>
      </w:pPr>
      <w:r w:rsidRPr="009510FE">
        <w:rPr>
          <w:rFonts w:eastAsia="Times New Roman" w:cstheme="minorHAnsi"/>
          <w:sz w:val="24"/>
          <w:szCs w:val="24"/>
          <w:lang w:eastAsia="en-GB"/>
        </w:rPr>
        <w:t xml:space="preserve">Children to talk enthusiastically about their learning and who are eager to further their progress in </w:t>
      </w:r>
      <w:r w:rsidR="00A0722B">
        <w:rPr>
          <w:rFonts w:eastAsia="Times New Roman" w:cstheme="minorHAnsi"/>
          <w:sz w:val="24"/>
          <w:szCs w:val="24"/>
          <w:lang w:eastAsia="en-GB"/>
        </w:rPr>
        <w:t>Geography</w:t>
      </w:r>
      <w:r w:rsidRPr="009510FE">
        <w:rPr>
          <w:rFonts w:eastAsia="Times New Roman" w:cstheme="minorHAnsi"/>
          <w:sz w:val="24"/>
          <w:szCs w:val="24"/>
          <w:lang w:eastAsia="en-GB"/>
        </w:rPr>
        <w:t xml:space="preserve">. </w:t>
      </w:r>
    </w:p>
    <w:p w14:paraId="6833961B" w14:textId="03BFF4D8" w:rsidR="009510FE" w:rsidRPr="009510FE" w:rsidRDefault="009510FE" w:rsidP="009510FE">
      <w:pPr>
        <w:numPr>
          <w:ilvl w:val="0"/>
          <w:numId w:val="6"/>
        </w:numPr>
        <w:spacing w:after="0" w:line="276" w:lineRule="auto"/>
        <w:textAlignment w:val="baseline"/>
        <w:rPr>
          <w:rFonts w:eastAsia="Times New Roman" w:cstheme="minorHAnsi"/>
          <w:color w:val="222222"/>
          <w:sz w:val="24"/>
          <w:szCs w:val="24"/>
          <w:lang w:eastAsia="en-GB"/>
        </w:rPr>
      </w:pPr>
      <w:r w:rsidRPr="009510FE">
        <w:rPr>
          <w:rFonts w:eastAsia="Times New Roman" w:cstheme="minorHAnsi"/>
          <w:color w:val="222222"/>
          <w:sz w:val="24"/>
          <w:szCs w:val="24"/>
          <w:bdr w:val="none" w:sz="0" w:space="0" w:color="auto" w:frame="1"/>
          <w:lang w:eastAsia="en-GB"/>
        </w:rPr>
        <w:t xml:space="preserve">Pupils will become </w:t>
      </w:r>
      <w:r w:rsidR="00A0722B">
        <w:rPr>
          <w:rFonts w:eastAsia="Times New Roman" w:cstheme="minorHAnsi"/>
          <w:color w:val="222222"/>
          <w:sz w:val="24"/>
          <w:szCs w:val="24"/>
          <w:bdr w:val="none" w:sz="0" w:space="0" w:color="auto" w:frame="1"/>
          <w:lang w:eastAsia="en-GB"/>
        </w:rPr>
        <w:t>confident and curious</w:t>
      </w:r>
      <w:r w:rsidRPr="009510FE">
        <w:rPr>
          <w:rFonts w:eastAsia="Times New Roman" w:cstheme="minorHAnsi"/>
          <w:color w:val="222222"/>
          <w:sz w:val="24"/>
          <w:szCs w:val="24"/>
          <w:bdr w:val="none" w:sz="0" w:space="0" w:color="auto" w:frame="1"/>
          <w:lang w:eastAsia="en-GB"/>
        </w:rPr>
        <w:t xml:space="preserve"> </w:t>
      </w:r>
      <w:r w:rsidR="00A0722B">
        <w:rPr>
          <w:rFonts w:eastAsia="Times New Roman" w:cstheme="minorHAnsi"/>
          <w:color w:val="222222"/>
          <w:sz w:val="24"/>
          <w:szCs w:val="24"/>
          <w:bdr w:val="none" w:sz="0" w:space="0" w:color="auto" w:frame="1"/>
          <w:lang w:eastAsia="en-GB"/>
        </w:rPr>
        <w:t>geographers</w:t>
      </w:r>
      <w:r w:rsidR="00A67F37">
        <w:rPr>
          <w:rFonts w:eastAsia="Times New Roman" w:cstheme="minorHAnsi"/>
          <w:color w:val="222222"/>
          <w:sz w:val="24"/>
          <w:szCs w:val="24"/>
          <w:bdr w:val="none" w:sz="0" w:space="0" w:color="auto" w:frame="1"/>
          <w:lang w:eastAsia="en-GB"/>
        </w:rPr>
        <w:t xml:space="preserve"> by demonstrating the knowledge and skills</w:t>
      </w:r>
      <w:r w:rsidR="00CD3128">
        <w:rPr>
          <w:rFonts w:eastAsia="Times New Roman" w:cstheme="minorHAnsi"/>
          <w:color w:val="222222"/>
          <w:sz w:val="24"/>
          <w:szCs w:val="24"/>
          <w:bdr w:val="none" w:sz="0" w:space="0" w:color="auto" w:frame="1"/>
          <w:lang w:eastAsia="en-GB"/>
        </w:rPr>
        <w:t xml:space="preserve"> specified in the National Curriculum programme of study.</w:t>
      </w:r>
    </w:p>
    <w:p w14:paraId="1E12848B" w14:textId="14AF18B8" w:rsidR="009510FE" w:rsidRPr="009510FE" w:rsidRDefault="009510FE" w:rsidP="009510FE">
      <w:pPr>
        <w:numPr>
          <w:ilvl w:val="0"/>
          <w:numId w:val="6"/>
        </w:numPr>
        <w:spacing w:after="0" w:line="276" w:lineRule="auto"/>
        <w:textAlignment w:val="baseline"/>
        <w:rPr>
          <w:rFonts w:eastAsia="Times New Roman" w:cstheme="minorHAnsi"/>
          <w:color w:val="222222"/>
          <w:sz w:val="24"/>
          <w:szCs w:val="24"/>
          <w:lang w:eastAsia="en-GB"/>
        </w:rPr>
      </w:pPr>
      <w:r w:rsidRPr="009510FE">
        <w:rPr>
          <w:rFonts w:eastAsia="Times New Roman" w:cstheme="minorHAnsi"/>
          <w:color w:val="222222"/>
          <w:sz w:val="24"/>
          <w:szCs w:val="24"/>
          <w:bdr w:val="none" w:sz="0" w:space="0" w:color="auto" w:frame="1"/>
          <w:lang w:eastAsia="en-GB"/>
        </w:rPr>
        <w:t xml:space="preserve">Pupils will have the ability to recall </w:t>
      </w:r>
      <w:r w:rsidR="00883683">
        <w:rPr>
          <w:rFonts w:eastAsia="Times New Roman" w:cstheme="minorHAnsi"/>
          <w:color w:val="222222"/>
          <w:sz w:val="24"/>
          <w:szCs w:val="24"/>
          <w:bdr w:val="none" w:sz="0" w:space="0" w:color="auto" w:frame="1"/>
          <w:lang w:eastAsia="en-GB"/>
        </w:rPr>
        <w:t>forever facts</w:t>
      </w:r>
      <w:r w:rsidR="00456F50">
        <w:rPr>
          <w:rFonts w:eastAsia="Times New Roman" w:cstheme="minorHAnsi"/>
          <w:color w:val="222222"/>
          <w:sz w:val="24"/>
          <w:szCs w:val="24"/>
          <w:bdr w:val="none" w:sz="0" w:space="0" w:color="auto" w:frame="1"/>
          <w:lang w:eastAsia="en-GB"/>
        </w:rPr>
        <w:t xml:space="preserve"> from the Geography topics they have </w:t>
      </w:r>
      <w:r w:rsidR="003F543F">
        <w:rPr>
          <w:rFonts w:eastAsia="Times New Roman" w:cstheme="minorHAnsi"/>
          <w:color w:val="222222"/>
          <w:sz w:val="24"/>
          <w:szCs w:val="24"/>
          <w:bdr w:val="none" w:sz="0" w:space="0" w:color="auto" w:frame="1"/>
          <w:lang w:eastAsia="en-GB"/>
        </w:rPr>
        <w:t>explored.</w:t>
      </w:r>
      <w:r w:rsidRPr="009510FE">
        <w:rPr>
          <w:rFonts w:eastAsia="Times New Roman" w:cstheme="minorHAnsi"/>
          <w:color w:val="222222"/>
          <w:sz w:val="24"/>
          <w:szCs w:val="24"/>
          <w:bdr w:val="none" w:sz="0" w:space="0" w:color="auto" w:frame="1"/>
          <w:lang w:eastAsia="en-GB"/>
        </w:rPr>
        <w:t xml:space="preserve"> </w:t>
      </w:r>
    </w:p>
    <w:p w14:paraId="47739034" w14:textId="1A57A510" w:rsidR="009510FE" w:rsidRPr="009510FE" w:rsidRDefault="009510FE" w:rsidP="009510FE">
      <w:pPr>
        <w:numPr>
          <w:ilvl w:val="0"/>
          <w:numId w:val="6"/>
        </w:numPr>
        <w:spacing w:after="0" w:line="276" w:lineRule="auto"/>
        <w:textAlignment w:val="baseline"/>
        <w:rPr>
          <w:rFonts w:eastAsia="Times New Roman" w:cstheme="minorHAnsi"/>
          <w:color w:val="222222"/>
          <w:sz w:val="24"/>
          <w:szCs w:val="24"/>
          <w:lang w:eastAsia="en-GB"/>
        </w:rPr>
      </w:pPr>
      <w:r w:rsidRPr="009510FE">
        <w:rPr>
          <w:rFonts w:eastAsia="Times New Roman" w:cstheme="minorHAnsi"/>
          <w:color w:val="222222"/>
          <w:sz w:val="24"/>
          <w:szCs w:val="24"/>
          <w:bdr w:val="none" w:sz="0" w:space="0" w:color="auto" w:frame="1"/>
          <w:lang w:eastAsia="en-GB"/>
        </w:rPr>
        <w:t xml:space="preserve">Pupils will have the ability to recognise relationships and make connections between concepts in </w:t>
      </w:r>
      <w:r w:rsidR="003F543F">
        <w:rPr>
          <w:rFonts w:eastAsia="Times New Roman" w:cstheme="minorHAnsi"/>
          <w:color w:val="222222"/>
          <w:sz w:val="24"/>
          <w:szCs w:val="24"/>
          <w:bdr w:val="none" w:sz="0" w:space="0" w:color="auto" w:frame="1"/>
          <w:lang w:eastAsia="en-GB"/>
        </w:rPr>
        <w:t>Geography</w:t>
      </w:r>
      <w:r w:rsidRPr="009510FE">
        <w:rPr>
          <w:rFonts w:eastAsia="Times New Roman" w:cstheme="minorHAnsi"/>
          <w:color w:val="222222"/>
          <w:sz w:val="24"/>
          <w:szCs w:val="24"/>
          <w:bdr w:val="none" w:sz="0" w:space="0" w:color="auto" w:frame="1"/>
          <w:lang w:eastAsia="en-GB"/>
        </w:rPr>
        <w:t xml:space="preserve">, </w:t>
      </w:r>
      <w:r w:rsidR="005452A3">
        <w:rPr>
          <w:rFonts w:eastAsia="Times New Roman" w:cstheme="minorHAnsi"/>
          <w:color w:val="222222"/>
          <w:sz w:val="24"/>
          <w:szCs w:val="24"/>
          <w:bdr w:val="none" w:sz="0" w:space="0" w:color="auto" w:frame="1"/>
          <w:lang w:eastAsia="en-GB"/>
        </w:rPr>
        <w:t>and other curri</w:t>
      </w:r>
      <w:r w:rsidR="00A67F37">
        <w:rPr>
          <w:rFonts w:eastAsia="Times New Roman" w:cstheme="minorHAnsi"/>
          <w:color w:val="222222"/>
          <w:sz w:val="24"/>
          <w:szCs w:val="24"/>
          <w:bdr w:val="none" w:sz="0" w:space="0" w:color="auto" w:frame="1"/>
          <w:lang w:eastAsia="en-GB"/>
        </w:rPr>
        <w:t xml:space="preserve">culum subjects, </w:t>
      </w:r>
      <w:r w:rsidRPr="009510FE">
        <w:rPr>
          <w:rFonts w:eastAsia="Times New Roman" w:cstheme="minorHAnsi"/>
          <w:color w:val="222222"/>
          <w:sz w:val="24"/>
          <w:szCs w:val="24"/>
          <w:bdr w:val="none" w:sz="0" w:space="0" w:color="auto" w:frame="1"/>
          <w:lang w:eastAsia="en-GB"/>
        </w:rPr>
        <w:t xml:space="preserve">as well as understanding the relevance of </w:t>
      </w:r>
      <w:r w:rsidR="003F543F">
        <w:rPr>
          <w:rFonts w:eastAsia="Times New Roman" w:cstheme="minorHAnsi"/>
          <w:color w:val="222222"/>
          <w:sz w:val="24"/>
          <w:szCs w:val="24"/>
          <w:bdr w:val="none" w:sz="0" w:space="0" w:color="auto" w:frame="1"/>
          <w:lang w:eastAsia="en-GB"/>
        </w:rPr>
        <w:t>Geography</w:t>
      </w:r>
      <w:r w:rsidRPr="009510FE">
        <w:rPr>
          <w:rFonts w:eastAsia="Times New Roman" w:cstheme="minorHAnsi"/>
          <w:color w:val="222222"/>
          <w:sz w:val="24"/>
          <w:szCs w:val="24"/>
          <w:bdr w:val="none" w:sz="0" w:space="0" w:color="auto" w:frame="1"/>
          <w:lang w:eastAsia="en-GB"/>
        </w:rPr>
        <w:t xml:space="preserve"> within the real world. </w:t>
      </w:r>
    </w:p>
    <w:p w14:paraId="7C4A9AD6" w14:textId="77777777" w:rsidR="009510FE" w:rsidRPr="009510FE" w:rsidRDefault="009510FE" w:rsidP="009510FE">
      <w:pPr>
        <w:tabs>
          <w:tab w:val="num" w:pos="720"/>
        </w:tabs>
        <w:spacing w:after="100" w:afterAutospacing="1" w:line="276" w:lineRule="auto"/>
        <w:rPr>
          <w:rFonts w:eastAsia="Times New Roman" w:cstheme="minorHAnsi"/>
          <w:sz w:val="24"/>
          <w:szCs w:val="24"/>
          <w:lang w:eastAsia="en-GB"/>
        </w:rPr>
      </w:pPr>
    </w:p>
    <w:p w14:paraId="3EBD9526" w14:textId="3B0BB165" w:rsidR="00AE0BA4" w:rsidRPr="009510FE" w:rsidRDefault="00AE0BA4" w:rsidP="009510FE">
      <w:pPr>
        <w:spacing w:after="100" w:afterAutospacing="1" w:line="276" w:lineRule="auto"/>
        <w:rPr>
          <w:rFonts w:eastAsia="Times New Roman" w:cstheme="minorHAnsi"/>
          <w:sz w:val="24"/>
          <w:szCs w:val="24"/>
          <w:lang w:eastAsia="en-GB"/>
        </w:rPr>
      </w:pPr>
      <w:r w:rsidRPr="00AE0BA4">
        <w:rPr>
          <w:rFonts w:eastAsia="Times New Roman" w:cstheme="minorHAnsi"/>
          <w:color w:val="212529"/>
          <w:sz w:val="24"/>
          <w:szCs w:val="24"/>
          <w:lang w:eastAsia="en-GB"/>
        </w:rPr>
        <w:t> </w:t>
      </w:r>
    </w:p>
    <w:p w14:paraId="28B63025" w14:textId="77777777" w:rsidR="0045336D" w:rsidRPr="009510FE" w:rsidRDefault="0045336D" w:rsidP="009510FE">
      <w:pPr>
        <w:pStyle w:val="xmsonormal"/>
        <w:spacing w:before="0" w:beforeAutospacing="0" w:after="0" w:afterAutospacing="0" w:line="276" w:lineRule="auto"/>
        <w:ind w:left="360"/>
        <w:rPr>
          <w:rFonts w:asciiTheme="minorHAnsi" w:hAnsiTheme="minorHAnsi" w:cstheme="minorHAnsi"/>
          <w:color w:val="201F1E"/>
        </w:rPr>
      </w:pPr>
    </w:p>
    <w:p w14:paraId="644CABA8" w14:textId="77777777" w:rsidR="007E765D" w:rsidRPr="009510FE" w:rsidRDefault="007E765D" w:rsidP="009510FE">
      <w:pPr>
        <w:spacing w:line="276" w:lineRule="auto"/>
        <w:rPr>
          <w:rFonts w:cstheme="minorHAnsi"/>
          <w:sz w:val="24"/>
          <w:szCs w:val="24"/>
        </w:rPr>
      </w:pPr>
    </w:p>
    <w:sectPr w:rsidR="007E765D" w:rsidRPr="009510FE" w:rsidSect="00F01AAE">
      <w:pgSz w:w="11906" w:h="16838"/>
      <w:pgMar w:top="568" w:right="720" w:bottom="426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F7F551" w14:textId="77777777" w:rsidR="004724C7" w:rsidRDefault="004724C7" w:rsidP="008D3A21">
      <w:pPr>
        <w:spacing w:after="0" w:line="240" w:lineRule="auto"/>
      </w:pPr>
      <w:r>
        <w:separator/>
      </w:r>
    </w:p>
  </w:endnote>
  <w:endnote w:type="continuationSeparator" w:id="0">
    <w:p w14:paraId="500B1048" w14:textId="77777777" w:rsidR="004724C7" w:rsidRDefault="004724C7" w:rsidP="008D3A21">
      <w:pPr>
        <w:spacing w:after="0" w:line="240" w:lineRule="auto"/>
      </w:pPr>
      <w:r>
        <w:continuationSeparator/>
      </w:r>
    </w:p>
  </w:endnote>
  <w:endnote w:type="continuationNotice" w:id="1">
    <w:p w14:paraId="66D72230" w14:textId="77777777" w:rsidR="004724C7" w:rsidRDefault="004724C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8B5ED7" w14:textId="77777777" w:rsidR="004724C7" w:rsidRDefault="004724C7" w:rsidP="008D3A21">
      <w:pPr>
        <w:spacing w:after="0" w:line="240" w:lineRule="auto"/>
      </w:pPr>
      <w:r>
        <w:separator/>
      </w:r>
    </w:p>
  </w:footnote>
  <w:footnote w:type="continuationSeparator" w:id="0">
    <w:p w14:paraId="3E287940" w14:textId="77777777" w:rsidR="004724C7" w:rsidRDefault="004724C7" w:rsidP="008D3A21">
      <w:pPr>
        <w:spacing w:after="0" w:line="240" w:lineRule="auto"/>
      </w:pPr>
      <w:r>
        <w:continuationSeparator/>
      </w:r>
    </w:p>
  </w:footnote>
  <w:footnote w:type="continuationNotice" w:id="1">
    <w:p w14:paraId="3E2A65BE" w14:textId="77777777" w:rsidR="004724C7" w:rsidRDefault="004724C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6081D"/>
    <w:multiLevelType w:val="multilevel"/>
    <w:tmpl w:val="E40C4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343C63"/>
    <w:multiLevelType w:val="hybridMultilevel"/>
    <w:tmpl w:val="DF50A2A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DF942F8"/>
    <w:multiLevelType w:val="hybridMultilevel"/>
    <w:tmpl w:val="AF76F06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5061946"/>
    <w:multiLevelType w:val="hybridMultilevel"/>
    <w:tmpl w:val="E4D69C0C"/>
    <w:lvl w:ilvl="0" w:tplc="31FAA2E6"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F2540C5"/>
    <w:multiLevelType w:val="hybridMultilevel"/>
    <w:tmpl w:val="14E87B7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4F52765"/>
    <w:multiLevelType w:val="multilevel"/>
    <w:tmpl w:val="17BE29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DBC09B0"/>
    <w:multiLevelType w:val="hybridMultilevel"/>
    <w:tmpl w:val="AFCE044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88D0A81"/>
    <w:multiLevelType w:val="multilevel"/>
    <w:tmpl w:val="6F300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68000731">
    <w:abstractNumId w:val="3"/>
  </w:num>
  <w:num w:numId="2" w16cid:durableId="912666773">
    <w:abstractNumId w:val="1"/>
  </w:num>
  <w:num w:numId="3" w16cid:durableId="368457372">
    <w:abstractNumId w:val="4"/>
  </w:num>
  <w:num w:numId="4" w16cid:durableId="468203196">
    <w:abstractNumId w:val="2"/>
  </w:num>
  <w:num w:numId="5" w16cid:durableId="223874754">
    <w:abstractNumId w:val="6"/>
  </w:num>
  <w:num w:numId="6" w16cid:durableId="639964607">
    <w:abstractNumId w:val="5"/>
  </w:num>
  <w:num w:numId="7" w16cid:durableId="500437836">
    <w:abstractNumId w:val="0"/>
  </w:num>
  <w:num w:numId="8" w16cid:durableId="134455319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8B7"/>
    <w:rsid w:val="00045F2C"/>
    <w:rsid w:val="000C17CA"/>
    <w:rsid w:val="000D0F78"/>
    <w:rsid w:val="000E436F"/>
    <w:rsid w:val="00102E45"/>
    <w:rsid w:val="00161A28"/>
    <w:rsid w:val="00286145"/>
    <w:rsid w:val="002A359F"/>
    <w:rsid w:val="002A7680"/>
    <w:rsid w:val="002C593F"/>
    <w:rsid w:val="002D235C"/>
    <w:rsid w:val="002D2D9B"/>
    <w:rsid w:val="00356757"/>
    <w:rsid w:val="00391CFB"/>
    <w:rsid w:val="003B7AB3"/>
    <w:rsid w:val="003F543F"/>
    <w:rsid w:val="0040161A"/>
    <w:rsid w:val="004510C7"/>
    <w:rsid w:val="0045336D"/>
    <w:rsid w:val="00456F50"/>
    <w:rsid w:val="004724C7"/>
    <w:rsid w:val="004B2C2A"/>
    <w:rsid w:val="004C5956"/>
    <w:rsid w:val="0052097B"/>
    <w:rsid w:val="005452A3"/>
    <w:rsid w:val="00582B4E"/>
    <w:rsid w:val="005A1BBE"/>
    <w:rsid w:val="0061316A"/>
    <w:rsid w:val="006657AB"/>
    <w:rsid w:val="00696025"/>
    <w:rsid w:val="006C1FFC"/>
    <w:rsid w:val="006C4596"/>
    <w:rsid w:val="00770944"/>
    <w:rsid w:val="0077290C"/>
    <w:rsid w:val="00781825"/>
    <w:rsid w:val="00786B81"/>
    <w:rsid w:val="007A1078"/>
    <w:rsid w:val="007E06AD"/>
    <w:rsid w:val="007E51A1"/>
    <w:rsid w:val="007E765D"/>
    <w:rsid w:val="00852126"/>
    <w:rsid w:val="008618B7"/>
    <w:rsid w:val="0087584D"/>
    <w:rsid w:val="00883683"/>
    <w:rsid w:val="0088571F"/>
    <w:rsid w:val="008A3401"/>
    <w:rsid w:val="008D3A21"/>
    <w:rsid w:val="009258B7"/>
    <w:rsid w:val="00927311"/>
    <w:rsid w:val="009510FE"/>
    <w:rsid w:val="00990BBE"/>
    <w:rsid w:val="009C7E31"/>
    <w:rsid w:val="009D051F"/>
    <w:rsid w:val="009D3216"/>
    <w:rsid w:val="009D549C"/>
    <w:rsid w:val="00A03837"/>
    <w:rsid w:val="00A0722B"/>
    <w:rsid w:val="00A57FC4"/>
    <w:rsid w:val="00A67F37"/>
    <w:rsid w:val="00AE0BA4"/>
    <w:rsid w:val="00AE5CE0"/>
    <w:rsid w:val="00AF5534"/>
    <w:rsid w:val="00B06BF6"/>
    <w:rsid w:val="00B37EF5"/>
    <w:rsid w:val="00B72A58"/>
    <w:rsid w:val="00BF5936"/>
    <w:rsid w:val="00C42BEE"/>
    <w:rsid w:val="00C81DB0"/>
    <w:rsid w:val="00CB19CF"/>
    <w:rsid w:val="00CD3128"/>
    <w:rsid w:val="00CF1564"/>
    <w:rsid w:val="00D10E21"/>
    <w:rsid w:val="00D80A43"/>
    <w:rsid w:val="00DC20CE"/>
    <w:rsid w:val="00DF432A"/>
    <w:rsid w:val="00E2034C"/>
    <w:rsid w:val="00E63CA8"/>
    <w:rsid w:val="00ED43BF"/>
    <w:rsid w:val="00F01AAE"/>
    <w:rsid w:val="00F14ECC"/>
    <w:rsid w:val="00F42383"/>
    <w:rsid w:val="00F47EBD"/>
    <w:rsid w:val="00FE7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105838"/>
  <w15:chartTrackingRefBased/>
  <w15:docId w15:val="{5DC97D44-0F41-49FC-A682-6B26A0563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58B7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9258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listparagraph">
    <w:name w:val="x_msolistparagraph"/>
    <w:basedOn w:val="Normal"/>
    <w:rsid w:val="009258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9258B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9258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semiHidden/>
    <w:unhideWhenUsed/>
    <w:rsid w:val="008D3A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D3A21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semiHidden/>
    <w:unhideWhenUsed/>
    <w:rsid w:val="008D3A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D3A21"/>
    <w:rPr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AE0BA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98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8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8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5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4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EB500D8E814547ADC436F0209082A6" ma:contentTypeVersion="" ma:contentTypeDescription="Create a new document." ma:contentTypeScope="" ma:versionID="10610127053d0a70173d48c69d115af2">
  <xsd:schema xmlns:xsd="http://www.w3.org/2001/XMLSchema" xmlns:xs="http://www.w3.org/2001/XMLSchema" xmlns:p="http://schemas.microsoft.com/office/2006/metadata/properties" xmlns:ns2="e1e2a67e-32f3-4e2f-8dc0-799b6b9645af" xmlns:ns3="3c6552ff-e203-492b-9a4a-86c2b1ce869f" xmlns:ns4="a2fd06ed-cd72-4ee9-9e6e-b0b032736e4c" targetNamespace="http://schemas.microsoft.com/office/2006/metadata/properties" ma:root="true" ma:fieldsID="06136d2a8a445586773ca7687ddd88ef" ns2:_="" ns3:_="" ns4:_="">
    <xsd:import namespace="e1e2a67e-32f3-4e2f-8dc0-799b6b9645af"/>
    <xsd:import namespace="3c6552ff-e203-492b-9a4a-86c2b1ce869f"/>
    <xsd:import namespace="a2fd06ed-cd72-4ee9-9e6e-b0b032736e4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4:SharedWithUsers" minOccurs="0"/>
                <xsd:element ref="ns4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e2a67e-32f3-4e2f-8dc0-799b6b9645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c470fb7-5308-496a-a12b-188b66d4a6e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6552ff-e203-492b-9a4a-86c2b1ce869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55106313-E840-4140-A83E-A0DE252FDEA6}" ma:internalName="TaxCatchAll" ma:showField="CatchAllData" ma:web="{a2fd06ed-cd72-4ee9-9e6e-b0b032736e4c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fd06ed-cd72-4ee9-9e6e-b0b032736e4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1e2a67e-32f3-4e2f-8dc0-799b6b9645af">
      <Terms xmlns="http://schemas.microsoft.com/office/infopath/2007/PartnerControls"/>
    </lcf76f155ced4ddcb4097134ff3c332f>
    <TaxCatchAll xmlns="3c6552ff-e203-492b-9a4a-86c2b1ce869f" xsi:nil="true"/>
  </documentManagement>
</p:properties>
</file>

<file path=customXml/itemProps1.xml><?xml version="1.0" encoding="utf-8"?>
<ds:datastoreItem xmlns:ds="http://schemas.openxmlformats.org/officeDocument/2006/customXml" ds:itemID="{97E5572C-4969-4E54-B341-1381CA4BF76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276E8E9-4C5B-48C5-835D-CB73C0A3BD7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e2a67e-32f3-4e2f-8dc0-799b6b9645af"/>
    <ds:schemaRef ds:uri="3c6552ff-e203-492b-9a4a-86c2b1ce869f"/>
    <ds:schemaRef ds:uri="a2fd06ed-cd72-4ee9-9e6e-b0b032736e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E8D7A39-AE36-4890-8043-4F1E772D392C}">
  <ds:schemaRefs>
    <ds:schemaRef ds:uri="http://schemas.microsoft.com/office/2006/metadata/properties"/>
    <ds:schemaRef ds:uri="http://schemas.microsoft.com/office/infopath/2007/PartnerControls"/>
    <ds:schemaRef ds:uri="e1e2a67e-32f3-4e2f-8dc0-799b6b9645af"/>
    <ds:schemaRef ds:uri="3c6552ff-e203-492b-9a4a-86c2b1ce869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663</Words>
  <Characters>3780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and Wrekin ICT</Company>
  <LinksUpToDate>false</LinksUpToDate>
  <CharactersWithSpaces>4435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Dymond, Laura</dc:creator>
  <cp:keywords/>
  <dc:description/>
  <cp:lastModifiedBy>Barden, Sarah</cp:lastModifiedBy>
  <cp:revision>53</cp:revision>
  <dcterms:created xsi:type="dcterms:W3CDTF">2024-02-22T19:40:00Z</dcterms:created>
  <dcterms:modified xsi:type="dcterms:W3CDTF">2024-02-22T20:32:00Z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0x0101001AEB500D8E814547ADC436F0209082A6</vt:lpwstr>
  </property>
  <property fmtid="{D5CDD505-2E9C-101B-9397-08002B2CF9AE}" pid="3" name="MediaServiceImageTags">
    <vt:lpwstr/>
  </property>
</Properties>
</file>