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8618"/>
      </w:tblGrid>
      <w:tr w:rsidR="00D868A6" w:rsidRPr="00911082" w14:paraId="40445E40" w14:textId="77777777" w:rsidTr="005B107D">
        <w:trPr>
          <w:trHeight w:val="699"/>
        </w:trPr>
        <w:tc>
          <w:tcPr>
            <w:tcW w:w="1838" w:type="dxa"/>
            <w:vMerge w:val="restart"/>
          </w:tcPr>
          <w:p w14:paraId="1FB9DE07" w14:textId="77777777" w:rsidR="00D868A6" w:rsidRPr="00911082" w:rsidRDefault="00D868A6" w:rsidP="005B107D">
            <w:pPr>
              <w:pStyle w:val="Header"/>
              <w:jc w:val="center"/>
              <w:rPr>
                <w:rFonts w:ascii="Twinkl" w:hAnsi="Twinkl"/>
                <w:b/>
                <w:bCs/>
                <w:sz w:val="2"/>
                <w:szCs w:val="2"/>
              </w:rPr>
            </w:pPr>
            <w:r w:rsidRPr="00911082">
              <w:rPr>
                <w:rFonts w:ascii="Twinkl" w:hAnsi="Twinkl"/>
                <w:b/>
                <w:bCs/>
                <w:noProof/>
                <w:sz w:val="24"/>
                <w:szCs w:val="24"/>
                <w:lang w:eastAsia="en-GB"/>
              </w:rPr>
              <w:drawing>
                <wp:anchor distT="36576" distB="36576" distL="36576" distR="36576" simplePos="0" relativeHeight="251660288" behindDoc="1" locked="0" layoutInCell="1" allowOverlap="1" wp14:anchorId="5FC3E791" wp14:editId="79977C37">
                  <wp:simplePos x="0" y="0"/>
                  <wp:positionH relativeFrom="margin">
                    <wp:posOffset>-5080</wp:posOffset>
                  </wp:positionH>
                  <wp:positionV relativeFrom="paragraph">
                    <wp:posOffset>3175</wp:posOffset>
                  </wp:positionV>
                  <wp:extent cx="887095" cy="600075"/>
                  <wp:effectExtent l="0" t="0" r="8255" b="9525"/>
                  <wp:wrapSquare wrapText="bothSides"/>
                  <wp:docPr id="78" name="Picture 78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09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1082">
              <w:rPr>
                <w:rFonts w:ascii="Twinkl" w:hAnsi="Twinkl"/>
                <w:b/>
                <w:bCs/>
                <w:sz w:val="16"/>
                <w:szCs w:val="18"/>
              </w:rPr>
              <w:t>Donnington Wood CE Junior School</w:t>
            </w:r>
          </w:p>
        </w:tc>
        <w:tc>
          <w:tcPr>
            <w:tcW w:w="8618" w:type="dxa"/>
            <w:vAlign w:val="center"/>
          </w:tcPr>
          <w:p w14:paraId="38877947" w14:textId="77777777" w:rsidR="00D868A6" w:rsidRPr="00911082" w:rsidRDefault="00D868A6" w:rsidP="005B107D">
            <w:pPr>
              <w:jc w:val="center"/>
              <w:rPr>
                <w:rFonts w:ascii="Twinkl" w:hAnsi="Twinkl"/>
                <w:b/>
                <w:bCs/>
                <w:sz w:val="36"/>
                <w:szCs w:val="36"/>
              </w:rPr>
            </w:pP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K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 xml:space="preserve">ey </w:t>
            </w: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I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 xml:space="preserve">nstant </w:t>
            </w: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R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 xml:space="preserve">ecall </w:t>
            </w:r>
            <w:r w:rsidRPr="00E777E6">
              <w:rPr>
                <w:rFonts w:ascii="Twinkl" w:hAnsi="Twinkl"/>
                <w:b/>
                <w:bCs/>
                <w:color w:val="7030A0"/>
                <w:sz w:val="40"/>
                <w:szCs w:val="40"/>
              </w:rPr>
              <w:t>F</w:t>
            </w:r>
            <w:r w:rsidRPr="00911082">
              <w:rPr>
                <w:rFonts w:ascii="Twinkl" w:hAnsi="Twinkl"/>
                <w:b/>
                <w:bCs/>
                <w:sz w:val="40"/>
                <w:szCs w:val="40"/>
              </w:rPr>
              <w:t>acts</w:t>
            </w:r>
          </w:p>
        </w:tc>
      </w:tr>
      <w:tr w:rsidR="00D868A6" w:rsidRPr="00911082" w14:paraId="2382D19D" w14:textId="77777777" w:rsidTr="005B107D">
        <w:trPr>
          <w:trHeight w:val="560"/>
        </w:trPr>
        <w:tc>
          <w:tcPr>
            <w:tcW w:w="1838" w:type="dxa"/>
            <w:vMerge/>
          </w:tcPr>
          <w:p w14:paraId="19E0A5B4" w14:textId="77777777" w:rsidR="00D868A6" w:rsidRPr="00911082" w:rsidRDefault="00D868A6" w:rsidP="005B107D">
            <w:pPr>
              <w:rPr>
                <w:rFonts w:ascii="Twinkl" w:hAnsi="Twinkl"/>
              </w:rPr>
            </w:pPr>
          </w:p>
        </w:tc>
        <w:tc>
          <w:tcPr>
            <w:tcW w:w="8618" w:type="dxa"/>
            <w:vAlign w:val="center"/>
          </w:tcPr>
          <w:p w14:paraId="5A41A5CF" w14:textId="0EE115E1" w:rsidR="00D868A6" w:rsidRPr="00911082" w:rsidRDefault="00D868A6" w:rsidP="005B107D">
            <w:pPr>
              <w:jc w:val="center"/>
              <w:rPr>
                <w:rFonts w:ascii="Twinkl" w:hAnsi="Twinkl"/>
              </w:rPr>
            </w:pPr>
            <w:r w:rsidRPr="00911082">
              <w:rPr>
                <w:rFonts w:ascii="Twinkl" w:hAnsi="Twinkl"/>
                <w:sz w:val="36"/>
                <w:szCs w:val="36"/>
              </w:rPr>
              <w:t xml:space="preserve">Year </w:t>
            </w:r>
            <w:r>
              <w:rPr>
                <w:rFonts w:ascii="Twinkl" w:hAnsi="Twinkl"/>
                <w:sz w:val="36"/>
                <w:szCs w:val="36"/>
              </w:rPr>
              <w:t>6</w:t>
            </w:r>
            <w:r w:rsidRPr="00911082">
              <w:rPr>
                <w:rFonts w:ascii="Twinkl" w:hAnsi="Twinkl"/>
                <w:sz w:val="36"/>
                <w:szCs w:val="36"/>
              </w:rPr>
              <w:t xml:space="preserve">: </w:t>
            </w:r>
            <w:r>
              <w:rPr>
                <w:rFonts w:ascii="Twinkl" w:hAnsi="Twinkl"/>
                <w:sz w:val="36"/>
                <w:szCs w:val="36"/>
              </w:rPr>
              <w:t xml:space="preserve">Spring </w:t>
            </w:r>
            <w:proofErr w:type="gramStart"/>
            <w:r>
              <w:rPr>
                <w:rFonts w:ascii="Twinkl" w:hAnsi="Twinkl"/>
                <w:sz w:val="36"/>
                <w:szCs w:val="36"/>
              </w:rPr>
              <w:t>1</w:t>
            </w:r>
            <w:proofErr w:type="gramEnd"/>
          </w:p>
        </w:tc>
      </w:tr>
    </w:tbl>
    <w:p w14:paraId="6CB03E96" w14:textId="77777777" w:rsidR="00D868A6" w:rsidRPr="006858AF" w:rsidRDefault="00D868A6" w:rsidP="00D868A6">
      <w:pPr>
        <w:spacing w:after="0"/>
        <w:rPr>
          <w:rFonts w:ascii="Twinkl" w:hAnsi="Twinkl"/>
          <w:sz w:val="12"/>
          <w:szCs w:val="12"/>
        </w:rPr>
      </w:pPr>
    </w:p>
    <w:p w14:paraId="405DF66E" w14:textId="1B371613" w:rsidR="00D868A6" w:rsidRDefault="00D868A6" w:rsidP="00D868A6">
      <w:pPr>
        <w:spacing w:after="0"/>
        <w:rPr>
          <w:rFonts w:ascii="Twinkl" w:hAnsi="Twinkl"/>
          <w:b/>
          <w:bCs/>
          <w:sz w:val="24"/>
          <w:szCs w:val="24"/>
        </w:rPr>
      </w:pPr>
      <w:r w:rsidRPr="00CD79B6">
        <w:rPr>
          <w:rFonts w:ascii="Twinkl" w:hAnsi="Twinkl"/>
          <w:b/>
          <w:bCs/>
          <w:sz w:val="24"/>
          <w:szCs w:val="24"/>
        </w:rPr>
        <w:t>Target: I can recall</w:t>
      </w:r>
      <w:r w:rsidR="00CD44D5">
        <w:rPr>
          <w:rFonts w:ascii="Twinkl" w:hAnsi="Twinkl"/>
          <w:b/>
          <w:bCs/>
          <w:sz w:val="24"/>
          <w:szCs w:val="24"/>
        </w:rPr>
        <w:t xml:space="preserve"> equivalences between simple fractions, </w:t>
      </w:r>
      <w:proofErr w:type="gramStart"/>
      <w:r w:rsidR="00CD44D5">
        <w:rPr>
          <w:rFonts w:ascii="Twinkl" w:hAnsi="Twinkl"/>
          <w:b/>
          <w:bCs/>
          <w:sz w:val="24"/>
          <w:szCs w:val="24"/>
        </w:rPr>
        <w:t>decimals</w:t>
      </w:r>
      <w:proofErr w:type="gramEnd"/>
      <w:r w:rsidR="00CD44D5">
        <w:rPr>
          <w:rFonts w:ascii="Twinkl" w:hAnsi="Twinkl"/>
          <w:b/>
          <w:bCs/>
          <w:sz w:val="24"/>
          <w:szCs w:val="24"/>
        </w:rPr>
        <w:t xml:space="preserve"> and percentages. </w:t>
      </w:r>
    </w:p>
    <w:p w14:paraId="6FC3B033" w14:textId="32D95378" w:rsidR="00D868A6" w:rsidRDefault="00D868A6" w:rsidP="00D868A6">
      <w:pPr>
        <w:spacing w:after="0"/>
        <w:rPr>
          <w:rFonts w:ascii="Twinkl" w:hAnsi="Twinkl"/>
          <w:sz w:val="24"/>
          <w:szCs w:val="24"/>
        </w:rPr>
      </w:pPr>
      <w:r w:rsidRPr="00CD79B6">
        <w:rPr>
          <w:rFonts w:ascii="Twinkl" w:hAnsi="Twinkl"/>
          <w:sz w:val="24"/>
          <w:szCs w:val="24"/>
        </w:rPr>
        <w:t xml:space="preserve">By the end of this half term, children in Year </w:t>
      </w:r>
      <w:r w:rsidR="00CD44D5">
        <w:rPr>
          <w:rFonts w:ascii="Twinkl" w:hAnsi="Twinkl"/>
          <w:sz w:val="24"/>
          <w:szCs w:val="24"/>
        </w:rPr>
        <w:t>6</w:t>
      </w:r>
      <w:r w:rsidRPr="00CD79B6">
        <w:rPr>
          <w:rFonts w:ascii="Twinkl" w:hAnsi="Twinkl"/>
          <w:sz w:val="24"/>
          <w:szCs w:val="24"/>
        </w:rPr>
        <w:t xml:space="preserve"> should know the following facts and be able to recall them </w:t>
      </w:r>
      <w:r w:rsidRPr="00E777E6">
        <w:rPr>
          <w:rFonts w:ascii="Twinkl" w:hAnsi="Twinkl"/>
          <w:b/>
          <w:bCs/>
          <w:color w:val="7030A0"/>
          <w:sz w:val="24"/>
          <w:szCs w:val="24"/>
          <w:u w:val="single"/>
        </w:rPr>
        <w:t>instantly</w:t>
      </w:r>
      <w:r w:rsidRPr="00CD79B6">
        <w:rPr>
          <w:rFonts w:ascii="Twinkl" w:hAnsi="Twinkl"/>
          <w:sz w:val="24"/>
          <w:szCs w:val="24"/>
        </w:rPr>
        <w:t xml:space="preserve">: </w:t>
      </w:r>
    </w:p>
    <w:p w14:paraId="04F7C1DE" w14:textId="523917D8" w:rsidR="00D868A6" w:rsidRPr="00D868A6" w:rsidRDefault="00D868A6" w:rsidP="00D868A6">
      <w:pPr>
        <w:spacing w:after="0"/>
        <w:rPr>
          <w:rFonts w:ascii="Twinkl" w:hAnsi="Twinkl"/>
          <w:sz w:val="12"/>
          <w:szCs w:val="12"/>
        </w:rPr>
      </w:pPr>
      <w:r w:rsidRPr="00CD79B6">
        <w:rPr>
          <w:rFonts w:ascii="Twinkl" w:hAnsi="Twinkl"/>
          <w:b/>
          <w:bCs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3854251" wp14:editId="58FF75B1">
                <wp:simplePos x="0" y="0"/>
                <wp:positionH relativeFrom="margin">
                  <wp:align>right</wp:align>
                </wp:positionH>
                <wp:positionV relativeFrom="paragraph">
                  <wp:posOffset>130810</wp:posOffset>
                </wp:positionV>
                <wp:extent cx="3118485" cy="3606165"/>
                <wp:effectExtent l="19050" t="19050" r="24765" b="13335"/>
                <wp:wrapSquare wrapText="bothSides"/>
                <wp:docPr id="4139087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8485" cy="3606165"/>
                        </a:xfrm>
                        <a:prstGeom prst="rect">
                          <a:avLst/>
                        </a:prstGeom>
                        <a:solidFill>
                          <a:srgbClr val="F4D6FE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EF387B" w14:textId="77777777" w:rsidR="00D868A6" w:rsidRPr="00550A3D" w:rsidRDefault="00D868A6" w:rsidP="00D868A6">
                            <w:pPr>
                              <w:spacing w:after="0"/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  <w:t>Key Vocabulary</w:t>
                            </w:r>
                          </w:p>
                          <w:p w14:paraId="5356C430" w14:textId="77777777" w:rsidR="00D868A6" w:rsidRPr="00550A3D" w:rsidRDefault="00D868A6" w:rsidP="00D868A6">
                            <w:pPr>
                              <w:spacing w:after="0"/>
                              <w:rPr>
                                <w:rFonts w:ascii="Twinkl" w:hAnsi="Twinkl"/>
                                <w:sz w:val="10"/>
                                <w:szCs w:val="10"/>
                              </w:rPr>
                            </w:pPr>
                          </w:p>
                          <w:p w14:paraId="42B148DE" w14:textId="4A8BA112" w:rsidR="00D868A6" w:rsidRPr="00476B80" w:rsidRDefault="00476B80" w:rsidP="00D868A6">
                            <w:pP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</w:pP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fraction, decimal, percentage, equivalent, half, quarter, </w:t>
                            </w:r>
                            <w: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three-quarters, </w:t>
                            </w: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fifth, tenth, hundredth, decimal point</w:t>
                            </w:r>
                          </w:p>
                          <w:p w14:paraId="4AE498A0" w14:textId="77777777" w:rsidR="00D868A6" w:rsidRDefault="00D868A6" w:rsidP="00D868A6">
                            <w:pPr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sz w:val="23"/>
                                <w:szCs w:val="23"/>
                                <w:u w:val="single"/>
                              </w:rPr>
                              <w:t>Examples of Key Questions</w:t>
                            </w:r>
                          </w:p>
                          <w:p w14:paraId="142A0430" w14:textId="34B9641E" w:rsidR="00476B80" w:rsidRPr="00476B80" w:rsidRDefault="00476B80" w:rsidP="00476B80">
                            <w:pP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</w:pP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Write 0.</w:t>
                            </w:r>
                            <w:r w:rsidR="00134CA5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1</w:t>
                            </w: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 as a fraction. </w:t>
                            </w:r>
                          </w:p>
                          <w:p w14:paraId="3E0FD9B4" w14:textId="2857FA3F" w:rsidR="00476B80" w:rsidRDefault="00476B80" w:rsidP="00476B80">
                            <w:pP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</w:pP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Write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6"/>
                                      <w:szCs w:val="36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6"/>
                                      <w:szCs w:val="36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6"/>
                                      <w:szCs w:val="36"/>
                                    </w:rPr>
                                    <m:t>4</m:t>
                                  </m:r>
                                </m:den>
                              </m:f>
                            </m:oMath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 as a decimal. </w:t>
                            </w:r>
                          </w:p>
                          <w:p w14:paraId="133D131B" w14:textId="669B2BFC" w:rsidR="00476B80" w:rsidRPr="00476B80" w:rsidRDefault="00476B80" w:rsidP="00476B80">
                            <w:pP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How would you write </w:t>
                            </w:r>
                            <w:r w:rsidR="00134CA5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5% as a fraction?</w:t>
                            </w:r>
                          </w:p>
                          <w:p w14:paraId="3432ABE0" w14:textId="798BA839" w:rsidR="00476B80" w:rsidRPr="00476B80" w:rsidRDefault="00476B80" w:rsidP="00476B80">
                            <w:pP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</w:pP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How </w:t>
                            </w:r>
                            <w:proofErr w:type="gramStart"/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many</w:t>
                            </w:r>
                            <w:proofErr w:type="gramEnd"/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 tenths are there in 0.</w:t>
                            </w:r>
                            <w:r w:rsidR="00134CA5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3</w:t>
                            </w: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? </w:t>
                            </w:r>
                          </w:p>
                          <w:p w14:paraId="0F57BD65" w14:textId="0589EDD7" w:rsidR="00D868A6" w:rsidRDefault="00476B80" w:rsidP="00476B80">
                            <w:pP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</w:pP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How </w:t>
                            </w:r>
                            <w:proofErr w:type="gramStart"/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many</w:t>
                            </w:r>
                            <w:proofErr w:type="gramEnd"/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 hundredths are there in 0.</w:t>
                            </w:r>
                            <w:r w:rsidR="00134CA5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7</w:t>
                            </w:r>
                            <w:r w:rsidRPr="00476B80"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>2?</w:t>
                            </w:r>
                          </w:p>
                          <w:p w14:paraId="40B2BBA2" w14:textId="4EF9AD23" w:rsidR="00476B80" w:rsidRPr="00476B80" w:rsidRDefault="00476B80" w:rsidP="00476B80">
                            <w:pPr>
                              <w:rPr>
                                <w:rFonts w:ascii="Twinkl" w:hAnsi="Twink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winkl" w:hAnsi="Twinkl"/>
                                <w:sz w:val="24"/>
                                <w:szCs w:val="24"/>
                              </w:rPr>
                              <w:t xml:space="preserve">If 0.4 is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6"/>
                                      <w:szCs w:val="36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36"/>
                                      <w:szCs w:val="36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36"/>
                                      <w:szCs w:val="36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Pr="00476B80">
                              <w:rPr>
                                <w:rFonts w:ascii="Twinkl" w:eastAsiaTheme="minorEastAsia" w:hAnsi="Twinkl"/>
                                <w:sz w:val="24"/>
                                <w:szCs w:val="24"/>
                              </w:rPr>
                              <w:t>, what is 0.6 as a fraction?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85425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4.35pt;margin-top:10.3pt;width:245.55pt;height:283.9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GzfGwIAACEEAAAOAAAAZHJzL2Uyb0RvYy54bWysU9uO0zAQfUfiHyy/0yS9EzVdlXaLkJaL&#10;tPABruM0Fo7H2G6T8vWMnWy3C+IFkQfLkxmfmTlzZnXXNYqchXUSdEGzUUqJ0BxKqY8F/fZ1/2ZJ&#10;ifNMl0yBFgW9CEfv1q9frVqTizHUoEphCYJol7emoLX3Jk8Sx2vRMDcCIzQ6K7AN82jaY1Ja1iJ6&#10;o5Jxms6TFmxpLHDhHP7d9U66jvhVJbj/XFVOeKIKirX5eNp4HsKZrFcsP1pmasmHMtg/VNEwqTHp&#10;FWrHPCMnK/+AaiS34KDyIw5NAlUluYg9YDdZ+ls3jzUzIvaC5Dhzpcn9P1j+6fxovljiu3fQ4QBj&#10;E848AP/uiIZtzfRRbKyFthasxMRZoCxpjcuHp4Fql7sAcmg/QolDZicPEairbBNYwT4JouMALlfS&#10;RecJx5+TLFtOlzNKOPom83SezWcxB8ufnhvr/HsBDQmXglqcaoRn5wfnQzksfwoJ2RwoWe6lUtGw&#10;x8NWWXJmqID9dDff3w/oL8KUJm1Bx8vZYtZT8FeMRTpJN1E4mPYFRiM9alnJpqDLNHy9ugJx97qM&#10;SvNMqv6Oj5UemAzk9TT67tBhYGD0AOUFObXQaxZ3DC812J+UtKjXgrofJ2YFJeqDxrm8zabTIPBo&#10;TGeLMRr21nO49TDNEaqgnpL+uvVxKQJjGjY4v0pGZp8rGWpFHUbCh50JQr+1Y9TzZq9/AQAA//8D&#10;AFBLAwQUAAYACAAAACEAP75rotwAAAAHAQAADwAAAGRycy9kb3ducmV2LnhtbEyPwW6DMBBE75X6&#10;D9ZW6q0xpBARyhJVQe29SQ85GthgFLxG2CHk7+ue2uNoRjNvit1iBjHT5HrLCPEqAkHc2LbnDuH7&#10;+PGSgXBecasGy4RwJwe78vGhUHlrb/xF88F3IpSwyxWC9n7MpXSNJqPcyo7EwTvbySgf5NTJdlK3&#10;UG4GuY6ijTSq57Cg1Uh7Tc3lcDUIydzoc1Vd6kR3Vfq5fT3d9/UJ8flpeX8D4Wnxf2H4xQ/oUAam&#10;2l65dWJACEc8wjragAhuso1jEDVCmmUpyLKQ//nLHwAAAP//AwBQSwECLQAUAAYACAAAACEAtoM4&#10;kv4AAADhAQAAEwAAAAAAAAAAAAAAAAAAAAAAW0NvbnRlbnRfVHlwZXNdLnhtbFBLAQItABQABgAI&#10;AAAAIQA4/SH/1gAAAJQBAAALAAAAAAAAAAAAAAAAAC8BAABfcmVscy8ucmVsc1BLAQItABQABgAI&#10;AAAAIQDKpGzfGwIAACEEAAAOAAAAAAAAAAAAAAAAAC4CAABkcnMvZTJvRG9jLnhtbFBLAQItABQA&#10;BgAIAAAAIQA/vmui3AAAAAcBAAAPAAAAAAAAAAAAAAAAAHUEAABkcnMvZG93bnJldi54bWxQSwUG&#10;AAAAAAQABADzAAAAfgUAAAAA&#10;" fillcolor="#f4d6fe" strokecolor="#7030a0" strokeweight="2.25pt">
                <v:textbox>
                  <w:txbxContent>
                    <w:p w14:paraId="6BEF387B" w14:textId="77777777" w:rsidR="00D868A6" w:rsidRPr="00550A3D" w:rsidRDefault="00D868A6" w:rsidP="00D868A6">
                      <w:pPr>
                        <w:spacing w:after="0"/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  <w:t>Key Vocabulary</w:t>
                      </w:r>
                    </w:p>
                    <w:p w14:paraId="5356C430" w14:textId="77777777" w:rsidR="00D868A6" w:rsidRPr="00550A3D" w:rsidRDefault="00D868A6" w:rsidP="00D868A6">
                      <w:pPr>
                        <w:spacing w:after="0"/>
                        <w:rPr>
                          <w:rFonts w:ascii="Twinkl" w:hAnsi="Twinkl"/>
                          <w:sz w:val="10"/>
                          <w:szCs w:val="10"/>
                        </w:rPr>
                      </w:pPr>
                    </w:p>
                    <w:p w14:paraId="42B148DE" w14:textId="4A8BA112" w:rsidR="00D868A6" w:rsidRPr="00476B80" w:rsidRDefault="00476B80" w:rsidP="00D868A6">
                      <w:pPr>
                        <w:rPr>
                          <w:rFonts w:ascii="Twinkl" w:hAnsi="Twinkl"/>
                          <w:sz w:val="24"/>
                          <w:szCs w:val="24"/>
                        </w:rPr>
                      </w:pP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fraction, decimal, percentage, equivalent, half, quarter, </w:t>
                      </w:r>
                      <w:r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three-quarters, </w:t>
                      </w: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>fifth, tenth, hundredth, decimal point</w:t>
                      </w:r>
                    </w:p>
                    <w:p w14:paraId="4AE498A0" w14:textId="77777777" w:rsidR="00D868A6" w:rsidRDefault="00D868A6" w:rsidP="00D868A6">
                      <w:pPr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sz w:val="23"/>
                          <w:szCs w:val="23"/>
                          <w:u w:val="single"/>
                        </w:rPr>
                        <w:t>Examples of Key Questions</w:t>
                      </w:r>
                    </w:p>
                    <w:p w14:paraId="142A0430" w14:textId="34B9641E" w:rsidR="00476B80" w:rsidRPr="00476B80" w:rsidRDefault="00476B80" w:rsidP="00476B80">
                      <w:pPr>
                        <w:rPr>
                          <w:rFonts w:ascii="Twinkl" w:hAnsi="Twinkl"/>
                          <w:sz w:val="24"/>
                          <w:szCs w:val="24"/>
                        </w:rPr>
                      </w:pP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>Write 0.</w:t>
                      </w:r>
                      <w:r w:rsidR="00134CA5">
                        <w:rPr>
                          <w:rFonts w:ascii="Twinkl" w:hAnsi="Twinkl"/>
                          <w:sz w:val="24"/>
                          <w:szCs w:val="24"/>
                        </w:rPr>
                        <w:t>1</w:t>
                      </w: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 as a fraction. </w:t>
                      </w:r>
                    </w:p>
                    <w:p w14:paraId="3E0FD9B4" w14:textId="2857FA3F" w:rsidR="00476B80" w:rsidRDefault="00476B80" w:rsidP="00476B80">
                      <w:pPr>
                        <w:rPr>
                          <w:rFonts w:ascii="Twinkl" w:hAnsi="Twinkl"/>
                          <w:sz w:val="24"/>
                          <w:szCs w:val="24"/>
                        </w:rPr>
                      </w:pP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Write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6"/>
                                <w:szCs w:val="3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6"/>
                                <w:szCs w:val="36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6"/>
                                <w:szCs w:val="36"/>
                              </w:rPr>
                              <m:t>4</m:t>
                            </m:r>
                          </m:den>
                        </m:f>
                      </m:oMath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 as a decimal. </w:t>
                      </w:r>
                    </w:p>
                    <w:p w14:paraId="133D131B" w14:textId="669B2BFC" w:rsidR="00476B80" w:rsidRPr="00476B80" w:rsidRDefault="00476B80" w:rsidP="00476B80">
                      <w:pPr>
                        <w:rPr>
                          <w:rFonts w:ascii="Twinkl" w:hAnsi="Twinkl"/>
                          <w:sz w:val="24"/>
                          <w:szCs w:val="24"/>
                        </w:rPr>
                      </w:pPr>
                      <w:r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How would you write </w:t>
                      </w:r>
                      <w:r w:rsidR="00134CA5">
                        <w:rPr>
                          <w:rFonts w:ascii="Twinkl" w:hAnsi="Twinkl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Twinkl" w:hAnsi="Twinkl"/>
                          <w:sz w:val="24"/>
                          <w:szCs w:val="24"/>
                        </w:rPr>
                        <w:t>5% as a fraction?</w:t>
                      </w:r>
                    </w:p>
                    <w:p w14:paraId="3432ABE0" w14:textId="798BA839" w:rsidR="00476B80" w:rsidRPr="00476B80" w:rsidRDefault="00476B80" w:rsidP="00476B80">
                      <w:pPr>
                        <w:rPr>
                          <w:rFonts w:ascii="Twinkl" w:hAnsi="Twinkl"/>
                          <w:sz w:val="24"/>
                          <w:szCs w:val="24"/>
                        </w:rPr>
                      </w:pP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>How many tenths are there in 0.</w:t>
                      </w:r>
                      <w:r w:rsidR="00134CA5">
                        <w:rPr>
                          <w:rFonts w:ascii="Twinkl" w:hAnsi="Twinkl"/>
                          <w:sz w:val="24"/>
                          <w:szCs w:val="24"/>
                        </w:rPr>
                        <w:t>3</w:t>
                      </w: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? </w:t>
                      </w:r>
                    </w:p>
                    <w:p w14:paraId="0F57BD65" w14:textId="0589EDD7" w:rsidR="00D868A6" w:rsidRDefault="00476B80" w:rsidP="00476B80">
                      <w:pPr>
                        <w:rPr>
                          <w:rFonts w:ascii="Twinkl" w:hAnsi="Twinkl"/>
                          <w:sz w:val="24"/>
                          <w:szCs w:val="24"/>
                        </w:rPr>
                      </w:pP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>How many hundredths are there in 0.</w:t>
                      </w:r>
                      <w:r w:rsidR="00134CA5">
                        <w:rPr>
                          <w:rFonts w:ascii="Twinkl" w:hAnsi="Twinkl"/>
                          <w:sz w:val="24"/>
                          <w:szCs w:val="24"/>
                        </w:rPr>
                        <w:t>7</w:t>
                      </w:r>
                      <w:r w:rsidRPr="00476B80">
                        <w:rPr>
                          <w:rFonts w:ascii="Twinkl" w:hAnsi="Twinkl"/>
                          <w:sz w:val="24"/>
                          <w:szCs w:val="24"/>
                        </w:rPr>
                        <w:t>2?</w:t>
                      </w:r>
                    </w:p>
                    <w:p w14:paraId="40B2BBA2" w14:textId="4EF9AD23" w:rsidR="00476B80" w:rsidRPr="00476B80" w:rsidRDefault="00476B80" w:rsidP="00476B80">
                      <w:pPr>
                        <w:rPr>
                          <w:rFonts w:ascii="Twinkl" w:hAnsi="Twinkl"/>
                          <w:sz w:val="18"/>
                          <w:szCs w:val="18"/>
                        </w:rPr>
                      </w:pPr>
                      <w:r>
                        <w:rPr>
                          <w:rFonts w:ascii="Twinkl" w:hAnsi="Twinkl"/>
                          <w:sz w:val="24"/>
                          <w:szCs w:val="24"/>
                        </w:rPr>
                        <w:t xml:space="preserve">If 0.4 is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6"/>
                                <w:szCs w:val="3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6"/>
                                <w:szCs w:val="36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6"/>
                                <w:szCs w:val="36"/>
                              </w:rPr>
                              <m:t>5</m:t>
                            </m:r>
                          </m:den>
                        </m:f>
                      </m:oMath>
                      <w:r w:rsidRPr="00476B80">
                        <w:rPr>
                          <w:rFonts w:ascii="Twinkl" w:eastAsiaTheme="minorEastAsia" w:hAnsi="Twinkl"/>
                          <w:sz w:val="24"/>
                          <w:szCs w:val="24"/>
                        </w:rPr>
                        <w:t>, what is 0.6 as a fraction?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9"/>
        <w:gridCol w:w="1699"/>
        <w:gridCol w:w="1700"/>
      </w:tblGrid>
      <w:tr w:rsidR="00D868A6" w14:paraId="579F93C5" w14:textId="77777777" w:rsidTr="00D868A6">
        <w:trPr>
          <w:trHeight w:val="794"/>
        </w:trPr>
        <w:tc>
          <w:tcPr>
            <w:tcW w:w="1699" w:type="dxa"/>
          </w:tcPr>
          <w:p w14:paraId="66EA4210" w14:textId="5F409C95" w:rsidR="00D868A6" w:rsidRPr="00D868A6" w:rsidRDefault="0093356A" w:rsidP="00D868A6">
            <w:pPr>
              <w:rPr>
                <w:rFonts w:ascii="Twinkl" w:hAnsi="Twinkl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43F5511B" w14:textId="01617DB0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0.5</w:t>
            </w:r>
          </w:p>
        </w:tc>
        <w:tc>
          <w:tcPr>
            <w:tcW w:w="1700" w:type="dxa"/>
            <w:vAlign w:val="center"/>
          </w:tcPr>
          <w:p w14:paraId="353544DD" w14:textId="4E346187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50%</w:t>
            </w:r>
          </w:p>
        </w:tc>
      </w:tr>
      <w:tr w:rsidR="00D868A6" w14:paraId="11BF49E7" w14:textId="77777777" w:rsidTr="00D868A6">
        <w:trPr>
          <w:trHeight w:val="794"/>
        </w:trPr>
        <w:tc>
          <w:tcPr>
            <w:tcW w:w="1699" w:type="dxa"/>
          </w:tcPr>
          <w:p w14:paraId="1FF4E354" w14:textId="79143C75" w:rsidR="00D868A6" w:rsidRPr="00D868A6" w:rsidRDefault="0093356A" w:rsidP="00D868A6">
            <w:pPr>
              <w:rPr>
                <w:rFonts w:ascii="Twinkl" w:hAnsi="Twinkl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10C1E389" w14:textId="5693D630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0.25</w:t>
            </w:r>
          </w:p>
        </w:tc>
        <w:tc>
          <w:tcPr>
            <w:tcW w:w="1700" w:type="dxa"/>
            <w:vAlign w:val="center"/>
          </w:tcPr>
          <w:p w14:paraId="7942C653" w14:textId="475DB939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25%</w:t>
            </w:r>
          </w:p>
        </w:tc>
      </w:tr>
      <w:tr w:rsidR="00D868A6" w14:paraId="127FA868" w14:textId="77777777" w:rsidTr="00D868A6">
        <w:trPr>
          <w:trHeight w:val="794"/>
        </w:trPr>
        <w:tc>
          <w:tcPr>
            <w:tcW w:w="1699" w:type="dxa"/>
          </w:tcPr>
          <w:p w14:paraId="7282DE2F" w14:textId="72C497D3" w:rsidR="00D868A6" w:rsidRPr="00D868A6" w:rsidRDefault="0093356A" w:rsidP="00D868A6">
            <w:pPr>
              <w:rPr>
                <w:rFonts w:ascii="Twinkl" w:hAnsi="Twinkl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2192A4EA" w14:textId="49D116AF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0.75</w:t>
            </w:r>
          </w:p>
        </w:tc>
        <w:tc>
          <w:tcPr>
            <w:tcW w:w="1700" w:type="dxa"/>
            <w:vAlign w:val="center"/>
          </w:tcPr>
          <w:p w14:paraId="11CD77F5" w14:textId="6A9119FE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75%</w:t>
            </w:r>
          </w:p>
        </w:tc>
      </w:tr>
      <w:tr w:rsidR="00D868A6" w14:paraId="0D7FB483" w14:textId="77777777" w:rsidTr="00D868A6">
        <w:trPr>
          <w:trHeight w:val="794"/>
        </w:trPr>
        <w:tc>
          <w:tcPr>
            <w:tcW w:w="1699" w:type="dxa"/>
          </w:tcPr>
          <w:p w14:paraId="466C4C50" w14:textId="01E0816B" w:rsidR="00D868A6" w:rsidRPr="00D868A6" w:rsidRDefault="0093356A" w:rsidP="00D868A6">
            <w:pPr>
              <w:rPr>
                <w:rFonts w:ascii="Twinkl" w:hAnsi="Twinkl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43B86B2F" w14:textId="1A33797F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0.2</w:t>
            </w:r>
          </w:p>
        </w:tc>
        <w:tc>
          <w:tcPr>
            <w:tcW w:w="1700" w:type="dxa"/>
            <w:vAlign w:val="center"/>
          </w:tcPr>
          <w:p w14:paraId="14F4C6EA" w14:textId="4FFE2424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20%</w:t>
            </w:r>
          </w:p>
        </w:tc>
      </w:tr>
      <w:tr w:rsidR="00D868A6" w14:paraId="66DBA0F8" w14:textId="77777777" w:rsidTr="00D868A6">
        <w:trPr>
          <w:trHeight w:val="794"/>
        </w:trPr>
        <w:tc>
          <w:tcPr>
            <w:tcW w:w="1699" w:type="dxa"/>
          </w:tcPr>
          <w:p w14:paraId="773CAD39" w14:textId="2204D776" w:rsidR="00D868A6" w:rsidRPr="00D868A6" w:rsidRDefault="0093356A" w:rsidP="00D868A6">
            <w:pPr>
              <w:rPr>
                <w:rFonts w:ascii="Twinkl" w:hAnsi="Twinkl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6DCE6747" w14:textId="1A577987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0.4</w:t>
            </w:r>
          </w:p>
        </w:tc>
        <w:tc>
          <w:tcPr>
            <w:tcW w:w="1700" w:type="dxa"/>
            <w:vAlign w:val="center"/>
          </w:tcPr>
          <w:p w14:paraId="225D0D80" w14:textId="3858DFFA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40%</w:t>
            </w:r>
          </w:p>
        </w:tc>
      </w:tr>
      <w:tr w:rsidR="00D868A6" w14:paraId="3D34589C" w14:textId="77777777" w:rsidTr="00D868A6">
        <w:trPr>
          <w:trHeight w:val="794"/>
        </w:trPr>
        <w:tc>
          <w:tcPr>
            <w:tcW w:w="1699" w:type="dxa"/>
          </w:tcPr>
          <w:p w14:paraId="0E4B56C8" w14:textId="78D179EE" w:rsidR="00D868A6" w:rsidRPr="00D868A6" w:rsidRDefault="0093356A" w:rsidP="00D868A6">
            <w:pPr>
              <w:rPr>
                <w:rFonts w:ascii="Twinkl" w:hAnsi="Twinkl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7B4CF9DD" w14:textId="7DD93624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0.1</w:t>
            </w:r>
          </w:p>
        </w:tc>
        <w:tc>
          <w:tcPr>
            <w:tcW w:w="1700" w:type="dxa"/>
            <w:vAlign w:val="center"/>
          </w:tcPr>
          <w:p w14:paraId="531A90DD" w14:textId="5F841D8E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10%</w:t>
            </w:r>
          </w:p>
        </w:tc>
      </w:tr>
      <w:tr w:rsidR="00D868A6" w14:paraId="19D3344F" w14:textId="77777777" w:rsidTr="00D868A6">
        <w:trPr>
          <w:trHeight w:val="794"/>
        </w:trPr>
        <w:tc>
          <w:tcPr>
            <w:tcW w:w="1699" w:type="dxa"/>
          </w:tcPr>
          <w:p w14:paraId="762F3126" w14:textId="4F2634B1" w:rsidR="00D868A6" w:rsidRPr="0028361D" w:rsidRDefault="0093356A" w:rsidP="00D868A6">
            <w:pPr>
              <w:rPr>
                <w:rFonts w:ascii="Twinkl" w:eastAsia="Calibri" w:hAnsi="Twinkl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100</m:t>
                    </m:r>
                  </m:den>
                </m:f>
              </m:oMath>
            </m:oMathPara>
          </w:p>
        </w:tc>
        <w:tc>
          <w:tcPr>
            <w:tcW w:w="1699" w:type="dxa"/>
            <w:vAlign w:val="center"/>
          </w:tcPr>
          <w:p w14:paraId="0B7D70A0" w14:textId="2133B9EB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0.01</w:t>
            </w:r>
          </w:p>
        </w:tc>
        <w:tc>
          <w:tcPr>
            <w:tcW w:w="1700" w:type="dxa"/>
            <w:vAlign w:val="center"/>
          </w:tcPr>
          <w:p w14:paraId="66565A4D" w14:textId="33AF3C35" w:rsidR="00D868A6" w:rsidRPr="00D868A6" w:rsidRDefault="00D868A6" w:rsidP="00D868A6">
            <w:pPr>
              <w:jc w:val="center"/>
              <w:rPr>
                <w:rFonts w:ascii="Twinkl" w:hAnsi="Twinkl"/>
                <w:sz w:val="28"/>
                <w:szCs w:val="28"/>
              </w:rPr>
            </w:pPr>
            <w:r>
              <w:rPr>
                <w:rFonts w:ascii="Twinkl" w:hAnsi="Twinkl"/>
                <w:sz w:val="28"/>
                <w:szCs w:val="28"/>
              </w:rPr>
              <w:t>1%</w:t>
            </w:r>
          </w:p>
        </w:tc>
      </w:tr>
    </w:tbl>
    <w:p w14:paraId="6BF48FE1" w14:textId="77777777" w:rsidR="00AF2F4C" w:rsidRPr="00AF2F4C" w:rsidRDefault="00AF2F4C" w:rsidP="00D868A6">
      <w:pPr>
        <w:rPr>
          <w:rFonts w:ascii="Twinkl" w:hAnsi="Twinkl"/>
          <w:sz w:val="2"/>
          <w:szCs w:val="2"/>
        </w:rPr>
      </w:pPr>
    </w:p>
    <w:p w14:paraId="05A4B250" w14:textId="64F37C4D" w:rsidR="00D868A6" w:rsidRDefault="00D868A6" w:rsidP="00D868A6">
      <w:pPr>
        <w:rPr>
          <w:rFonts w:ascii="Twinkl" w:hAnsi="Twinkl"/>
        </w:rPr>
      </w:pPr>
      <w:r w:rsidRPr="00CD79B6">
        <w:rPr>
          <w:rFonts w:ascii="Twinkl" w:hAnsi="Twinkl"/>
          <w:b/>
          <w:bCs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A75CFFF" wp14:editId="37DA3C6C">
                <wp:simplePos x="0" y="0"/>
                <wp:positionH relativeFrom="margin">
                  <wp:align>right</wp:align>
                </wp:positionH>
                <wp:positionV relativeFrom="paragraph">
                  <wp:posOffset>26251</wp:posOffset>
                </wp:positionV>
                <wp:extent cx="6606540" cy="2533650"/>
                <wp:effectExtent l="19050" t="19050" r="22860" b="19050"/>
                <wp:wrapNone/>
                <wp:docPr id="1106472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6540" cy="253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2177E" w14:textId="77777777" w:rsidR="00D868A6" w:rsidRPr="00550A3D" w:rsidRDefault="00D868A6" w:rsidP="00D868A6">
                            <w:pPr>
                              <w:jc w:val="center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Top Tips to help at home</w:t>
                            </w:r>
                          </w:p>
                          <w:p w14:paraId="21AC212E" w14:textId="77777777" w:rsidR="00D868A6" w:rsidRPr="00550A3D" w:rsidRDefault="00D868A6" w:rsidP="00D868A6">
                            <w:pPr>
                              <w:rPr>
                                <w:rFonts w:ascii="Twinkl" w:hAnsi="Twinkl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</w:rPr>
                              <w:t xml:space="preserve">The secret to success is to practise </w:t>
                            </w: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</w:rPr>
                              <w:t xml:space="preserve">little 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and </w:t>
                            </w: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</w:rPr>
                              <w:t>often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. Use your time wisely. Can you practise these facts whilst walking to school, during a car journey or even at breakfast? You </w:t>
                            </w:r>
                            <w:proofErr w:type="gramStart"/>
                            <w:r w:rsidRPr="00550A3D">
                              <w:rPr>
                                <w:rFonts w:ascii="Twinkl" w:hAnsi="Twinkl"/>
                              </w:rPr>
                              <w:t>don’t</w:t>
                            </w:r>
                            <w:proofErr w:type="gramEnd"/>
                            <w:r w:rsidRPr="00550A3D">
                              <w:rPr>
                                <w:rFonts w:ascii="Twinkl" w:hAnsi="Twinkl"/>
                              </w:rPr>
                              <w:t xml:space="preserve"> need to learn them all at once: perhaps try learning a fact a day. </w:t>
                            </w:r>
                          </w:p>
                          <w:p w14:paraId="2732F83F" w14:textId="77777777" w:rsidR="008B7680" w:rsidRPr="00550A3D" w:rsidRDefault="008B7680" w:rsidP="008B7680">
                            <w:pPr>
                              <w:spacing w:after="0"/>
                              <w:rPr>
                                <w:rFonts w:ascii="Twinkl" w:hAnsi="Twinkl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Play games</w:t>
                            </w:r>
                          </w:p>
                          <w:p w14:paraId="70C0118D" w14:textId="68986640" w:rsidR="008B7680" w:rsidRPr="00550A3D" w:rsidRDefault="008B7680" w:rsidP="008B76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</w:rPr>
                              <w:t>Make cards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– Create cards with </w:t>
                            </w:r>
                            <w:r w:rsidR="0005715C">
                              <w:rPr>
                                <w:rFonts w:ascii="Twinkl" w:hAnsi="Twinkl"/>
                              </w:rPr>
                              <w:t xml:space="preserve">sets of equivalent fractions, </w:t>
                            </w:r>
                            <w:proofErr w:type="gramStart"/>
                            <w:r w:rsidR="0005715C">
                              <w:rPr>
                                <w:rFonts w:ascii="Twinkl" w:hAnsi="Twinkl"/>
                              </w:rPr>
                              <w:t>decimals</w:t>
                            </w:r>
                            <w:proofErr w:type="gramEnd"/>
                            <w:r w:rsidR="0005715C">
                              <w:rPr>
                                <w:rFonts w:ascii="Twinkl" w:hAnsi="Twinkl"/>
                              </w:rPr>
                              <w:t xml:space="preserve"> and percentages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on. You could use them as flash cards to quiz your child or use them to play games such as SNAP </w:t>
                            </w:r>
                          </w:p>
                          <w:p w14:paraId="28C6E3C4" w14:textId="7DF88AC6" w:rsidR="0005715C" w:rsidRPr="0005715C" w:rsidRDefault="0005715C" w:rsidP="008B76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winkl" w:hAnsi="Twinkl"/>
                              </w:rPr>
                            </w:pPr>
                            <w:r>
                              <w:rPr>
                                <w:rFonts w:ascii="Twinkl" w:hAnsi="Twinkl"/>
                                <w:b/>
                                <w:bCs/>
                              </w:rPr>
                              <w:t xml:space="preserve">Dominoes </w:t>
                            </w:r>
                            <w:r>
                              <w:rPr>
                                <w:rFonts w:ascii="Twinkl" w:hAnsi="Twinkl"/>
                              </w:rPr>
                              <w:t xml:space="preserve">– Make your own dominoes with fractions on one </w:t>
                            </w:r>
                            <w:r w:rsidR="00706C24">
                              <w:rPr>
                                <w:rFonts w:ascii="Twinkl" w:hAnsi="Twinkl"/>
                              </w:rPr>
                              <w:t xml:space="preserve">and decimals or percentages on the other. </w:t>
                            </w:r>
                          </w:p>
                          <w:p w14:paraId="136E4A28" w14:textId="361D2064" w:rsidR="008B7680" w:rsidRDefault="008B7680" w:rsidP="008B76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winkl" w:hAnsi="Twinkl"/>
                              </w:rPr>
                            </w:pPr>
                            <w:r w:rsidRPr="00550A3D">
                              <w:rPr>
                                <w:rFonts w:ascii="Twinkl" w:hAnsi="Twinkl"/>
                                <w:b/>
                                <w:bCs/>
                              </w:rPr>
                              <w:t>Create a board game or treasure hunt</w:t>
                            </w:r>
                            <w:r w:rsidRPr="00550A3D"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 w:rsidR="00D17D67">
                              <w:rPr>
                                <w:rFonts w:ascii="Twinkl" w:hAnsi="Twinkl"/>
                              </w:rPr>
                              <w:t xml:space="preserve">related to equivalent fractions, </w:t>
                            </w:r>
                            <w:proofErr w:type="gramStart"/>
                            <w:r w:rsidR="00D17D67">
                              <w:rPr>
                                <w:rFonts w:ascii="Twinkl" w:hAnsi="Twinkl"/>
                              </w:rPr>
                              <w:t>decimals</w:t>
                            </w:r>
                            <w:proofErr w:type="gramEnd"/>
                            <w:r w:rsidR="00D17D67">
                              <w:rPr>
                                <w:rFonts w:ascii="Twinkl" w:hAnsi="Twinkl"/>
                              </w:rPr>
                              <w:t xml:space="preserve"> and percentages. </w:t>
                            </w:r>
                          </w:p>
                          <w:p w14:paraId="39626E15" w14:textId="77777777" w:rsidR="00B34A27" w:rsidRDefault="00B34A27" w:rsidP="00B34A27">
                            <w:pPr>
                              <w:spacing w:after="0"/>
                              <w:rPr>
                                <w:rFonts w:ascii="Twinkl" w:hAnsi="Twinkl"/>
                              </w:rPr>
                            </w:pPr>
                          </w:p>
                          <w:p w14:paraId="5C460D3F" w14:textId="106E6945" w:rsidR="00D868A6" w:rsidRPr="00CF269C" w:rsidRDefault="00B34A27" w:rsidP="00CF269C">
                            <w:pPr>
                              <w:spacing w:after="0"/>
                              <w:rPr>
                                <w:rFonts w:ascii="Twinkl" w:hAnsi="Twinkl"/>
                              </w:rPr>
                            </w:pPr>
                            <w:proofErr w:type="gramStart"/>
                            <w:r w:rsidRPr="00B34A27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Let’s</w:t>
                            </w:r>
                            <w:proofErr w:type="gramEnd"/>
                            <w:r w:rsidRPr="00B34A27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 xml:space="preserve"> </w:t>
                            </w:r>
                            <w:r w:rsidR="00DE4DA1">
                              <w:rPr>
                                <w:rFonts w:ascii="Twinkl" w:hAnsi="Twinkl"/>
                                <w:b/>
                                <w:bCs/>
                                <w:u w:val="single"/>
                              </w:rPr>
                              <w:t>shop</w:t>
                            </w:r>
                            <w:r w:rsidR="00DE4DA1">
                              <w:rPr>
                                <w:rFonts w:ascii="Twinkl" w:hAnsi="Twinkl"/>
                              </w:rPr>
                              <w:t xml:space="preserve"> – Get your child to work out discounts in the sale</w:t>
                            </w:r>
                            <w:r w:rsidR="009249CC">
                              <w:rPr>
                                <w:rFonts w:ascii="Twinkl" w:hAnsi="Twinkl"/>
                              </w:rPr>
                              <w:t>.</w:t>
                            </w:r>
                            <w:r w:rsidR="0096386A">
                              <w:rPr>
                                <w:rFonts w:ascii="Twinkl" w:hAnsi="Twinkl"/>
                              </w:rPr>
                              <w:t xml:space="preserve"> </w:t>
                            </w:r>
                            <w:r w:rsidR="001419B4">
                              <w:rPr>
                                <w:rFonts w:ascii="Twinkl" w:hAnsi="Twinkl"/>
                              </w:rPr>
                              <w:t xml:space="preserve">Use recipes </w:t>
                            </w:r>
                            <w:r w:rsidR="00AF2F4C">
                              <w:rPr>
                                <w:rFonts w:ascii="Twinkl" w:hAnsi="Twinkl"/>
                              </w:rPr>
                              <w:t xml:space="preserve">and convert measurements. Find fractions/percentages of amounts of money.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75CFF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69pt;margin-top:2.05pt;width:520.2pt;height:199.5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3hgGAIAACgEAAAOAAAAZHJzL2Uyb0RvYy54bWysk9uO0zAQhu+ReAfL9zTpuURNV6VLEdJy&#10;kBYewHGcxsLxGNttUp5+x07aLYu4QeTC8mTsf2a+Ga/vukaRk7BOgs7peJRSIjSHUupDTr9/279Z&#10;UeI80yVToEVOz8LRu83rV+vWZGICNahSWIIi2mWtyWntvcmSxPFaNMyNwAiNzgpswzya9pCUlrWo&#10;3qhkkqaLpAVbGgtcOId/73sn3UT9qhLcf6kqJzxROcXcfFxtXIuwJps1yw6WmVryIQ32D1k0TGoM&#10;epW6Z56Ro5V/SDWSW3BQ+RGHJoGqklzEGrCacfqimseaGRFrQTjOXDG5/yfLP58ezVdLfPcOOmxg&#10;LMKZB+A/HNGwq5k+iK210NaClRh4HJAlrXHZcDWgdpkLIkX7CUpsMjt6iEJdZZtABeskqI4NOF+h&#10;i84Tjj8Xi3Qxn6GLo28yn04X89iWhGWX68Y6/0FAQ8Impxa7GuXZ6cH5kA7LLkdCNAdKlnupVDTs&#10;odgpS04MJ2Afv1jBi2NKkxbDr+bLeY/grxrLdJpuLxn+FqqRHmdZySanqzR8/XQFcO91GSfNM6n6&#10;Peas9EAywOsx+q7oiCwHzAFsAeUZ0VroRxefGm5qsL8oaXFsc+p+HpkVlKiPGtvzdjwLLH00ZvPl&#10;BA176yluPUxzlMqpp6Tf7nx8GwGchi22sZIR8HMmQ8o4jpH78HTCvN/a8dTzA988AQAA//8DAFBL&#10;AwQUAAYACAAAACEAu/3AXt0AAAAHAQAADwAAAGRycy9kb3ducmV2LnhtbEyPwU7DMBBE70j8g7VI&#10;XBC1A1FAIU5VIoG49EDbA0c3XuKIeB3Fbpv+PdsTHHdmNPO2Ws5+EEecYh9IQ7ZQIJDaYHvqNOy2&#10;b/fPIGIyZM0QCDWcMcKyvr6qTGnDiT7xuEmd4BKKpdHgUhpLKWPr0Ju4CCMSe99h8ibxOXXSTubE&#10;5X6QD0oV0pueeMGZERuH7c/m4DX4pyI0u/WHe/9aNes0vvbb4u6s9e3NvHoBkXBOf2G44DM61My0&#10;DweyUQwa+JGkIc9AXEyVqxzEngX1mIGsK/mfv/4FAAD//wMAUEsBAi0AFAAGAAgAAAAhALaDOJL+&#10;AAAA4QEAABMAAAAAAAAAAAAAAAAAAAAAAFtDb250ZW50X1R5cGVzXS54bWxQSwECLQAUAAYACAAA&#10;ACEAOP0h/9YAAACUAQAACwAAAAAAAAAAAAAAAAAvAQAAX3JlbHMvLnJlbHNQSwECLQAUAAYACAAA&#10;ACEA9yN4YBgCAAAoBAAADgAAAAAAAAAAAAAAAAAuAgAAZHJzL2Uyb0RvYy54bWxQSwECLQAUAAYA&#10;CAAAACEAu/3AXt0AAAAHAQAADwAAAAAAAAAAAAAAAAByBAAAZHJzL2Rvd25yZXYueG1sUEsFBgAA&#10;AAAEAAQA8wAAAHwFAAAAAA==&#10;" strokecolor="#7030a0" strokeweight="2.25pt">
                <v:textbox>
                  <w:txbxContent>
                    <w:p w14:paraId="69E2177E" w14:textId="77777777" w:rsidR="00D868A6" w:rsidRPr="00550A3D" w:rsidRDefault="00D868A6" w:rsidP="00D868A6">
                      <w:pPr>
                        <w:jc w:val="center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Top Tips to help at home</w:t>
                      </w:r>
                    </w:p>
                    <w:p w14:paraId="21AC212E" w14:textId="77777777" w:rsidR="00D868A6" w:rsidRPr="00550A3D" w:rsidRDefault="00D868A6" w:rsidP="00D868A6">
                      <w:pPr>
                        <w:rPr>
                          <w:rFonts w:ascii="Twinkl" w:hAnsi="Twinkl"/>
                        </w:rPr>
                      </w:pPr>
                      <w:r w:rsidRPr="00550A3D">
                        <w:rPr>
                          <w:rFonts w:ascii="Twinkl" w:hAnsi="Twinkl"/>
                        </w:rPr>
                        <w:t xml:space="preserve">The secret to success is to practise </w:t>
                      </w:r>
                      <w:r w:rsidRPr="00550A3D">
                        <w:rPr>
                          <w:rFonts w:ascii="Twinkl" w:hAnsi="Twinkl"/>
                          <w:b/>
                          <w:bCs/>
                        </w:rPr>
                        <w:t xml:space="preserve">little </w:t>
                      </w:r>
                      <w:r w:rsidRPr="00550A3D">
                        <w:rPr>
                          <w:rFonts w:ascii="Twinkl" w:hAnsi="Twinkl"/>
                        </w:rPr>
                        <w:t xml:space="preserve">and </w:t>
                      </w:r>
                      <w:r w:rsidRPr="00550A3D">
                        <w:rPr>
                          <w:rFonts w:ascii="Twinkl" w:hAnsi="Twinkl"/>
                          <w:b/>
                          <w:bCs/>
                        </w:rPr>
                        <w:t>often</w:t>
                      </w:r>
                      <w:r w:rsidRPr="00550A3D">
                        <w:rPr>
                          <w:rFonts w:ascii="Twinkl" w:hAnsi="Twinkl"/>
                        </w:rPr>
                        <w:t xml:space="preserve">. Use your time wisely. Can you practise these facts whilst walking to school, during a car journey or even at breakfast? You don’t need to learn them all at once: perhaps try learning a fact a day. </w:t>
                      </w:r>
                    </w:p>
                    <w:p w14:paraId="2732F83F" w14:textId="77777777" w:rsidR="008B7680" w:rsidRPr="00550A3D" w:rsidRDefault="008B7680" w:rsidP="008B7680">
                      <w:pPr>
                        <w:spacing w:after="0"/>
                        <w:rPr>
                          <w:rFonts w:ascii="Twinkl" w:hAnsi="Twinkl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Play games</w:t>
                      </w:r>
                    </w:p>
                    <w:p w14:paraId="70C0118D" w14:textId="68986640" w:rsidR="008B7680" w:rsidRPr="00550A3D" w:rsidRDefault="008B7680" w:rsidP="008B76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winkl" w:hAnsi="Twinkl"/>
                          <w:b/>
                          <w:bCs/>
                          <w:u w:val="single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</w:rPr>
                        <w:t>Make cards</w:t>
                      </w:r>
                      <w:r w:rsidRPr="00550A3D">
                        <w:rPr>
                          <w:rFonts w:ascii="Twinkl" w:hAnsi="Twinkl"/>
                        </w:rPr>
                        <w:t xml:space="preserve"> – Create cards with </w:t>
                      </w:r>
                      <w:r w:rsidR="0005715C">
                        <w:rPr>
                          <w:rFonts w:ascii="Twinkl" w:hAnsi="Twinkl"/>
                        </w:rPr>
                        <w:t xml:space="preserve">sets of equivalent fractions, </w:t>
                      </w:r>
                      <w:proofErr w:type="gramStart"/>
                      <w:r w:rsidR="0005715C">
                        <w:rPr>
                          <w:rFonts w:ascii="Twinkl" w:hAnsi="Twinkl"/>
                        </w:rPr>
                        <w:t>decimals</w:t>
                      </w:r>
                      <w:proofErr w:type="gramEnd"/>
                      <w:r w:rsidR="0005715C">
                        <w:rPr>
                          <w:rFonts w:ascii="Twinkl" w:hAnsi="Twinkl"/>
                        </w:rPr>
                        <w:t xml:space="preserve"> and percentages</w:t>
                      </w:r>
                      <w:r w:rsidRPr="00550A3D">
                        <w:rPr>
                          <w:rFonts w:ascii="Twinkl" w:hAnsi="Twinkl"/>
                        </w:rPr>
                        <w:t xml:space="preserve"> on. You could use them as flash cards to quiz your child or use them to play games such as SNAP </w:t>
                      </w:r>
                    </w:p>
                    <w:p w14:paraId="28C6E3C4" w14:textId="7DF88AC6" w:rsidR="0005715C" w:rsidRPr="0005715C" w:rsidRDefault="0005715C" w:rsidP="008B76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winkl" w:hAnsi="Twinkl"/>
                        </w:rPr>
                      </w:pPr>
                      <w:r>
                        <w:rPr>
                          <w:rFonts w:ascii="Twinkl" w:hAnsi="Twinkl"/>
                          <w:b/>
                          <w:bCs/>
                        </w:rPr>
                        <w:t xml:space="preserve">Dominoes </w:t>
                      </w:r>
                      <w:r>
                        <w:rPr>
                          <w:rFonts w:ascii="Twinkl" w:hAnsi="Twinkl"/>
                        </w:rPr>
                        <w:t xml:space="preserve">– Make your own dominoes with fractions on one </w:t>
                      </w:r>
                      <w:r w:rsidR="00706C24">
                        <w:rPr>
                          <w:rFonts w:ascii="Twinkl" w:hAnsi="Twinkl"/>
                        </w:rPr>
                        <w:t xml:space="preserve">and decimals or percentages on the other. </w:t>
                      </w:r>
                    </w:p>
                    <w:p w14:paraId="136E4A28" w14:textId="361D2064" w:rsidR="008B7680" w:rsidRDefault="008B7680" w:rsidP="008B76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winkl" w:hAnsi="Twinkl"/>
                        </w:rPr>
                      </w:pPr>
                      <w:r w:rsidRPr="00550A3D">
                        <w:rPr>
                          <w:rFonts w:ascii="Twinkl" w:hAnsi="Twinkl"/>
                          <w:b/>
                          <w:bCs/>
                        </w:rPr>
                        <w:t>Create a board game or treasure hunt</w:t>
                      </w:r>
                      <w:r w:rsidRPr="00550A3D">
                        <w:rPr>
                          <w:rFonts w:ascii="Twinkl" w:hAnsi="Twinkl"/>
                        </w:rPr>
                        <w:t xml:space="preserve"> </w:t>
                      </w:r>
                      <w:r w:rsidR="00D17D67">
                        <w:rPr>
                          <w:rFonts w:ascii="Twinkl" w:hAnsi="Twinkl"/>
                        </w:rPr>
                        <w:t xml:space="preserve">related to equivalent fractions, </w:t>
                      </w:r>
                      <w:proofErr w:type="gramStart"/>
                      <w:r w:rsidR="00D17D67">
                        <w:rPr>
                          <w:rFonts w:ascii="Twinkl" w:hAnsi="Twinkl"/>
                        </w:rPr>
                        <w:t>decimals</w:t>
                      </w:r>
                      <w:proofErr w:type="gramEnd"/>
                      <w:r w:rsidR="00D17D67">
                        <w:rPr>
                          <w:rFonts w:ascii="Twinkl" w:hAnsi="Twinkl"/>
                        </w:rPr>
                        <w:t xml:space="preserve"> and percentages. </w:t>
                      </w:r>
                    </w:p>
                    <w:p w14:paraId="39626E15" w14:textId="77777777" w:rsidR="00B34A27" w:rsidRDefault="00B34A27" w:rsidP="00B34A27">
                      <w:pPr>
                        <w:spacing w:after="0"/>
                        <w:rPr>
                          <w:rFonts w:ascii="Twinkl" w:hAnsi="Twinkl"/>
                        </w:rPr>
                      </w:pPr>
                    </w:p>
                    <w:p w14:paraId="5C460D3F" w14:textId="106E6945" w:rsidR="00D868A6" w:rsidRPr="00CF269C" w:rsidRDefault="00B34A27" w:rsidP="00CF269C">
                      <w:pPr>
                        <w:spacing w:after="0"/>
                        <w:rPr>
                          <w:rFonts w:ascii="Twinkl" w:hAnsi="Twinkl"/>
                        </w:rPr>
                      </w:pPr>
                      <w:r w:rsidRPr="00B34A27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 xml:space="preserve">Let’s </w:t>
                      </w:r>
                      <w:r w:rsidR="00DE4DA1">
                        <w:rPr>
                          <w:rFonts w:ascii="Twinkl" w:hAnsi="Twinkl"/>
                          <w:b/>
                          <w:bCs/>
                          <w:u w:val="single"/>
                        </w:rPr>
                        <w:t>shop</w:t>
                      </w:r>
                      <w:r w:rsidR="00DE4DA1">
                        <w:rPr>
                          <w:rFonts w:ascii="Twinkl" w:hAnsi="Twinkl"/>
                        </w:rPr>
                        <w:t xml:space="preserve"> – Get your child to work out discounts in the sale</w:t>
                      </w:r>
                      <w:r w:rsidR="009249CC">
                        <w:rPr>
                          <w:rFonts w:ascii="Twinkl" w:hAnsi="Twinkl"/>
                        </w:rPr>
                        <w:t>.</w:t>
                      </w:r>
                      <w:r w:rsidR="0096386A">
                        <w:rPr>
                          <w:rFonts w:ascii="Twinkl" w:hAnsi="Twinkl"/>
                        </w:rPr>
                        <w:t xml:space="preserve"> </w:t>
                      </w:r>
                      <w:r w:rsidR="001419B4">
                        <w:rPr>
                          <w:rFonts w:ascii="Twinkl" w:hAnsi="Twinkl"/>
                        </w:rPr>
                        <w:t xml:space="preserve">Use recipes </w:t>
                      </w:r>
                      <w:r w:rsidR="00AF2F4C">
                        <w:rPr>
                          <w:rFonts w:ascii="Twinkl" w:hAnsi="Twinkl"/>
                        </w:rPr>
                        <w:t xml:space="preserve">and convert measurements. Find fractions/percentages of amounts of money.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594CAE" w14:textId="77777777" w:rsidR="00D868A6" w:rsidRDefault="00D868A6" w:rsidP="00D868A6">
      <w:pPr>
        <w:rPr>
          <w:rFonts w:ascii="Twinkl" w:hAnsi="Twinkl"/>
        </w:rPr>
      </w:pPr>
    </w:p>
    <w:p w14:paraId="6EDF69BA" w14:textId="77777777" w:rsidR="00D868A6" w:rsidRDefault="00D868A6" w:rsidP="00D868A6">
      <w:pPr>
        <w:rPr>
          <w:rFonts w:ascii="Twinkl" w:hAnsi="Twinkl"/>
        </w:rPr>
      </w:pPr>
    </w:p>
    <w:p w14:paraId="0BE7FF75" w14:textId="77777777" w:rsidR="00D868A6" w:rsidRDefault="00D868A6" w:rsidP="00D868A6">
      <w:pPr>
        <w:rPr>
          <w:rFonts w:ascii="Twinkl" w:hAnsi="Twinkl"/>
        </w:rPr>
      </w:pPr>
    </w:p>
    <w:p w14:paraId="5E3FDAC8" w14:textId="77777777" w:rsidR="00D868A6" w:rsidRDefault="00D868A6" w:rsidP="00D868A6">
      <w:pPr>
        <w:rPr>
          <w:rFonts w:ascii="Twinkl" w:hAnsi="Twinkl"/>
        </w:rPr>
      </w:pPr>
    </w:p>
    <w:p w14:paraId="52B91C19" w14:textId="77777777" w:rsidR="00D868A6" w:rsidRPr="00876FD2" w:rsidRDefault="00D868A6" w:rsidP="00D868A6">
      <w:pPr>
        <w:ind w:firstLine="720"/>
        <w:rPr>
          <w:rFonts w:ascii="Twinkl" w:hAnsi="Twinkl"/>
          <w:b/>
          <w:bCs/>
        </w:rPr>
      </w:pPr>
    </w:p>
    <w:p w14:paraId="2277C513" w14:textId="77777777" w:rsidR="00D868A6" w:rsidRDefault="00D868A6" w:rsidP="00D868A6">
      <w:pPr>
        <w:rPr>
          <w:rFonts w:ascii="Twinkl" w:hAnsi="Twinkl"/>
        </w:rPr>
      </w:pPr>
    </w:p>
    <w:p w14:paraId="67D02325" w14:textId="77777777" w:rsidR="00D868A6" w:rsidRDefault="00D868A6" w:rsidP="00D868A6">
      <w:pPr>
        <w:rPr>
          <w:rFonts w:ascii="Twinkl" w:hAnsi="Twinkl"/>
        </w:rPr>
      </w:pPr>
    </w:p>
    <w:p w14:paraId="50CB4C64" w14:textId="77777777" w:rsidR="001C1ACD" w:rsidRDefault="001C1ACD" w:rsidP="00D868A6">
      <w:pPr>
        <w:rPr>
          <w:rFonts w:ascii="Twinkl" w:hAnsi="Twinkl"/>
        </w:rPr>
      </w:pPr>
    </w:p>
    <w:p w14:paraId="3C574376" w14:textId="77777777" w:rsidR="00CF269C" w:rsidRPr="0093356A" w:rsidRDefault="00CF269C" w:rsidP="00D868A6">
      <w:pPr>
        <w:spacing w:after="0"/>
        <w:rPr>
          <w:rFonts w:ascii="Twinkl" w:hAnsi="Twinkl"/>
          <w:b/>
          <w:bCs/>
          <w:sz w:val="14"/>
          <w:szCs w:val="14"/>
          <w:u w:val="single"/>
        </w:rPr>
      </w:pPr>
    </w:p>
    <w:p w14:paraId="36E139F4" w14:textId="06711C4C" w:rsidR="00D868A6" w:rsidRDefault="00D868A6" w:rsidP="00D868A6">
      <w:pPr>
        <w:spacing w:after="0"/>
        <w:rPr>
          <w:rFonts w:ascii="Twinkl" w:hAnsi="Twinkl"/>
          <w:b/>
          <w:bCs/>
          <w:u w:val="single"/>
        </w:rPr>
      </w:pPr>
      <w:r w:rsidRPr="00550A3D">
        <w:rPr>
          <w:rFonts w:ascii="Twinkl" w:hAnsi="Twinkl"/>
          <w:b/>
          <w:bCs/>
          <w:u w:val="single"/>
        </w:rPr>
        <w:t>Useful website links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2093"/>
        <w:gridCol w:w="2093"/>
        <w:gridCol w:w="2093"/>
        <w:gridCol w:w="2094"/>
      </w:tblGrid>
      <w:tr w:rsidR="00D868A6" w14:paraId="6FFD2FB3" w14:textId="77777777" w:rsidTr="005B107D">
        <w:tc>
          <w:tcPr>
            <w:tcW w:w="2093" w:type="dxa"/>
          </w:tcPr>
          <w:p w14:paraId="358421F0" w14:textId="77777777" w:rsidR="004E43DB" w:rsidRDefault="0093356A" w:rsidP="005B107D">
            <w:pPr>
              <w:rPr>
                <w:rFonts w:ascii="Twinkl" w:hAnsi="Twinkl"/>
                <w:u w:val="single"/>
              </w:rPr>
            </w:pPr>
            <w:hyperlink r:id="rId9" w:history="1">
              <w:proofErr w:type="spellStart"/>
              <w:r w:rsidR="00B912F6" w:rsidRPr="00B912F6">
                <w:rPr>
                  <w:rStyle w:val="Hyperlink"/>
                  <w:rFonts w:ascii="Twinkl" w:hAnsi="Twinkl"/>
                </w:rPr>
                <w:t>Topmarks</w:t>
              </w:r>
              <w:proofErr w:type="spellEnd"/>
            </w:hyperlink>
          </w:p>
          <w:p w14:paraId="4D680D3E" w14:textId="77777777" w:rsidR="00AC4DC6" w:rsidRPr="00AC4DC6" w:rsidRDefault="00AC4DC6" w:rsidP="00AC4DC6">
            <w:pPr>
              <w:rPr>
                <w:rFonts w:ascii="Twinkl" w:hAnsi="Twinkl"/>
                <w:noProof/>
                <w:sz w:val="20"/>
                <w:szCs w:val="20"/>
              </w:rPr>
            </w:pPr>
            <w:r w:rsidRPr="00AC4DC6">
              <w:rPr>
                <w:rFonts w:ascii="Twinkl" w:hAnsi="Twinkl"/>
                <w:noProof/>
                <w:sz w:val="20"/>
                <w:szCs w:val="20"/>
              </w:rPr>
              <w:t xml:space="preserve">Lots of different </w:t>
            </w:r>
            <w:r>
              <w:rPr>
                <w:rFonts w:ascii="Twinkl" w:hAnsi="Twinkl"/>
                <w:noProof/>
                <w:sz w:val="20"/>
                <w:szCs w:val="20"/>
              </w:rPr>
              <w:t xml:space="preserve">FDP </w:t>
            </w:r>
            <w:r w:rsidRPr="00AC4DC6">
              <w:rPr>
                <w:rFonts w:ascii="Twinkl" w:hAnsi="Twinkl"/>
                <w:noProof/>
                <w:sz w:val="20"/>
                <w:szCs w:val="20"/>
              </w:rPr>
              <w:t>games</w:t>
            </w:r>
          </w:p>
          <w:p w14:paraId="3518B61C" w14:textId="2BD0D054" w:rsidR="00D868A6" w:rsidRPr="003C55EC" w:rsidRDefault="009A05C3" w:rsidP="009A05C3">
            <w:pPr>
              <w:jc w:val="center"/>
              <w:rPr>
                <w:rFonts w:ascii="Twinkl" w:hAnsi="Twinkl"/>
              </w:rPr>
            </w:pPr>
            <w:r>
              <w:rPr>
                <w:noProof/>
              </w:rPr>
              <w:drawing>
                <wp:inline distT="0" distB="0" distL="0" distR="0" wp14:anchorId="17EEEABC" wp14:editId="43AFF5DA">
                  <wp:extent cx="828000" cy="828000"/>
                  <wp:effectExtent l="0" t="0" r="0" b="0"/>
                  <wp:docPr id="191058732" name="Picture 1" descr="A qr code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58732" name="Picture 1" descr="A qr code on a white background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100F1961" w14:textId="38BAEC0E" w:rsidR="00D868A6" w:rsidRPr="00B5042C" w:rsidRDefault="00B5042C" w:rsidP="005B107D">
            <w:pPr>
              <w:rPr>
                <w:rStyle w:val="Hyperlink"/>
                <w:rFonts w:ascii="Twinkl" w:hAnsi="Twinkl"/>
              </w:rPr>
            </w:pPr>
            <w:r>
              <w:rPr>
                <w:rFonts w:ascii="Twinkl" w:hAnsi="Twinkl"/>
              </w:rPr>
              <w:fldChar w:fldCharType="begin"/>
            </w:r>
            <w:r>
              <w:rPr>
                <w:rFonts w:ascii="Twinkl" w:hAnsi="Twinkl"/>
              </w:rPr>
              <w:instrText>HYPERLINK "https://www.mathplayground.com/index_fractions.html"</w:instrText>
            </w:r>
            <w:r>
              <w:rPr>
                <w:rFonts w:ascii="Twinkl" w:hAnsi="Twinkl"/>
              </w:rPr>
            </w:r>
            <w:r>
              <w:rPr>
                <w:rFonts w:ascii="Twinkl" w:hAnsi="Twinkl"/>
              </w:rPr>
              <w:fldChar w:fldCharType="separate"/>
            </w:r>
            <w:r w:rsidR="00715256" w:rsidRPr="00B5042C">
              <w:rPr>
                <w:rStyle w:val="Hyperlink"/>
                <w:rFonts w:ascii="Twinkl" w:hAnsi="Twinkl"/>
              </w:rPr>
              <w:t>Maths Playground</w:t>
            </w:r>
          </w:p>
          <w:p w14:paraId="7FB71091" w14:textId="0424F33D" w:rsidR="00AC4DC6" w:rsidRPr="00AC4DC6" w:rsidRDefault="00B5042C" w:rsidP="00AC4DC6">
            <w:pPr>
              <w:rPr>
                <w:rFonts w:ascii="Twinkl" w:hAnsi="Twinkl"/>
                <w:noProof/>
                <w:sz w:val="20"/>
                <w:szCs w:val="20"/>
              </w:rPr>
            </w:pPr>
            <w:r>
              <w:rPr>
                <w:rFonts w:ascii="Twinkl" w:hAnsi="Twinkl"/>
              </w:rPr>
              <w:fldChar w:fldCharType="end"/>
            </w:r>
            <w:r w:rsidR="00AC4DC6" w:rsidRPr="00AC4DC6">
              <w:rPr>
                <w:rFonts w:ascii="Twinkl" w:hAnsi="Twinkl"/>
                <w:noProof/>
                <w:sz w:val="20"/>
                <w:szCs w:val="20"/>
              </w:rPr>
              <w:t xml:space="preserve">Lots of different </w:t>
            </w:r>
            <w:r w:rsidR="00AC4DC6">
              <w:rPr>
                <w:rFonts w:ascii="Twinkl" w:hAnsi="Twinkl"/>
                <w:noProof/>
                <w:sz w:val="20"/>
                <w:szCs w:val="20"/>
              </w:rPr>
              <w:t xml:space="preserve">FDP </w:t>
            </w:r>
            <w:r w:rsidR="00AC4DC6" w:rsidRPr="00AC4DC6">
              <w:rPr>
                <w:rFonts w:ascii="Twinkl" w:hAnsi="Twinkl"/>
                <w:noProof/>
                <w:sz w:val="20"/>
                <w:szCs w:val="20"/>
              </w:rPr>
              <w:t>games</w:t>
            </w:r>
          </w:p>
          <w:p w14:paraId="2E4D6379" w14:textId="2B7C8BD0" w:rsidR="00D868A6" w:rsidRPr="00031B95" w:rsidRDefault="00282D34" w:rsidP="00282D34">
            <w:pPr>
              <w:jc w:val="center"/>
              <w:rPr>
                <w:rFonts w:ascii="Twinkl" w:hAnsi="Twinkl"/>
              </w:rPr>
            </w:pPr>
            <w:r>
              <w:rPr>
                <w:noProof/>
              </w:rPr>
              <w:drawing>
                <wp:inline distT="0" distB="0" distL="0" distR="0" wp14:anchorId="640C75DD" wp14:editId="4D128E2E">
                  <wp:extent cx="828000" cy="828000"/>
                  <wp:effectExtent l="0" t="0" r="0" b="0"/>
                  <wp:docPr id="326866415" name="Picture 1" descr="A qr code with a few black squar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866415" name="Picture 1" descr="A qr code with a few black squares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69EDEC80" w14:textId="54ECB911" w:rsidR="00D868A6" w:rsidRDefault="0093356A" w:rsidP="005B107D">
            <w:pPr>
              <w:rPr>
                <w:rFonts w:ascii="Twinkl" w:hAnsi="Twinkl"/>
              </w:rPr>
            </w:pPr>
            <w:hyperlink r:id="rId12" w:history="1">
              <w:proofErr w:type="spellStart"/>
              <w:r w:rsidR="00DE5BBD">
                <w:rPr>
                  <w:rStyle w:val="Hyperlink"/>
                  <w:rFonts w:ascii="Twinkl" w:hAnsi="Twinkl"/>
                </w:rPr>
                <w:t>N</w:t>
              </w:r>
              <w:r w:rsidR="00DE5BBD">
                <w:rPr>
                  <w:rStyle w:val="Hyperlink"/>
                </w:rPr>
                <w:t>rich</w:t>
              </w:r>
              <w:proofErr w:type="spellEnd"/>
            </w:hyperlink>
          </w:p>
          <w:p w14:paraId="6A1C6A94" w14:textId="77777777" w:rsidR="00AC4DC6" w:rsidRPr="00AC4DC6" w:rsidRDefault="00AC4DC6" w:rsidP="00AC4DC6">
            <w:pPr>
              <w:rPr>
                <w:rFonts w:ascii="Twinkl" w:hAnsi="Twinkl"/>
                <w:noProof/>
                <w:sz w:val="20"/>
                <w:szCs w:val="20"/>
              </w:rPr>
            </w:pPr>
            <w:r w:rsidRPr="00AC4DC6">
              <w:rPr>
                <w:rFonts w:ascii="Twinkl" w:hAnsi="Twinkl"/>
                <w:noProof/>
                <w:sz w:val="20"/>
                <w:szCs w:val="20"/>
              </w:rPr>
              <w:t xml:space="preserve">Lots of different </w:t>
            </w:r>
            <w:r>
              <w:rPr>
                <w:rFonts w:ascii="Twinkl" w:hAnsi="Twinkl"/>
                <w:noProof/>
                <w:sz w:val="20"/>
                <w:szCs w:val="20"/>
              </w:rPr>
              <w:t xml:space="preserve">FDP </w:t>
            </w:r>
            <w:r w:rsidRPr="00AC4DC6">
              <w:rPr>
                <w:rFonts w:ascii="Twinkl" w:hAnsi="Twinkl"/>
                <w:noProof/>
                <w:sz w:val="20"/>
                <w:szCs w:val="20"/>
              </w:rPr>
              <w:t>games</w:t>
            </w:r>
          </w:p>
          <w:p w14:paraId="21020C3B" w14:textId="3EDAC2F4" w:rsidR="00D868A6" w:rsidRDefault="002962F3" w:rsidP="002962F3">
            <w:pPr>
              <w:jc w:val="center"/>
              <w:rPr>
                <w:rFonts w:ascii="Twinkl" w:hAnsi="Twinkl"/>
                <w:b/>
                <w:bCs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975DD0F" wp14:editId="69AE8128">
                  <wp:extent cx="828000" cy="828000"/>
                  <wp:effectExtent l="0" t="0" r="0" b="0"/>
                  <wp:docPr id="1387983914" name="Picture 1" descr="A qr code with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7983914" name="Picture 1" descr="A qr code with a white background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669C088D" w14:textId="05ADB91B" w:rsidR="00D868A6" w:rsidRPr="005A3280" w:rsidRDefault="005A3280" w:rsidP="005B107D">
            <w:pPr>
              <w:rPr>
                <w:rStyle w:val="Hyperlink"/>
                <w:rFonts w:ascii="Twinkl" w:hAnsi="Twinkl"/>
                <w:noProof/>
              </w:rPr>
            </w:pPr>
            <w:r>
              <w:rPr>
                <w:rFonts w:ascii="Twinkl" w:hAnsi="Twinkl"/>
                <w:noProof/>
              </w:rPr>
              <w:fldChar w:fldCharType="begin"/>
            </w:r>
            <w:r>
              <w:rPr>
                <w:rFonts w:ascii="Twinkl" w:hAnsi="Twinkl"/>
                <w:noProof/>
              </w:rPr>
              <w:instrText>HYPERLINK "https://www.mathsisfun.com/decimals-menu.html"</w:instrText>
            </w:r>
            <w:r>
              <w:rPr>
                <w:rFonts w:ascii="Twinkl" w:hAnsi="Twinkl"/>
                <w:noProof/>
              </w:rPr>
            </w:r>
            <w:r>
              <w:rPr>
                <w:rFonts w:ascii="Twinkl" w:hAnsi="Twinkl"/>
                <w:noProof/>
              </w:rPr>
              <w:fldChar w:fldCharType="separate"/>
            </w:r>
            <w:r w:rsidR="009D5FB1" w:rsidRPr="005A3280">
              <w:rPr>
                <w:rStyle w:val="Hyperlink"/>
                <w:rFonts w:ascii="Twinkl" w:hAnsi="Twinkl"/>
                <w:noProof/>
              </w:rPr>
              <w:t>M</w:t>
            </w:r>
            <w:r w:rsidR="009D5FB1" w:rsidRPr="005A3280">
              <w:rPr>
                <w:rStyle w:val="Hyperlink"/>
                <w:noProof/>
              </w:rPr>
              <w:t>aths</w:t>
            </w:r>
            <w:r w:rsidR="009D5FB1" w:rsidRPr="005A3280">
              <w:rPr>
                <w:rStyle w:val="Hyperlink"/>
                <w:rFonts w:ascii="Twinkl" w:hAnsi="Twinkl"/>
                <w:noProof/>
              </w:rPr>
              <w:t xml:space="preserve"> </w:t>
            </w:r>
            <w:r w:rsidR="009D5FB1" w:rsidRPr="005A3280">
              <w:rPr>
                <w:rStyle w:val="Hyperlink"/>
                <w:noProof/>
              </w:rPr>
              <w:t>is Fun</w:t>
            </w:r>
          </w:p>
          <w:p w14:paraId="64A417B8" w14:textId="77777777" w:rsidR="00C66C6F" w:rsidRDefault="005A3280" w:rsidP="005B107D">
            <w:pPr>
              <w:rPr>
                <w:rFonts w:ascii="Twinkl" w:hAnsi="Twinkl"/>
                <w:noProof/>
                <w:sz w:val="20"/>
                <w:szCs w:val="20"/>
              </w:rPr>
            </w:pPr>
            <w:r>
              <w:rPr>
                <w:rFonts w:ascii="Twinkl" w:hAnsi="Twinkl"/>
                <w:noProof/>
              </w:rPr>
              <w:fldChar w:fldCharType="end"/>
            </w:r>
            <w:r w:rsidR="009D5FB1" w:rsidRPr="009D5FB1">
              <w:rPr>
                <w:rFonts w:ascii="Twinkl" w:hAnsi="Twinkl"/>
                <w:noProof/>
                <w:sz w:val="20"/>
                <w:szCs w:val="20"/>
              </w:rPr>
              <w:t xml:space="preserve">Guide to converting between </w:t>
            </w:r>
            <w:r w:rsidR="009D5FB1">
              <w:rPr>
                <w:rFonts w:ascii="Twinkl" w:hAnsi="Twinkl"/>
                <w:noProof/>
                <w:sz w:val="20"/>
                <w:szCs w:val="20"/>
              </w:rPr>
              <w:t>FDP</w:t>
            </w:r>
          </w:p>
          <w:p w14:paraId="0B00F041" w14:textId="062EE38F" w:rsidR="00D868A6" w:rsidRDefault="00C66C6F" w:rsidP="00C66C6F">
            <w:pPr>
              <w:jc w:val="center"/>
              <w:rPr>
                <w:rFonts w:ascii="Twinkl" w:hAnsi="Twinkl"/>
                <w:noProof/>
              </w:rPr>
            </w:pPr>
            <w:r>
              <w:rPr>
                <w:noProof/>
              </w:rPr>
              <w:drawing>
                <wp:inline distT="0" distB="0" distL="0" distR="0" wp14:anchorId="3A3B2B46" wp14:editId="0AF7F67F">
                  <wp:extent cx="828000" cy="828000"/>
                  <wp:effectExtent l="0" t="0" r="0" b="0"/>
                  <wp:docPr id="68314267" name="Picture 1" descr="A qr code with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14267" name="Picture 1" descr="A qr code with a white background&#10;&#10;Description automatically generated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4" w:type="dxa"/>
          </w:tcPr>
          <w:p w14:paraId="3E0D97B9" w14:textId="5CD8D1F7" w:rsidR="00D868A6" w:rsidRDefault="0093356A" w:rsidP="005B107D">
            <w:pPr>
              <w:rPr>
                <w:rFonts w:ascii="Twinkl" w:hAnsi="Twinkl"/>
                <w:noProof/>
              </w:rPr>
            </w:pPr>
            <w:hyperlink r:id="rId15" w:history="1">
              <w:r w:rsidR="00D868A6" w:rsidRPr="008E2FFC">
                <w:rPr>
                  <w:rStyle w:val="Hyperlink"/>
                  <w:rFonts w:ascii="Twinkl" w:hAnsi="Twinkl"/>
                  <w:noProof/>
                </w:rPr>
                <w:t>Wordwall.net</w:t>
              </w:r>
            </w:hyperlink>
          </w:p>
          <w:p w14:paraId="2A827132" w14:textId="5A6E3019" w:rsidR="00D868A6" w:rsidRPr="00AC4DC6" w:rsidRDefault="00D868A6" w:rsidP="005B107D">
            <w:pPr>
              <w:rPr>
                <w:rFonts w:ascii="Twinkl" w:hAnsi="Twinkl"/>
                <w:noProof/>
                <w:sz w:val="20"/>
                <w:szCs w:val="20"/>
              </w:rPr>
            </w:pPr>
            <w:r w:rsidRPr="00AC4DC6">
              <w:rPr>
                <w:rFonts w:ascii="Twinkl" w:hAnsi="Twinkl"/>
                <w:noProof/>
                <w:sz w:val="20"/>
                <w:szCs w:val="20"/>
              </w:rPr>
              <w:t xml:space="preserve">Lots of different </w:t>
            </w:r>
            <w:r w:rsidR="00AC4DC6">
              <w:rPr>
                <w:rFonts w:ascii="Twinkl" w:hAnsi="Twinkl"/>
                <w:noProof/>
                <w:sz w:val="20"/>
                <w:szCs w:val="20"/>
              </w:rPr>
              <w:t xml:space="preserve">FDP </w:t>
            </w:r>
            <w:r w:rsidRPr="00AC4DC6">
              <w:rPr>
                <w:rFonts w:ascii="Twinkl" w:hAnsi="Twinkl"/>
                <w:noProof/>
                <w:sz w:val="20"/>
                <w:szCs w:val="20"/>
              </w:rPr>
              <w:t>games</w:t>
            </w:r>
          </w:p>
          <w:p w14:paraId="693D4E99" w14:textId="60783C63" w:rsidR="00D868A6" w:rsidRDefault="006B050A" w:rsidP="006B050A">
            <w:pPr>
              <w:jc w:val="center"/>
              <w:rPr>
                <w:rFonts w:ascii="Twinkl" w:hAnsi="Twinkl"/>
                <w:noProof/>
              </w:rPr>
            </w:pPr>
            <w:r>
              <w:rPr>
                <w:noProof/>
              </w:rPr>
              <w:drawing>
                <wp:inline distT="0" distB="0" distL="0" distR="0" wp14:anchorId="7FB19E31" wp14:editId="5C0EC425">
                  <wp:extent cx="828000" cy="828000"/>
                  <wp:effectExtent l="0" t="0" r="0" b="0"/>
                  <wp:docPr id="771137678" name="Picture 1" descr="A qr code with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137678" name="Picture 1" descr="A qr code with a white background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29E1B0" w14:textId="67FBE379" w:rsidR="00D868A6" w:rsidRDefault="00D868A6" w:rsidP="00D868A6"/>
    <w:sectPr w:rsidR="00D868A6" w:rsidSect="00100C06">
      <w:pgSz w:w="11906" w:h="16838"/>
      <w:pgMar w:top="720" w:right="720" w:bottom="568" w:left="720" w:header="708" w:footer="708" w:gutter="0"/>
      <w:pgBorders w:offsetFrom="page">
        <w:top w:val="single" w:sz="24" w:space="24" w:color="7030A0"/>
        <w:left w:val="single" w:sz="24" w:space="24" w:color="7030A0"/>
        <w:bottom w:val="single" w:sz="24" w:space="24" w:color="7030A0"/>
        <w:right w:val="single" w:sz="24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inkl">
    <w:panose1 w:val="02000000000000000000"/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3A36A4"/>
    <w:multiLevelType w:val="hybridMultilevel"/>
    <w:tmpl w:val="2D1E5F28"/>
    <w:lvl w:ilvl="0" w:tplc="9A760B34">
      <w:numFmt w:val="bullet"/>
      <w:lvlText w:val="-"/>
      <w:lvlJc w:val="left"/>
      <w:pPr>
        <w:ind w:left="360" w:hanging="360"/>
      </w:pPr>
      <w:rPr>
        <w:rFonts w:ascii="Twinkl" w:eastAsiaTheme="minorHAnsi" w:hAnsi="Twink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11638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8A6"/>
    <w:rsid w:val="0005715C"/>
    <w:rsid w:val="00134CA5"/>
    <w:rsid w:val="001419B4"/>
    <w:rsid w:val="001C1ACD"/>
    <w:rsid w:val="001D3741"/>
    <w:rsid w:val="00282D34"/>
    <w:rsid w:val="002962F3"/>
    <w:rsid w:val="002D2D9B"/>
    <w:rsid w:val="003F132B"/>
    <w:rsid w:val="00476B80"/>
    <w:rsid w:val="004A0336"/>
    <w:rsid w:val="004A54CC"/>
    <w:rsid w:val="004E43DB"/>
    <w:rsid w:val="005A3280"/>
    <w:rsid w:val="00631327"/>
    <w:rsid w:val="006B050A"/>
    <w:rsid w:val="00706C24"/>
    <w:rsid w:val="00715256"/>
    <w:rsid w:val="007E765D"/>
    <w:rsid w:val="007E7E84"/>
    <w:rsid w:val="007F60DA"/>
    <w:rsid w:val="008B7680"/>
    <w:rsid w:val="009249CC"/>
    <w:rsid w:val="0093356A"/>
    <w:rsid w:val="0096386A"/>
    <w:rsid w:val="009A05C3"/>
    <w:rsid w:val="009D5FB1"/>
    <w:rsid w:val="00AC4DC6"/>
    <w:rsid w:val="00AF2F4C"/>
    <w:rsid w:val="00B01A2E"/>
    <w:rsid w:val="00B34A27"/>
    <w:rsid w:val="00B5042C"/>
    <w:rsid w:val="00B912F6"/>
    <w:rsid w:val="00C66C6F"/>
    <w:rsid w:val="00CD44D5"/>
    <w:rsid w:val="00CE2F8D"/>
    <w:rsid w:val="00CF269C"/>
    <w:rsid w:val="00D17D67"/>
    <w:rsid w:val="00D86331"/>
    <w:rsid w:val="00D868A6"/>
    <w:rsid w:val="00DE4DA1"/>
    <w:rsid w:val="00DE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F254C"/>
  <w15:chartTrackingRefBased/>
  <w15:docId w15:val="{7926BBE6-DC08-4402-9DA0-C7ADFDA6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8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6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868A6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868A6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D868A6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D868A6"/>
    <w:rPr>
      <w:color w:val="808080"/>
    </w:rPr>
  </w:style>
  <w:style w:type="paragraph" w:styleId="ListParagraph">
    <w:name w:val="List Paragraph"/>
    <w:basedOn w:val="Normal"/>
    <w:uiPriority w:val="34"/>
    <w:qFormat/>
    <w:rsid w:val="008B768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912F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E4D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8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rich.maths.org/1249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hyperlink" Target="https://wordwall.net/en-gb/community/fractions-decimals-and-percentages-gameshow" TargetMode="Externa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www.topmarks.co.uk/maths-games/7-11-years/fractions-and-decimals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827389456ac30eee7aee0ac769f3928f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6baefd791c06bb584bfa17d4cab793e4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Props1.xml><?xml version="1.0" encoding="utf-8"?>
<ds:datastoreItem xmlns:ds="http://schemas.openxmlformats.org/officeDocument/2006/customXml" ds:itemID="{6CDC5524-3BDB-49FD-8650-01D21919E1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3D1819-C444-4E38-8149-654F24A9E3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876A9E-2A18-4C0D-A6E3-20F005E1B5AF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ICT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38</cp:revision>
  <cp:lastPrinted>2024-01-12T10:57:00Z</cp:lastPrinted>
  <dcterms:created xsi:type="dcterms:W3CDTF">2023-12-07T11:07:00Z</dcterms:created>
  <dcterms:modified xsi:type="dcterms:W3CDTF">2024-01-12T11:24:00Z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