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82317" w14:textId="77777777" w:rsidR="00750333" w:rsidRDefault="00750333" w:rsidP="00750333">
      <w:pPr>
        <w:rPr>
          <w:b/>
        </w:rPr>
      </w:pPr>
      <w:r>
        <w:rPr>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E6471B" w14:paraId="5BC6D4FF" w14:textId="77777777" w:rsidTr="008B6C79">
        <w:tc>
          <w:tcPr>
            <w:tcW w:w="1250" w:type="pct"/>
            <w:shd w:val="clear" w:color="auto" w:fill="FFFFFF" w:themeFill="background1"/>
          </w:tcPr>
          <w:p w14:paraId="3DD6E839" w14:textId="77777777" w:rsidR="00750333" w:rsidRPr="00E6471B" w:rsidRDefault="00750333" w:rsidP="008B6C79">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76AA1784" wp14:editId="76552746">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78979564" w14:textId="77777777" w:rsidR="00750333" w:rsidRPr="00E6471B" w:rsidRDefault="00750333" w:rsidP="008B6C79">
            <w:pPr>
              <w:jc w:val="center"/>
              <w:rPr>
                <w:rFonts w:cstheme="minorHAnsi"/>
                <w:b/>
              </w:rPr>
            </w:pPr>
            <w:r w:rsidRPr="00E6471B">
              <w:rPr>
                <w:rFonts w:cstheme="minorHAnsi"/>
                <w:b/>
              </w:rPr>
              <w:t>Our School Vision</w:t>
            </w:r>
          </w:p>
          <w:p w14:paraId="6A4B107E" w14:textId="77777777" w:rsidR="00750333" w:rsidRPr="00E6471B" w:rsidRDefault="00750333" w:rsidP="008B6C7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E6471B">
              <w:rPr>
                <w:rFonts w:cstheme="minorHAnsi"/>
              </w:rPr>
              <w:t>friendly</w:t>
            </w:r>
            <w:proofErr w:type="gramEnd"/>
            <w:r w:rsidRPr="00E6471B">
              <w:rPr>
                <w:rFonts w:cstheme="minorHAnsi"/>
              </w:rPr>
              <w:t xml:space="preserve"> and safe school family, to enable the whole school community to flourish and each person reach their full God-given potential. </w:t>
            </w:r>
          </w:p>
          <w:p w14:paraId="5CC492A7" w14:textId="77777777" w:rsidR="00750333" w:rsidRPr="00E6471B" w:rsidRDefault="00750333" w:rsidP="008B6C79">
            <w:pPr>
              <w:rPr>
                <w:rFonts w:cstheme="minorHAnsi"/>
              </w:rPr>
            </w:pPr>
          </w:p>
        </w:tc>
        <w:tc>
          <w:tcPr>
            <w:tcW w:w="810" w:type="pct"/>
            <w:vMerge w:val="restart"/>
            <w:shd w:val="clear" w:color="auto" w:fill="FFFFFF" w:themeFill="background1"/>
          </w:tcPr>
          <w:p w14:paraId="7C3B0B8C" w14:textId="77777777" w:rsidR="00750333" w:rsidRPr="00E6471B" w:rsidRDefault="00750333" w:rsidP="008B6C79">
            <w:pPr>
              <w:jc w:val="center"/>
              <w:rPr>
                <w:rFonts w:cstheme="minorHAnsi"/>
                <w:b/>
              </w:rPr>
            </w:pPr>
            <w:r w:rsidRPr="00E6471B">
              <w:rPr>
                <w:rFonts w:cstheme="minorHAnsi"/>
                <w:b/>
              </w:rPr>
              <w:t>Our core values</w:t>
            </w:r>
          </w:p>
          <w:p w14:paraId="0036F5DF" w14:textId="77777777" w:rsidR="00750333" w:rsidRPr="00E6471B" w:rsidRDefault="00750333" w:rsidP="008B6C79">
            <w:pPr>
              <w:jc w:val="center"/>
              <w:rPr>
                <w:rFonts w:cstheme="minorHAnsi"/>
              </w:rPr>
            </w:pPr>
          </w:p>
          <w:p w14:paraId="578310CD" w14:textId="77777777" w:rsidR="00750333" w:rsidRPr="00E6471B" w:rsidRDefault="00750333" w:rsidP="008B6C79">
            <w:pPr>
              <w:jc w:val="center"/>
              <w:rPr>
                <w:rFonts w:cstheme="minorHAnsi"/>
                <w:b/>
              </w:rPr>
            </w:pPr>
            <w:r w:rsidRPr="00E6471B">
              <w:rPr>
                <w:rFonts w:cstheme="minorHAnsi"/>
                <w:b/>
                <w:highlight w:val="green"/>
              </w:rPr>
              <w:t>friendship</w:t>
            </w:r>
          </w:p>
          <w:p w14:paraId="5A28696E" w14:textId="77777777" w:rsidR="00750333" w:rsidRPr="00E6471B" w:rsidRDefault="00750333" w:rsidP="008B6C79">
            <w:pPr>
              <w:jc w:val="center"/>
              <w:rPr>
                <w:rFonts w:cstheme="minorHAnsi"/>
                <w:b/>
              </w:rPr>
            </w:pPr>
            <w:r w:rsidRPr="00E6471B">
              <w:rPr>
                <w:rFonts w:cstheme="minorHAnsi"/>
                <w:b/>
                <w:highlight w:val="green"/>
              </w:rPr>
              <w:t>hope</w:t>
            </w:r>
          </w:p>
          <w:p w14:paraId="5B618AD5" w14:textId="77777777" w:rsidR="00750333" w:rsidRPr="00E6471B" w:rsidRDefault="00750333" w:rsidP="008B6C79">
            <w:pPr>
              <w:jc w:val="center"/>
              <w:rPr>
                <w:rFonts w:cstheme="minorHAnsi"/>
                <w:b/>
              </w:rPr>
            </w:pPr>
            <w:r w:rsidRPr="00E6471B">
              <w:rPr>
                <w:rFonts w:cstheme="minorHAnsi"/>
                <w:b/>
                <w:highlight w:val="green"/>
              </w:rPr>
              <w:t>perseverance</w:t>
            </w:r>
          </w:p>
          <w:p w14:paraId="48180078" w14:textId="77777777" w:rsidR="00750333" w:rsidRPr="00E6471B" w:rsidRDefault="00750333" w:rsidP="008B6C79">
            <w:pPr>
              <w:jc w:val="center"/>
              <w:rPr>
                <w:rFonts w:cstheme="minorHAnsi"/>
                <w:b/>
              </w:rPr>
            </w:pPr>
          </w:p>
          <w:p w14:paraId="5BD6D56E" w14:textId="77777777" w:rsidR="00750333" w:rsidRPr="00E6471B" w:rsidRDefault="00750333" w:rsidP="008B6C79">
            <w:pPr>
              <w:jc w:val="center"/>
              <w:rPr>
                <w:rFonts w:cstheme="minorHAnsi"/>
                <w:b/>
              </w:rPr>
            </w:pPr>
          </w:p>
        </w:tc>
      </w:tr>
      <w:tr w:rsidR="00750333" w:rsidRPr="00E6471B" w14:paraId="2CECF083" w14:textId="77777777" w:rsidTr="008B6C79">
        <w:tc>
          <w:tcPr>
            <w:tcW w:w="4190" w:type="pct"/>
            <w:gridSpan w:val="2"/>
            <w:shd w:val="clear" w:color="auto" w:fill="FFFFFF" w:themeFill="background1"/>
          </w:tcPr>
          <w:p w14:paraId="75E61406" w14:textId="77777777" w:rsidR="00750333" w:rsidRPr="00E6471B" w:rsidRDefault="00750333" w:rsidP="008B6C79">
            <w:pPr>
              <w:jc w:val="center"/>
              <w:rPr>
                <w:rFonts w:cstheme="minorHAnsi"/>
                <w:b/>
              </w:rPr>
            </w:pPr>
            <w:bookmarkStart w:id="0" w:name="_Hlk11836100"/>
            <w:r w:rsidRPr="00E6471B">
              <w:rPr>
                <w:rFonts w:cstheme="minorHAnsi"/>
                <w:b/>
              </w:rPr>
              <w:t>Our Motto</w:t>
            </w:r>
          </w:p>
          <w:p w14:paraId="169B1EC5" w14:textId="77777777" w:rsidR="00750333" w:rsidRPr="00E6471B" w:rsidRDefault="00750333" w:rsidP="008B6C7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57F83751" w14:textId="77777777" w:rsidR="00750333" w:rsidRPr="00E6471B" w:rsidRDefault="00750333" w:rsidP="008B6C79">
            <w:pPr>
              <w:jc w:val="center"/>
              <w:rPr>
                <w:rFonts w:cstheme="minorHAnsi"/>
              </w:rPr>
            </w:pPr>
            <w:r w:rsidRPr="00E6471B">
              <w:rPr>
                <w:rFonts w:cstheme="minorHAnsi"/>
                <w:b/>
              </w:rPr>
              <w:t>1 Corinthians 3:8</w:t>
            </w:r>
          </w:p>
          <w:p w14:paraId="686F10C4" w14:textId="77777777" w:rsidR="00750333" w:rsidRPr="00E6471B" w:rsidRDefault="00750333" w:rsidP="008B6C79">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07E31017" w14:textId="77777777" w:rsidR="00750333" w:rsidRPr="00E6471B" w:rsidRDefault="00750333" w:rsidP="008B6C79">
            <w:pPr>
              <w:rPr>
                <w:rFonts w:cstheme="minorHAnsi"/>
              </w:rPr>
            </w:pPr>
          </w:p>
        </w:tc>
      </w:tr>
    </w:tbl>
    <w:p w14:paraId="18D3A73C" w14:textId="77777777" w:rsidR="00750333" w:rsidRDefault="00750333" w:rsidP="00750333">
      <w:pPr>
        <w:rPr>
          <w:b/>
        </w:rPr>
      </w:pPr>
    </w:p>
    <w:p w14:paraId="0AC373E1" w14:textId="6F7A7926" w:rsidR="002213A7" w:rsidRDefault="007F6117" w:rsidP="00750333">
      <w:pPr>
        <w:jc w:val="center"/>
        <w:rPr>
          <w:b/>
          <w:sz w:val="28"/>
          <w:u w:val="single"/>
        </w:rPr>
      </w:pPr>
      <w:r>
        <w:rPr>
          <w:b/>
          <w:sz w:val="28"/>
          <w:u w:val="single"/>
        </w:rPr>
        <w:t>Progression in Music</w:t>
      </w:r>
    </w:p>
    <w:p w14:paraId="5D18948C" w14:textId="77777777" w:rsidR="00167B6E" w:rsidRDefault="00167B6E" w:rsidP="00167B6E">
      <w:pPr>
        <w:rPr>
          <w:rFonts w:cstheme="minorHAnsi"/>
          <w:b/>
          <w:sz w:val="24"/>
          <w:szCs w:val="20"/>
        </w:rPr>
      </w:pPr>
      <w:r w:rsidRPr="00667BD5">
        <w:rPr>
          <w:rFonts w:cstheme="minorHAnsi"/>
          <w:b/>
          <w:sz w:val="24"/>
          <w:szCs w:val="20"/>
        </w:rPr>
        <w:t>Key Concepts/Golden threads</w:t>
      </w:r>
    </w:p>
    <w:p w14:paraId="1307A298" w14:textId="77777777" w:rsidR="00167B6E" w:rsidRPr="00135CDA" w:rsidRDefault="00167B6E" w:rsidP="00167B6E">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w:t>
      </w:r>
      <w:proofErr w:type="gramStart"/>
      <w:r w:rsidRPr="00135CDA">
        <w:rPr>
          <w:rFonts w:cstheme="minorHAnsi"/>
          <w:sz w:val="24"/>
          <w:szCs w:val="24"/>
        </w:rPr>
        <w:t>long term</w:t>
      </w:r>
      <w:proofErr w:type="gramEnd"/>
      <w:r w:rsidRPr="00135CDA">
        <w:rPr>
          <w:rFonts w:cstheme="minorHAnsi"/>
          <w:sz w:val="24"/>
          <w:szCs w:val="24"/>
        </w:rPr>
        <w:t xml:space="preserve">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3188"/>
        <w:gridCol w:w="2392"/>
        <w:gridCol w:w="2380"/>
        <w:gridCol w:w="2450"/>
        <w:gridCol w:w="2229"/>
        <w:gridCol w:w="2715"/>
      </w:tblGrid>
      <w:tr w:rsidR="00167B6E" w:rsidRPr="00167B6E" w14:paraId="367799F0" w14:textId="77777777" w:rsidTr="00167B6E">
        <w:tc>
          <w:tcPr>
            <w:tcW w:w="1038" w:type="pct"/>
          </w:tcPr>
          <w:p w14:paraId="2F3A0987" w14:textId="77777777" w:rsidR="00167B6E" w:rsidRPr="00167B6E" w:rsidRDefault="00167B6E" w:rsidP="00167B6E">
            <w:pPr>
              <w:jc w:val="center"/>
              <w:rPr>
                <w:rFonts w:cstheme="minorHAnsi"/>
                <w:b/>
                <w:bCs/>
                <w:i/>
                <w:sz w:val="24"/>
                <w:szCs w:val="28"/>
              </w:rPr>
            </w:pPr>
            <w:r w:rsidRPr="00167B6E">
              <w:rPr>
                <w:rFonts w:cstheme="minorHAnsi"/>
                <w:b/>
                <w:bCs/>
                <w:i/>
                <w:sz w:val="24"/>
                <w:szCs w:val="28"/>
              </w:rPr>
              <w:t>singing</w:t>
            </w:r>
          </w:p>
          <w:p w14:paraId="2B6331FC" w14:textId="608C5E3A" w:rsidR="00167B6E" w:rsidRPr="00167B6E" w:rsidRDefault="00167B6E" w:rsidP="00167B6E">
            <w:pPr>
              <w:jc w:val="center"/>
              <w:rPr>
                <w:rFonts w:cstheme="minorHAnsi"/>
                <w:b/>
                <w:bCs/>
                <w:i/>
                <w:sz w:val="24"/>
                <w:szCs w:val="28"/>
              </w:rPr>
            </w:pPr>
            <w:r w:rsidRPr="00167B6E">
              <w:rPr>
                <w:rFonts w:cstheme="minorHAnsi"/>
                <w:b/>
                <w:bCs/>
                <w:i/>
                <w:noProof/>
                <w:sz w:val="24"/>
                <w:szCs w:val="28"/>
              </w:rPr>
              <w:drawing>
                <wp:inline distT="0" distB="0" distL="0" distR="0" wp14:anchorId="0407BD47" wp14:editId="37F4F6FA">
                  <wp:extent cx="543001" cy="590632"/>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43001" cy="590632"/>
                          </a:xfrm>
                          <a:prstGeom prst="rect">
                            <a:avLst/>
                          </a:prstGeom>
                        </pic:spPr>
                      </pic:pic>
                    </a:graphicData>
                  </a:graphic>
                </wp:inline>
              </w:drawing>
            </w:r>
          </w:p>
        </w:tc>
        <w:tc>
          <w:tcPr>
            <w:tcW w:w="779" w:type="pct"/>
          </w:tcPr>
          <w:p w14:paraId="4BB3B8C6" w14:textId="77777777" w:rsidR="00167B6E" w:rsidRPr="00167B6E" w:rsidRDefault="00167B6E" w:rsidP="00167B6E">
            <w:pPr>
              <w:jc w:val="center"/>
              <w:rPr>
                <w:rFonts w:cstheme="minorHAnsi"/>
                <w:b/>
                <w:bCs/>
                <w:sz w:val="24"/>
                <w:szCs w:val="28"/>
              </w:rPr>
            </w:pPr>
            <w:r w:rsidRPr="00167B6E">
              <w:rPr>
                <w:rFonts w:cstheme="minorHAnsi"/>
                <w:b/>
                <w:bCs/>
                <w:sz w:val="24"/>
                <w:szCs w:val="28"/>
              </w:rPr>
              <w:t>listening and appreciation</w:t>
            </w:r>
          </w:p>
          <w:p w14:paraId="178169DD" w14:textId="48C4699B" w:rsidR="00167B6E" w:rsidRPr="00167B6E" w:rsidRDefault="00167B6E" w:rsidP="00167B6E">
            <w:pPr>
              <w:jc w:val="center"/>
              <w:rPr>
                <w:rFonts w:cstheme="minorHAnsi"/>
                <w:b/>
                <w:bCs/>
                <w:sz w:val="24"/>
                <w:szCs w:val="28"/>
              </w:rPr>
            </w:pPr>
            <w:r w:rsidRPr="00167B6E">
              <w:rPr>
                <w:rFonts w:cstheme="minorHAnsi"/>
                <w:b/>
                <w:bCs/>
                <w:noProof/>
                <w:sz w:val="24"/>
                <w:szCs w:val="28"/>
              </w:rPr>
              <w:drawing>
                <wp:inline distT="0" distB="0" distL="0" distR="0" wp14:anchorId="32144BCE" wp14:editId="0F5431D0">
                  <wp:extent cx="733425" cy="756345"/>
                  <wp:effectExtent l="0" t="0" r="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738339" cy="761412"/>
                          </a:xfrm>
                          <a:prstGeom prst="rect">
                            <a:avLst/>
                          </a:prstGeom>
                        </pic:spPr>
                      </pic:pic>
                    </a:graphicData>
                  </a:graphic>
                </wp:inline>
              </w:drawing>
            </w:r>
          </w:p>
        </w:tc>
        <w:tc>
          <w:tcPr>
            <w:tcW w:w="775" w:type="pct"/>
          </w:tcPr>
          <w:p w14:paraId="39BD787C" w14:textId="77777777" w:rsidR="00167B6E" w:rsidRPr="00167B6E" w:rsidRDefault="00167B6E" w:rsidP="00167B6E">
            <w:pPr>
              <w:jc w:val="center"/>
              <w:rPr>
                <w:rFonts w:cstheme="minorHAnsi"/>
                <w:b/>
                <w:bCs/>
                <w:sz w:val="24"/>
                <w:szCs w:val="28"/>
              </w:rPr>
            </w:pPr>
            <w:r w:rsidRPr="00167B6E">
              <w:rPr>
                <w:rFonts w:cstheme="minorHAnsi"/>
                <w:b/>
                <w:bCs/>
                <w:sz w:val="24"/>
                <w:szCs w:val="28"/>
              </w:rPr>
              <w:t>performing</w:t>
            </w:r>
          </w:p>
          <w:p w14:paraId="5AC70A8A" w14:textId="34C40BD5" w:rsidR="00167B6E" w:rsidRPr="00167B6E" w:rsidRDefault="00167B6E" w:rsidP="00167B6E">
            <w:pPr>
              <w:jc w:val="center"/>
              <w:rPr>
                <w:rFonts w:cstheme="minorHAnsi"/>
                <w:b/>
                <w:bCs/>
                <w:sz w:val="24"/>
                <w:szCs w:val="28"/>
              </w:rPr>
            </w:pPr>
            <w:r w:rsidRPr="00167B6E">
              <w:rPr>
                <w:rFonts w:cstheme="minorHAnsi"/>
                <w:b/>
                <w:bCs/>
                <w:noProof/>
                <w:sz w:val="24"/>
                <w:szCs w:val="28"/>
              </w:rPr>
              <w:drawing>
                <wp:inline distT="0" distB="0" distL="0" distR="0" wp14:anchorId="6006BB99" wp14:editId="7D57D8E2">
                  <wp:extent cx="666843" cy="657317"/>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66843" cy="657317"/>
                          </a:xfrm>
                          <a:prstGeom prst="rect">
                            <a:avLst/>
                          </a:prstGeom>
                        </pic:spPr>
                      </pic:pic>
                    </a:graphicData>
                  </a:graphic>
                </wp:inline>
              </w:drawing>
            </w:r>
          </w:p>
        </w:tc>
        <w:tc>
          <w:tcPr>
            <w:tcW w:w="798" w:type="pct"/>
          </w:tcPr>
          <w:p w14:paraId="2E28636B" w14:textId="77777777" w:rsidR="00167B6E" w:rsidRPr="00167B6E" w:rsidRDefault="00167B6E" w:rsidP="00167B6E">
            <w:pPr>
              <w:jc w:val="center"/>
              <w:rPr>
                <w:rFonts w:cstheme="minorHAnsi"/>
                <w:b/>
                <w:bCs/>
                <w:sz w:val="24"/>
                <w:szCs w:val="28"/>
              </w:rPr>
            </w:pPr>
            <w:r w:rsidRPr="00167B6E">
              <w:rPr>
                <w:rFonts w:cstheme="minorHAnsi"/>
                <w:b/>
                <w:bCs/>
                <w:sz w:val="24"/>
                <w:szCs w:val="28"/>
              </w:rPr>
              <w:t>composing</w:t>
            </w:r>
          </w:p>
          <w:p w14:paraId="20EC465F" w14:textId="5E7AC986" w:rsidR="00167B6E" w:rsidRPr="00167B6E" w:rsidRDefault="00167B6E" w:rsidP="00167B6E">
            <w:pPr>
              <w:jc w:val="center"/>
              <w:rPr>
                <w:rFonts w:cstheme="minorHAnsi"/>
                <w:b/>
                <w:bCs/>
                <w:sz w:val="24"/>
                <w:szCs w:val="28"/>
              </w:rPr>
            </w:pPr>
            <w:r w:rsidRPr="00167B6E">
              <w:rPr>
                <w:rFonts w:cstheme="minorHAnsi"/>
                <w:b/>
                <w:bCs/>
                <w:noProof/>
                <w:sz w:val="24"/>
                <w:szCs w:val="28"/>
              </w:rPr>
              <w:drawing>
                <wp:inline distT="0" distB="0" distL="0" distR="0" wp14:anchorId="279208BA" wp14:editId="28658264">
                  <wp:extent cx="619211" cy="62873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9211" cy="628738"/>
                          </a:xfrm>
                          <a:prstGeom prst="rect">
                            <a:avLst/>
                          </a:prstGeom>
                        </pic:spPr>
                      </pic:pic>
                    </a:graphicData>
                  </a:graphic>
                </wp:inline>
              </w:drawing>
            </w:r>
          </w:p>
        </w:tc>
        <w:tc>
          <w:tcPr>
            <w:tcW w:w="726" w:type="pct"/>
          </w:tcPr>
          <w:p w14:paraId="5948005B" w14:textId="77777777" w:rsidR="00167B6E" w:rsidRPr="00167B6E" w:rsidRDefault="00167B6E" w:rsidP="00167B6E">
            <w:pPr>
              <w:jc w:val="center"/>
              <w:rPr>
                <w:rFonts w:cstheme="minorHAnsi"/>
                <w:b/>
                <w:bCs/>
                <w:sz w:val="24"/>
                <w:szCs w:val="28"/>
              </w:rPr>
            </w:pPr>
            <w:r w:rsidRPr="00167B6E">
              <w:rPr>
                <w:rFonts w:cstheme="minorHAnsi"/>
                <w:b/>
                <w:bCs/>
                <w:sz w:val="24"/>
                <w:szCs w:val="28"/>
              </w:rPr>
              <w:t>musical history</w:t>
            </w:r>
          </w:p>
          <w:p w14:paraId="2354761E" w14:textId="3A428E95" w:rsidR="00167B6E" w:rsidRPr="00167B6E" w:rsidRDefault="00167B6E" w:rsidP="00167B6E">
            <w:pPr>
              <w:jc w:val="center"/>
              <w:rPr>
                <w:rFonts w:cstheme="minorHAnsi"/>
                <w:b/>
                <w:bCs/>
                <w:sz w:val="24"/>
                <w:szCs w:val="28"/>
              </w:rPr>
            </w:pPr>
            <w:r w:rsidRPr="00167B6E">
              <w:rPr>
                <w:rFonts w:cstheme="minorHAnsi"/>
                <w:b/>
                <w:bCs/>
                <w:noProof/>
                <w:sz w:val="24"/>
                <w:szCs w:val="28"/>
              </w:rPr>
              <w:drawing>
                <wp:inline distT="0" distB="0" distL="0" distR="0" wp14:anchorId="2664B6B5" wp14:editId="00C209A9">
                  <wp:extent cx="590632" cy="55252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0632" cy="552527"/>
                          </a:xfrm>
                          <a:prstGeom prst="rect">
                            <a:avLst/>
                          </a:prstGeom>
                        </pic:spPr>
                      </pic:pic>
                    </a:graphicData>
                  </a:graphic>
                </wp:inline>
              </w:drawing>
            </w:r>
          </w:p>
        </w:tc>
        <w:tc>
          <w:tcPr>
            <w:tcW w:w="884" w:type="pct"/>
          </w:tcPr>
          <w:p w14:paraId="2B0101EA" w14:textId="77777777" w:rsidR="00167B6E" w:rsidRDefault="00167B6E" w:rsidP="00167B6E">
            <w:pPr>
              <w:jc w:val="center"/>
              <w:rPr>
                <w:rFonts w:cstheme="minorHAnsi"/>
                <w:b/>
                <w:bCs/>
                <w:i/>
                <w:sz w:val="24"/>
                <w:szCs w:val="28"/>
              </w:rPr>
            </w:pPr>
            <w:r w:rsidRPr="00167B6E">
              <w:rPr>
                <w:rFonts w:cstheme="minorHAnsi"/>
                <w:b/>
                <w:bCs/>
                <w:i/>
                <w:sz w:val="24"/>
                <w:szCs w:val="28"/>
              </w:rPr>
              <w:t>musical dimensions</w:t>
            </w:r>
          </w:p>
          <w:p w14:paraId="7A441AF0" w14:textId="7B174C68" w:rsidR="00167B6E" w:rsidRPr="00167B6E" w:rsidRDefault="00167B6E" w:rsidP="00167B6E">
            <w:pPr>
              <w:jc w:val="center"/>
              <w:rPr>
                <w:rFonts w:cstheme="minorHAnsi"/>
                <w:b/>
                <w:bCs/>
                <w:sz w:val="24"/>
                <w:szCs w:val="28"/>
              </w:rPr>
            </w:pPr>
            <w:r w:rsidRPr="00167B6E">
              <w:rPr>
                <w:rFonts w:cstheme="minorHAnsi"/>
                <w:b/>
                <w:bCs/>
                <w:sz w:val="24"/>
                <w:szCs w:val="28"/>
              </w:rPr>
              <w:drawing>
                <wp:inline distT="0" distB="0" distL="0" distR="0" wp14:anchorId="47DB19C8" wp14:editId="3B78EBFE">
                  <wp:extent cx="752580" cy="390580"/>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752580" cy="390580"/>
                          </a:xfrm>
                          <a:prstGeom prst="rect">
                            <a:avLst/>
                          </a:prstGeom>
                        </pic:spPr>
                      </pic:pic>
                    </a:graphicData>
                  </a:graphic>
                </wp:inline>
              </w:drawing>
            </w:r>
          </w:p>
        </w:tc>
      </w:tr>
    </w:tbl>
    <w:p w14:paraId="4886ACED" w14:textId="77777777" w:rsidR="00167B6E" w:rsidRPr="00750333" w:rsidRDefault="00167B6E" w:rsidP="00750333">
      <w:pPr>
        <w:jc w:val="center"/>
        <w:rPr>
          <w:b/>
          <w:sz w:val="28"/>
          <w:u w:val="single"/>
        </w:rPr>
      </w:pPr>
    </w:p>
    <w:p w14:paraId="0741325E" w14:textId="6EF56820" w:rsidR="00557D31" w:rsidRPr="00750333" w:rsidRDefault="00557D31">
      <w:pPr>
        <w:rPr>
          <w:b/>
          <w:sz w:val="28"/>
          <w:u w:val="single"/>
        </w:rPr>
      </w:pPr>
    </w:p>
    <w:tbl>
      <w:tblPr>
        <w:tblStyle w:val="TableGrid"/>
        <w:tblW w:w="5000" w:type="pct"/>
        <w:tblLook w:val="04A0" w:firstRow="1" w:lastRow="0" w:firstColumn="1" w:lastColumn="0" w:noHBand="0" w:noVBand="1"/>
      </w:tblPr>
      <w:tblGrid>
        <w:gridCol w:w="2481"/>
        <w:gridCol w:w="2435"/>
        <w:gridCol w:w="2819"/>
        <w:gridCol w:w="2583"/>
        <w:gridCol w:w="2558"/>
        <w:gridCol w:w="2478"/>
      </w:tblGrid>
      <w:tr w:rsidR="008B43D6" w:rsidRPr="00750333" w14:paraId="679BCF27" w14:textId="77777777" w:rsidTr="00167B6E">
        <w:tc>
          <w:tcPr>
            <w:tcW w:w="808" w:type="pct"/>
            <w:vMerge w:val="restart"/>
            <w:shd w:val="clear" w:color="auto" w:fill="92D050"/>
          </w:tcPr>
          <w:p w14:paraId="6B35F964" w14:textId="77777777" w:rsidR="00750333" w:rsidRPr="00167B6E" w:rsidRDefault="00750333" w:rsidP="00750333">
            <w:pPr>
              <w:jc w:val="center"/>
              <w:rPr>
                <w:bCs/>
                <w:sz w:val="32"/>
                <w:szCs w:val="24"/>
              </w:rPr>
            </w:pPr>
            <w:r w:rsidRPr="00167B6E">
              <w:rPr>
                <w:bCs/>
                <w:sz w:val="32"/>
                <w:szCs w:val="24"/>
              </w:rPr>
              <w:t>Concept</w:t>
            </w:r>
          </w:p>
        </w:tc>
        <w:tc>
          <w:tcPr>
            <w:tcW w:w="4192" w:type="pct"/>
            <w:gridSpan w:val="5"/>
          </w:tcPr>
          <w:p w14:paraId="10AD68D8" w14:textId="77777777" w:rsidR="00750333" w:rsidRPr="00750333" w:rsidRDefault="00750333" w:rsidP="00750333">
            <w:pPr>
              <w:jc w:val="center"/>
              <w:rPr>
                <w:sz w:val="28"/>
              </w:rPr>
            </w:pPr>
            <w:r w:rsidRPr="00750333">
              <w:rPr>
                <w:sz w:val="28"/>
              </w:rPr>
              <w:t>Coverage/context</w:t>
            </w:r>
          </w:p>
        </w:tc>
      </w:tr>
      <w:tr w:rsidR="008B43D6" w14:paraId="74297754" w14:textId="77777777" w:rsidTr="00167B6E">
        <w:tc>
          <w:tcPr>
            <w:tcW w:w="808" w:type="pct"/>
            <w:vMerge/>
            <w:shd w:val="clear" w:color="auto" w:fill="92D050"/>
          </w:tcPr>
          <w:p w14:paraId="5F66FD35" w14:textId="77777777" w:rsidR="00750333" w:rsidRPr="00167B6E" w:rsidRDefault="00750333">
            <w:pPr>
              <w:rPr>
                <w:bCs/>
                <w:sz w:val="32"/>
                <w:szCs w:val="24"/>
              </w:rPr>
            </w:pPr>
          </w:p>
        </w:tc>
        <w:tc>
          <w:tcPr>
            <w:tcW w:w="793" w:type="pct"/>
          </w:tcPr>
          <w:p w14:paraId="0D0CC5A1" w14:textId="77777777" w:rsidR="00750333" w:rsidRPr="00750333" w:rsidRDefault="00750333" w:rsidP="00750333">
            <w:pPr>
              <w:jc w:val="center"/>
              <w:rPr>
                <w:b/>
                <w:sz w:val="32"/>
              </w:rPr>
            </w:pPr>
            <w:r w:rsidRPr="00750333">
              <w:rPr>
                <w:b/>
                <w:sz w:val="32"/>
              </w:rPr>
              <w:t>KS1</w:t>
            </w:r>
          </w:p>
        </w:tc>
        <w:tc>
          <w:tcPr>
            <w:tcW w:w="918" w:type="pct"/>
          </w:tcPr>
          <w:p w14:paraId="3E067021" w14:textId="77777777" w:rsidR="00750333" w:rsidRPr="00750333" w:rsidRDefault="00750333" w:rsidP="00750333">
            <w:pPr>
              <w:jc w:val="center"/>
              <w:rPr>
                <w:b/>
                <w:sz w:val="32"/>
              </w:rPr>
            </w:pPr>
            <w:r w:rsidRPr="00750333">
              <w:rPr>
                <w:b/>
                <w:sz w:val="32"/>
              </w:rPr>
              <w:t>Year 3</w:t>
            </w:r>
          </w:p>
        </w:tc>
        <w:tc>
          <w:tcPr>
            <w:tcW w:w="841" w:type="pct"/>
          </w:tcPr>
          <w:p w14:paraId="18087623" w14:textId="77777777" w:rsidR="00750333" w:rsidRPr="00750333" w:rsidRDefault="00750333" w:rsidP="00750333">
            <w:pPr>
              <w:jc w:val="center"/>
              <w:rPr>
                <w:b/>
                <w:sz w:val="32"/>
              </w:rPr>
            </w:pPr>
            <w:r w:rsidRPr="00750333">
              <w:rPr>
                <w:b/>
                <w:sz w:val="32"/>
              </w:rPr>
              <w:t>Year 4</w:t>
            </w:r>
          </w:p>
        </w:tc>
        <w:tc>
          <w:tcPr>
            <w:tcW w:w="833" w:type="pct"/>
          </w:tcPr>
          <w:p w14:paraId="17A8CF85" w14:textId="77777777" w:rsidR="00750333" w:rsidRPr="00750333" w:rsidRDefault="00750333" w:rsidP="00750333">
            <w:pPr>
              <w:jc w:val="center"/>
              <w:rPr>
                <w:b/>
                <w:sz w:val="32"/>
              </w:rPr>
            </w:pPr>
            <w:r w:rsidRPr="00750333">
              <w:rPr>
                <w:b/>
                <w:sz w:val="32"/>
              </w:rPr>
              <w:t>Year 5</w:t>
            </w:r>
          </w:p>
        </w:tc>
        <w:tc>
          <w:tcPr>
            <w:tcW w:w="807" w:type="pct"/>
          </w:tcPr>
          <w:p w14:paraId="422DDAA3" w14:textId="77777777" w:rsidR="00750333" w:rsidRPr="00750333" w:rsidRDefault="00750333" w:rsidP="00750333">
            <w:pPr>
              <w:jc w:val="center"/>
              <w:rPr>
                <w:b/>
                <w:sz w:val="32"/>
              </w:rPr>
            </w:pPr>
            <w:r w:rsidRPr="00750333">
              <w:rPr>
                <w:b/>
                <w:sz w:val="32"/>
              </w:rPr>
              <w:t>Year 6</w:t>
            </w:r>
          </w:p>
        </w:tc>
      </w:tr>
      <w:tr w:rsidR="008B43D6" w14:paraId="438A7DD5" w14:textId="77777777" w:rsidTr="00167B6E">
        <w:tc>
          <w:tcPr>
            <w:tcW w:w="808" w:type="pct"/>
            <w:shd w:val="clear" w:color="auto" w:fill="92D050"/>
          </w:tcPr>
          <w:p w14:paraId="75D3C2BB" w14:textId="60DF1725" w:rsidR="00557D31" w:rsidRPr="00167B6E" w:rsidRDefault="00123CE5">
            <w:pPr>
              <w:rPr>
                <w:bCs/>
                <w:sz w:val="32"/>
                <w:szCs w:val="24"/>
              </w:rPr>
            </w:pPr>
            <w:r w:rsidRPr="00167B6E">
              <w:rPr>
                <w:bCs/>
                <w:sz w:val="32"/>
                <w:szCs w:val="24"/>
              </w:rPr>
              <w:lastRenderedPageBreak/>
              <w:t>Singing</w:t>
            </w:r>
          </w:p>
          <w:p w14:paraId="57E26B74" w14:textId="77777777" w:rsidR="00750333" w:rsidRPr="00167B6E" w:rsidRDefault="00750333">
            <w:pPr>
              <w:rPr>
                <w:bCs/>
                <w:sz w:val="32"/>
                <w:szCs w:val="24"/>
              </w:rPr>
            </w:pPr>
          </w:p>
        </w:tc>
        <w:tc>
          <w:tcPr>
            <w:tcW w:w="793" w:type="pct"/>
          </w:tcPr>
          <w:p w14:paraId="24413428" w14:textId="1DEC902F" w:rsidR="00557D31" w:rsidRDefault="00047130">
            <w:r>
              <w:t>Exploring pitch an</w:t>
            </w:r>
            <w:r w:rsidR="005D430D">
              <w:t xml:space="preserve">d beat using the seasons, </w:t>
            </w:r>
            <w:proofErr w:type="gramStart"/>
            <w:r w:rsidR="005D430D">
              <w:t>water</w:t>
            </w:r>
            <w:proofErr w:type="gramEnd"/>
            <w:r w:rsidR="005D430D">
              <w:t xml:space="preserve"> and animals</w:t>
            </w:r>
          </w:p>
        </w:tc>
        <w:tc>
          <w:tcPr>
            <w:tcW w:w="918" w:type="pct"/>
          </w:tcPr>
          <w:p w14:paraId="195362A0" w14:textId="77777777" w:rsidR="00557D31" w:rsidRDefault="00123CE5" w:rsidP="00123CE5">
            <w:pPr>
              <w:pStyle w:val="ListParagraph"/>
              <w:numPr>
                <w:ilvl w:val="0"/>
                <w:numId w:val="1"/>
              </w:numPr>
              <w:ind w:left="309"/>
            </w:pPr>
            <w:r>
              <w:t>Singing in unison</w:t>
            </w:r>
          </w:p>
          <w:p w14:paraId="408332E5" w14:textId="6AA8034F" w:rsidR="00123CE5" w:rsidRDefault="008B43D6" w:rsidP="00123CE5">
            <w:pPr>
              <w:pStyle w:val="ListParagraph"/>
              <w:numPr>
                <w:ilvl w:val="0"/>
                <w:numId w:val="1"/>
              </w:numPr>
              <w:ind w:left="168" w:hanging="233"/>
            </w:pPr>
            <w:r>
              <w:t xml:space="preserve">   </w:t>
            </w:r>
            <w:r w:rsidR="00123CE5">
              <w:t>Singing in time</w:t>
            </w:r>
          </w:p>
          <w:p w14:paraId="206911B1" w14:textId="77777777" w:rsidR="00123CE5" w:rsidRDefault="00123CE5" w:rsidP="00123CE5">
            <w:pPr>
              <w:pStyle w:val="ListParagraph"/>
              <w:numPr>
                <w:ilvl w:val="0"/>
                <w:numId w:val="1"/>
              </w:numPr>
              <w:ind w:left="309"/>
            </w:pPr>
            <w:r>
              <w:t>To move or clap to the tempo</w:t>
            </w:r>
          </w:p>
          <w:p w14:paraId="38ED889E" w14:textId="1D7356AD" w:rsidR="00123CE5" w:rsidRDefault="00123CE5" w:rsidP="00123CE5">
            <w:pPr>
              <w:pStyle w:val="ListParagraph"/>
              <w:numPr>
                <w:ilvl w:val="0"/>
                <w:numId w:val="1"/>
              </w:numPr>
              <w:ind w:left="309"/>
            </w:pPr>
            <w:r>
              <w:t xml:space="preserve">Use 5 notes in scale </w:t>
            </w:r>
            <w:proofErr w:type="gramStart"/>
            <w:r w:rsidR="008B43D6">
              <w:t>e.g.</w:t>
            </w:r>
            <w:proofErr w:type="gramEnd"/>
            <w:r>
              <w:t xml:space="preserve"> C D E F G (do-so)</w:t>
            </w:r>
          </w:p>
          <w:p w14:paraId="747AB566" w14:textId="57497DCB" w:rsidR="00123CE5" w:rsidRDefault="00123CE5" w:rsidP="00123CE5">
            <w:pPr>
              <w:pStyle w:val="ListParagraph"/>
              <w:numPr>
                <w:ilvl w:val="0"/>
                <w:numId w:val="1"/>
              </w:numPr>
              <w:ind w:left="309"/>
            </w:pPr>
            <w:r>
              <w:t>Perform forte and piano (loud and soft</w:t>
            </w:r>
          </w:p>
        </w:tc>
        <w:tc>
          <w:tcPr>
            <w:tcW w:w="841" w:type="pct"/>
          </w:tcPr>
          <w:p w14:paraId="1309ECA4" w14:textId="77777777" w:rsidR="00557D31" w:rsidRDefault="008B43D6" w:rsidP="008B43D6">
            <w:pPr>
              <w:pStyle w:val="ListParagraph"/>
              <w:numPr>
                <w:ilvl w:val="0"/>
                <w:numId w:val="1"/>
              </w:numPr>
              <w:ind w:left="338"/>
            </w:pPr>
            <w:r>
              <w:t>Pitching voice accurately</w:t>
            </w:r>
          </w:p>
          <w:p w14:paraId="0AF24CDB" w14:textId="77777777" w:rsidR="008B43D6" w:rsidRDefault="008B43D6" w:rsidP="008B43D6">
            <w:pPr>
              <w:pStyle w:val="ListParagraph"/>
              <w:numPr>
                <w:ilvl w:val="0"/>
                <w:numId w:val="1"/>
              </w:numPr>
              <w:ind w:left="338"/>
            </w:pPr>
            <w:r>
              <w:t>Sing a full octave C-C (do-do)</w:t>
            </w:r>
          </w:p>
          <w:p w14:paraId="20D746E0" w14:textId="4DA24605" w:rsidR="008B43D6" w:rsidRDefault="008B43D6" w:rsidP="008B43D6">
            <w:pPr>
              <w:pStyle w:val="ListParagraph"/>
              <w:numPr>
                <w:ilvl w:val="0"/>
                <w:numId w:val="1"/>
              </w:numPr>
              <w:ind w:left="338"/>
            </w:pPr>
            <w:r>
              <w:t>Follow directions for crescendo and decrescendo</w:t>
            </w:r>
          </w:p>
          <w:p w14:paraId="6C7AADE7" w14:textId="77777777" w:rsidR="008B43D6" w:rsidRDefault="008B43D6" w:rsidP="008B43D6">
            <w:pPr>
              <w:pStyle w:val="ListParagraph"/>
              <w:numPr>
                <w:ilvl w:val="0"/>
                <w:numId w:val="1"/>
              </w:numPr>
              <w:ind w:left="338"/>
            </w:pPr>
            <w:r>
              <w:t xml:space="preserve">2/4 3/4 </w:t>
            </w:r>
            <w:proofErr w:type="gramStart"/>
            <w:r>
              <w:t>4/4 time</w:t>
            </w:r>
            <w:proofErr w:type="gramEnd"/>
            <w:r>
              <w:t xml:space="preserve"> songs</w:t>
            </w:r>
          </w:p>
          <w:p w14:paraId="228E0637" w14:textId="005976E1" w:rsidR="008B43D6" w:rsidRDefault="008B43D6" w:rsidP="008B43D6">
            <w:pPr>
              <w:pStyle w:val="ListParagraph"/>
              <w:ind w:left="338"/>
            </w:pPr>
          </w:p>
        </w:tc>
        <w:tc>
          <w:tcPr>
            <w:tcW w:w="833" w:type="pct"/>
          </w:tcPr>
          <w:p w14:paraId="410F572F" w14:textId="77777777" w:rsidR="00557D31" w:rsidRDefault="00FB7ECB" w:rsidP="00FB7ECB">
            <w:pPr>
              <w:pStyle w:val="ListParagraph"/>
              <w:numPr>
                <w:ilvl w:val="0"/>
                <w:numId w:val="1"/>
              </w:numPr>
              <w:ind w:left="248"/>
            </w:pPr>
            <w:r>
              <w:t xml:space="preserve"> Use phrasing and accurate pitch</w:t>
            </w:r>
          </w:p>
          <w:p w14:paraId="3D911EB5" w14:textId="5C33C298" w:rsidR="00FB7ECB" w:rsidRDefault="00FB7ECB" w:rsidP="00FB7ECB">
            <w:pPr>
              <w:pStyle w:val="ListParagraph"/>
              <w:numPr>
                <w:ilvl w:val="0"/>
                <w:numId w:val="1"/>
              </w:numPr>
              <w:ind w:left="248"/>
            </w:pPr>
            <w:r>
              <w:t>Sing verse and chorus</w:t>
            </w:r>
          </w:p>
        </w:tc>
        <w:tc>
          <w:tcPr>
            <w:tcW w:w="807" w:type="pct"/>
          </w:tcPr>
          <w:p w14:paraId="632B7BE3" w14:textId="77777777" w:rsidR="00557D31" w:rsidRDefault="003C1133" w:rsidP="003C1133">
            <w:pPr>
              <w:pStyle w:val="ListParagraph"/>
              <w:numPr>
                <w:ilvl w:val="0"/>
                <w:numId w:val="1"/>
              </w:numPr>
              <w:ind w:left="243"/>
            </w:pPr>
            <w:r>
              <w:t>Syncopated rhythms</w:t>
            </w:r>
          </w:p>
          <w:p w14:paraId="03A984FD" w14:textId="77777777" w:rsidR="003C1133" w:rsidRDefault="003C1133" w:rsidP="003C1133">
            <w:pPr>
              <w:pStyle w:val="ListParagraph"/>
              <w:numPr>
                <w:ilvl w:val="0"/>
                <w:numId w:val="1"/>
              </w:numPr>
              <w:ind w:left="243"/>
            </w:pPr>
            <w:r>
              <w:t xml:space="preserve">Rhythm, </w:t>
            </w:r>
            <w:proofErr w:type="gramStart"/>
            <w:r>
              <w:t>phrasing</w:t>
            </w:r>
            <w:proofErr w:type="gramEnd"/>
            <w:r>
              <w:t xml:space="preserve"> and accurate pitch</w:t>
            </w:r>
          </w:p>
          <w:p w14:paraId="0353DE79" w14:textId="03324B9E" w:rsidR="003C1133" w:rsidRDefault="003C1133" w:rsidP="0022009E">
            <w:pPr>
              <w:pStyle w:val="ListParagraph"/>
              <w:ind w:left="243"/>
            </w:pPr>
          </w:p>
        </w:tc>
      </w:tr>
      <w:tr w:rsidR="008B43D6" w14:paraId="405E362F" w14:textId="77777777" w:rsidTr="00167B6E">
        <w:tc>
          <w:tcPr>
            <w:tcW w:w="808" w:type="pct"/>
            <w:shd w:val="clear" w:color="auto" w:fill="92D050"/>
          </w:tcPr>
          <w:p w14:paraId="330A1EDC" w14:textId="4EA31F4B" w:rsidR="00557D31" w:rsidRPr="00167B6E" w:rsidRDefault="00123CE5">
            <w:pPr>
              <w:rPr>
                <w:bCs/>
                <w:sz w:val="32"/>
                <w:szCs w:val="24"/>
              </w:rPr>
            </w:pPr>
            <w:r w:rsidRPr="00167B6E">
              <w:rPr>
                <w:bCs/>
                <w:sz w:val="32"/>
                <w:szCs w:val="24"/>
              </w:rPr>
              <w:t>Listening</w:t>
            </w:r>
          </w:p>
          <w:p w14:paraId="5593634D" w14:textId="77777777" w:rsidR="00750333" w:rsidRPr="00167B6E" w:rsidRDefault="00750333">
            <w:pPr>
              <w:rPr>
                <w:bCs/>
                <w:sz w:val="32"/>
                <w:szCs w:val="24"/>
              </w:rPr>
            </w:pPr>
          </w:p>
          <w:p w14:paraId="5A0A0210" w14:textId="77777777" w:rsidR="008B43D6" w:rsidRPr="00167B6E" w:rsidRDefault="008B43D6">
            <w:pPr>
              <w:rPr>
                <w:bCs/>
                <w:sz w:val="32"/>
                <w:szCs w:val="24"/>
              </w:rPr>
            </w:pPr>
          </w:p>
          <w:p w14:paraId="264EBD88" w14:textId="2633AAC5" w:rsidR="008B43D6" w:rsidRPr="00167B6E" w:rsidRDefault="008B43D6">
            <w:pPr>
              <w:rPr>
                <w:bCs/>
                <w:sz w:val="32"/>
                <w:szCs w:val="24"/>
              </w:rPr>
            </w:pPr>
          </w:p>
        </w:tc>
        <w:tc>
          <w:tcPr>
            <w:tcW w:w="793" w:type="pct"/>
          </w:tcPr>
          <w:p w14:paraId="35C9DB8E" w14:textId="77777777" w:rsidR="00557D31" w:rsidRDefault="00557D31"/>
        </w:tc>
        <w:tc>
          <w:tcPr>
            <w:tcW w:w="918" w:type="pct"/>
          </w:tcPr>
          <w:p w14:paraId="02EA82AC" w14:textId="77777777" w:rsidR="00557D31" w:rsidRDefault="00123CE5" w:rsidP="00123CE5">
            <w:pPr>
              <w:pStyle w:val="ListParagraph"/>
              <w:numPr>
                <w:ilvl w:val="0"/>
                <w:numId w:val="2"/>
              </w:numPr>
              <w:ind w:left="309"/>
            </w:pPr>
            <w:r>
              <w:t xml:space="preserve">Understanding the stories, origins, history, </w:t>
            </w:r>
            <w:proofErr w:type="gramStart"/>
            <w:r>
              <w:t>traditions</w:t>
            </w:r>
            <w:proofErr w:type="gramEnd"/>
            <w:r>
              <w:t xml:space="preserve"> and social context of music</w:t>
            </w:r>
          </w:p>
          <w:p w14:paraId="1BF8A590" w14:textId="0FD9E066" w:rsidR="00123CE5" w:rsidRDefault="00123CE5" w:rsidP="00123CE5">
            <w:pPr>
              <w:pStyle w:val="ListParagraph"/>
              <w:numPr>
                <w:ilvl w:val="0"/>
                <w:numId w:val="2"/>
              </w:numPr>
              <w:ind w:left="309"/>
            </w:pPr>
            <w:r>
              <w:t xml:space="preserve">Recognising use of the elements within music and expressing feelings on mood </w:t>
            </w:r>
          </w:p>
        </w:tc>
        <w:tc>
          <w:tcPr>
            <w:tcW w:w="841" w:type="pct"/>
          </w:tcPr>
          <w:p w14:paraId="095B2024" w14:textId="77777777" w:rsidR="008B43D6" w:rsidRDefault="008B43D6" w:rsidP="008B43D6">
            <w:pPr>
              <w:pStyle w:val="ListParagraph"/>
              <w:numPr>
                <w:ilvl w:val="0"/>
                <w:numId w:val="2"/>
              </w:numPr>
              <w:ind w:left="309"/>
            </w:pPr>
            <w:r>
              <w:t xml:space="preserve">Understanding the stories, origins, history, </w:t>
            </w:r>
            <w:proofErr w:type="gramStart"/>
            <w:r>
              <w:t>traditions</w:t>
            </w:r>
            <w:proofErr w:type="gramEnd"/>
            <w:r>
              <w:t xml:space="preserve"> and social context of music</w:t>
            </w:r>
          </w:p>
          <w:p w14:paraId="2CF44A06" w14:textId="07ECCDB0" w:rsidR="00557D31" w:rsidRDefault="008B43D6" w:rsidP="008B43D6">
            <w:pPr>
              <w:pStyle w:val="ListParagraph"/>
              <w:numPr>
                <w:ilvl w:val="0"/>
                <w:numId w:val="2"/>
              </w:numPr>
              <w:ind w:left="414"/>
            </w:pPr>
            <w:r>
              <w:t>Recognising use of the elements within music and expressing feelings on mood</w:t>
            </w:r>
          </w:p>
        </w:tc>
        <w:tc>
          <w:tcPr>
            <w:tcW w:w="833" w:type="pct"/>
          </w:tcPr>
          <w:p w14:paraId="3710A25D" w14:textId="77777777" w:rsidR="008B43D6" w:rsidRDefault="008B43D6" w:rsidP="008B43D6">
            <w:pPr>
              <w:pStyle w:val="ListParagraph"/>
              <w:numPr>
                <w:ilvl w:val="0"/>
                <w:numId w:val="2"/>
              </w:numPr>
              <w:spacing w:after="160" w:line="259" w:lineRule="auto"/>
              <w:ind w:left="309"/>
            </w:pPr>
            <w:r>
              <w:t xml:space="preserve">Understanding the stories, origins, history, </w:t>
            </w:r>
            <w:proofErr w:type="gramStart"/>
            <w:r>
              <w:t>traditions</w:t>
            </w:r>
            <w:proofErr w:type="gramEnd"/>
            <w:r>
              <w:t xml:space="preserve"> and social context of music</w:t>
            </w:r>
          </w:p>
          <w:p w14:paraId="32C89150" w14:textId="14319D12" w:rsidR="00557D31" w:rsidRDefault="008B43D6" w:rsidP="008B43D6">
            <w:pPr>
              <w:pStyle w:val="ListParagraph"/>
              <w:numPr>
                <w:ilvl w:val="0"/>
                <w:numId w:val="2"/>
              </w:numPr>
              <w:ind w:left="404"/>
            </w:pPr>
            <w:r>
              <w:t>Recognising use of the elements within music and expressing feelings on mood</w:t>
            </w:r>
          </w:p>
        </w:tc>
        <w:tc>
          <w:tcPr>
            <w:tcW w:w="807" w:type="pct"/>
          </w:tcPr>
          <w:p w14:paraId="229B8CCA" w14:textId="77777777" w:rsidR="008B43D6" w:rsidRDefault="008B43D6" w:rsidP="008B43D6">
            <w:pPr>
              <w:pStyle w:val="ListParagraph"/>
              <w:numPr>
                <w:ilvl w:val="0"/>
                <w:numId w:val="2"/>
              </w:numPr>
              <w:ind w:left="309"/>
            </w:pPr>
            <w:r>
              <w:t xml:space="preserve">Understanding the stories, origins, history, </w:t>
            </w:r>
            <w:proofErr w:type="gramStart"/>
            <w:r>
              <w:t>traditions</w:t>
            </w:r>
            <w:proofErr w:type="gramEnd"/>
            <w:r>
              <w:t xml:space="preserve"> and social context of music</w:t>
            </w:r>
          </w:p>
          <w:p w14:paraId="537B6854" w14:textId="4474EF88" w:rsidR="00557D31" w:rsidRDefault="008B43D6" w:rsidP="008B43D6">
            <w:pPr>
              <w:pStyle w:val="ListParagraph"/>
              <w:numPr>
                <w:ilvl w:val="0"/>
                <w:numId w:val="2"/>
              </w:numPr>
              <w:ind w:left="257"/>
            </w:pPr>
            <w:r>
              <w:t>Recognising use of the elements within music and expressing feelings on mood</w:t>
            </w:r>
          </w:p>
        </w:tc>
      </w:tr>
      <w:tr w:rsidR="008B43D6" w14:paraId="42F5F585" w14:textId="77777777" w:rsidTr="00167B6E">
        <w:tc>
          <w:tcPr>
            <w:tcW w:w="808" w:type="pct"/>
            <w:shd w:val="clear" w:color="auto" w:fill="92D050"/>
          </w:tcPr>
          <w:p w14:paraId="7951707A" w14:textId="77777777" w:rsidR="00557D31" w:rsidRPr="00167B6E" w:rsidRDefault="00557D31">
            <w:pPr>
              <w:rPr>
                <w:bCs/>
                <w:sz w:val="32"/>
                <w:szCs w:val="24"/>
              </w:rPr>
            </w:pPr>
          </w:p>
          <w:p w14:paraId="4454FC7E" w14:textId="676D1529" w:rsidR="00750333" w:rsidRPr="00167B6E" w:rsidRDefault="00123CE5">
            <w:pPr>
              <w:rPr>
                <w:bCs/>
                <w:sz w:val="32"/>
                <w:szCs w:val="24"/>
              </w:rPr>
            </w:pPr>
            <w:r w:rsidRPr="00167B6E">
              <w:rPr>
                <w:bCs/>
                <w:sz w:val="32"/>
                <w:szCs w:val="24"/>
              </w:rPr>
              <w:t>Composing</w:t>
            </w:r>
          </w:p>
        </w:tc>
        <w:tc>
          <w:tcPr>
            <w:tcW w:w="793" w:type="pct"/>
          </w:tcPr>
          <w:p w14:paraId="0B675780" w14:textId="77777777" w:rsidR="00557D31" w:rsidRDefault="00557D31"/>
        </w:tc>
        <w:tc>
          <w:tcPr>
            <w:tcW w:w="918" w:type="pct"/>
          </w:tcPr>
          <w:p w14:paraId="12532D65" w14:textId="65EB9523" w:rsidR="00123CE5" w:rsidRPr="00123CE5" w:rsidRDefault="00123CE5" w:rsidP="00123CE5">
            <w:pPr>
              <w:pStyle w:val="ListParagraph"/>
              <w:ind w:left="357"/>
              <w:rPr>
                <w:u w:val="single"/>
              </w:rPr>
            </w:pPr>
            <w:r w:rsidRPr="00123CE5">
              <w:rPr>
                <w:u w:val="single"/>
              </w:rPr>
              <w:t>Improvise</w:t>
            </w:r>
          </w:p>
          <w:p w14:paraId="42C8E529" w14:textId="68DD715F" w:rsidR="00557D31" w:rsidRDefault="00123CE5" w:rsidP="00123CE5">
            <w:pPr>
              <w:pStyle w:val="ListParagraph"/>
              <w:numPr>
                <w:ilvl w:val="0"/>
                <w:numId w:val="3"/>
              </w:numPr>
              <w:ind w:left="357"/>
            </w:pPr>
            <w:r>
              <w:t>Develop confidence in improvising using tuned and untuned percussion and instruments</w:t>
            </w:r>
          </w:p>
          <w:p w14:paraId="0AB1F1D2" w14:textId="77777777" w:rsidR="00155ADC" w:rsidRDefault="00155ADC" w:rsidP="00155ADC">
            <w:pPr>
              <w:pStyle w:val="ListParagraph"/>
              <w:numPr>
                <w:ilvl w:val="0"/>
                <w:numId w:val="3"/>
              </w:numPr>
              <w:ind w:left="357"/>
            </w:pPr>
            <w:r>
              <w:t>Structure music with call and response</w:t>
            </w:r>
          </w:p>
          <w:p w14:paraId="662B14A2" w14:textId="54078408" w:rsidR="00155ADC" w:rsidRDefault="00155ADC" w:rsidP="00155ADC">
            <w:pPr>
              <w:pStyle w:val="ListParagraph"/>
              <w:numPr>
                <w:ilvl w:val="0"/>
                <w:numId w:val="3"/>
              </w:numPr>
              <w:ind w:left="357"/>
            </w:pPr>
            <w:r>
              <w:t xml:space="preserve">Compose response to stimuli </w:t>
            </w:r>
            <w:proofErr w:type="gramStart"/>
            <w:r>
              <w:t>e.g.</w:t>
            </w:r>
            <w:proofErr w:type="gramEnd"/>
            <w:r>
              <w:t xml:space="preserve"> Stories or pictures</w:t>
            </w:r>
          </w:p>
          <w:p w14:paraId="3F6111C1" w14:textId="77777777" w:rsidR="00155ADC" w:rsidRDefault="00155ADC" w:rsidP="00155ADC">
            <w:pPr>
              <w:pStyle w:val="ListParagraph"/>
              <w:ind w:left="357"/>
            </w:pPr>
          </w:p>
          <w:p w14:paraId="0BEE678F" w14:textId="09F2F3B5" w:rsidR="00155ADC" w:rsidRDefault="00155ADC" w:rsidP="00155ADC">
            <w:pPr>
              <w:pStyle w:val="ListParagraph"/>
              <w:ind w:left="357"/>
              <w:rPr>
                <w:u w:val="single"/>
              </w:rPr>
            </w:pPr>
            <w:r w:rsidRPr="00155ADC">
              <w:rPr>
                <w:u w:val="single"/>
              </w:rPr>
              <w:t>Composing</w:t>
            </w:r>
          </w:p>
          <w:p w14:paraId="487C0B05" w14:textId="298C8997" w:rsidR="00155ADC" w:rsidRDefault="00155ADC" w:rsidP="00155ADC">
            <w:pPr>
              <w:pStyle w:val="ListParagraph"/>
              <w:numPr>
                <w:ilvl w:val="0"/>
                <w:numId w:val="3"/>
              </w:numPr>
              <w:ind w:left="357"/>
            </w:pPr>
            <w:r w:rsidRPr="00155ADC">
              <w:t>Composing using 3 notes (do-re-me)</w:t>
            </w:r>
            <w:r>
              <w:t xml:space="preserve"> using note names</w:t>
            </w:r>
          </w:p>
          <w:p w14:paraId="1694884B" w14:textId="63D6A599" w:rsidR="00155ADC" w:rsidRPr="00155ADC" w:rsidRDefault="00155ADC" w:rsidP="00155ADC">
            <w:pPr>
              <w:pStyle w:val="ListParagraph"/>
              <w:numPr>
                <w:ilvl w:val="0"/>
                <w:numId w:val="3"/>
              </w:numPr>
              <w:ind w:left="357"/>
            </w:pPr>
            <w:r>
              <w:t>Compose accompaniments on tuned instruments using crotchets and quavers</w:t>
            </w:r>
          </w:p>
        </w:tc>
        <w:tc>
          <w:tcPr>
            <w:tcW w:w="841" w:type="pct"/>
          </w:tcPr>
          <w:p w14:paraId="5BCCCD1B" w14:textId="77777777" w:rsidR="008B43D6" w:rsidRPr="00123CE5" w:rsidRDefault="008B43D6" w:rsidP="008B43D6">
            <w:pPr>
              <w:pStyle w:val="ListParagraph"/>
              <w:ind w:left="357"/>
              <w:rPr>
                <w:u w:val="single"/>
              </w:rPr>
            </w:pPr>
            <w:r w:rsidRPr="00123CE5">
              <w:rPr>
                <w:u w:val="single"/>
              </w:rPr>
              <w:t>Improvise</w:t>
            </w:r>
          </w:p>
          <w:p w14:paraId="382FCDD2" w14:textId="77777777" w:rsidR="00557D31" w:rsidRDefault="00557D31"/>
          <w:p w14:paraId="0CCEE632" w14:textId="4CBD91C4" w:rsidR="008B43D6" w:rsidRDefault="008B43D6" w:rsidP="008B43D6">
            <w:pPr>
              <w:pStyle w:val="ListParagraph"/>
              <w:numPr>
                <w:ilvl w:val="0"/>
                <w:numId w:val="3"/>
              </w:numPr>
              <w:ind w:left="279"/>
            </w:pPr>
            <w:r>
              <w:t>Improvise on instruments using legato and staccato</w:t>
            </w:r>
          </w:p>
          <w:p w14:paraId="1E518917" w14:textId="4F2A1015" w:rsidR="008B43D6" w:rsidRDefault="008B43D6" w:rsidP="008B43D6">
            <w:pPr>
              <w:pStyle w:val="ListParagraph"/>
              <w:numPr>
                <w:ilvl w:val="0"/>
                <w:numId w:val="3"/>
              </w:numPr>
              <w:ind w:left="279"/>
            </w:pPr>
            <w:r>
              <w:t>Make decisions about the structure of music with compositions</w:t>
            </w:r>
          </w:p>
          <w:p w14:paraId="1BB7E7F9" w14:textId="77777777" w:rsidR="008B43D6" w:rsidRDefault="008B43D6" w:rsidP="008B43D6">
            <w:pPr>
              <w:pStyle w:val="ListParagraph"/>
              <w:ind w:left="279"/>
            </w:pPr>
          </w:p>
          <w:p w14:paraId="5DA584B7" w14:textId="77777777" w:rsidR="008B43D6" w:rsidRDefault="008B43D6" w:rsidP="008B43D6">
            <w:pPr>
              <w:ind w:left="265"/>
              <w:rPr>
                <w:u w:val="single"/>
              </w:rPr>
            </w:pPr>
            <w:r w:rsidRPr="00155ADC">
              <w:rPr>
                <w:u w:val="single"/>
              </w:rPr>
              <w:t>Composing</w:t>
            </w:r>
          </w:p>
          <w:p w14:paraId="20BC9228" w14:textId="77777777" w:rsidR="008B43D6" w:rsidRDefault="008B43D6" w:rsidP="008B43D6">
            <w:pPr>
              <w:pStyle w:val="ListParagraph"/>
              <w:numPr>
                <w:ilvl w:val="0"/>
                <w:numId w:val="5"/>
              </w:numPr>
              <w:ind w:left="265"/>
            </w:pPr>
            <w:r>
              <w:t xml:space="preserve">Use rhythmic notation to create pentatonic phrases C D E G A </w:t>
            </w:r>
            <w:proofErr w:type="gramStart"/>
            <w:r>
              <w:t>( 1</w:t>
            </w:r>
            <w:proofErr w:type="gramEnd"/>
            <w:r>
              <w:t xml:space="preserve"> 2 3 5 6)</w:t>
            </w:r>
          </w:p>
          <w:p w14:paraId="5B3D60F6" w14:textId="4F8DC5F8" w:rsidR="008B43D6" w:rsidRDefault="004D69F9" w:rsidP="008B43D6">
            <w:pPr>
              <w:pStyle w:val="ListParagraph"/>
              <w:numPr>
                <w:ilvl w:val="0"/>
                <w:numId w:val="5"/>
              </w:numPr>
              <w:ind w:left="265"/>
            </w:pPr>
            <w:r>
              <w:t xml:space="preserve">Arrange notation cards into 2, 3 and 4 beat phrases using minims, crotchets, crotchet </w:t>
            </w:r>
            <w:r>
              <w:lastRenderedPageBreak/>
              <w:t>rests and paired quavers</w:t>
            </w:r>
          </w:p>
        </w:tc>
        <w:tc>
          <w:tcPr>
            <w:tcW w:w="833" w:type="pct"/>
          </w:tcPr>
          <w:p w14:paraId="5AE573B3" w14:textId="77777777" w:rsidR="008B43D6" w:rsidRPr="00123CE5" w:rsidRDefault="008B43D6" w:rsidP="008B43D6">
            <w:pPr>
              <w:pStyle w:val="ListParagraph"/>
              <w:ind w:left="357"/>
              <w:rPr>
                <w:u w:val="single"/>
              </w:rPr>
            </w:pPr>
            <w:r w:rsidRPr="00123CE5">
              <w:rPr>
                <w:u w:val="single"/>
              </w:rPr>
              <w:lastRenderedPageBreak/>
              <w:t>Improvise</w:t>
            </w:r>
          </w:p>
          <w:p w14:paraId="3E757828" w14:textId="77777777" w:rsidR="00557D31" w:rsidRDefault="00557D31"/>
          <w:p w14:paraId="0980568F" w14:textId="6A446B58" w:rsidR="008B43D6" w:rsidRDefault="00CF5FD8" w:rsidP="00CF5FD8">
            <w:pPr>
              <w:pStyle w:val="ListParagraph"/>
              <w:numPr>
                <w:ilvl w:val="0"/>
                <w:numId w:val="6"/>
              </w:numPr>
              <w:ind w:left="248"/>
            </w:pPr>
            <w:r>
              <w:t xml:space="preserve">Improvise over a drone using a variety of instruments </w:t>
            </w:r>
          </w:p>
          <w:p w14:paraId="6C3FD73D" w14:textId="5F499428" w:rsidR="00CF5FD8" w:rsidRDefault="00CF5FD8" w:rsidP="00CF5FD8">
            <w:pPr>
              <w:pStyle w:val="ListParagraph"/>
              <w:numPr>
                <w:ilvl w:val="0"/>
                <w:numId w:val="6"/>
              </w:numPr>
              <w:ind w:left="248"/>
            </w:pPr>
            <w:r>
              <w:t xml:space="preserve">Improvise over a simple groove using dynamics – fortissimo, pianissimo, mezzo forte and mezzo piano </w:t>
            </w:r>
          </w:p>
          <w:p w14:paraId="64A8216B" w14:textId="77777777" w:rsidR="008B43D6" w:rsidRDefault="008B43D6"/>
          <w:p w14:paraId="4BE19C1F" w14:textId="77777777" w:rsidR="008B43D6" w:rsidRDefault="008B43D6">
            <w:pPr>
              <w:rPr>
                <w:u w:val="single"/>
              </w:rPr>
            </w:pPr>
            <w:r w:rsidRPr="00155ADC">
              <w:rPr>
                <w:u w:val="single"/>
              </w:rPr>
              <w:t>Composing</w:t>
            </w:r>
          </w:p>
          <w:p w14:paraId="4DC6F885" w14:textId="77777777" w:rsidR="00CF5FD8" w:rsidRDefault="00CF5FD8" w:rsidP="00CF5FD8">
            <w:pPr>
              <w:pStyle w:val="ListParagraph"/>
              <w:numPr>
                <w:ilvl w:val="0"/>
                <w:numId w:val="7"/>
              </w:numPr>
              <w:ind w:left="248"/>
            </w:pPr>
            <w:r>
              <w:t>Compose melodies in C major or A minor. Enhance with rhythm and or choral accompaniment</w:t>
            </w:r>
          </w:p>
          <w:p w14:paraId="71926069" w14:textId="77777777" w:rsidR="00CF5FD8" w:rsidRDefault="00CF5FD8" w:rsidP="00CF5FD8">
            <w:pPr>
              <w:pStyle w:val="ListParagraph"/>
              <w:numPr>
                <w:ilvl w:val="0"/>
                <w:numId w:val="7"/>
              </w:numPr>
              <w:ind w:left="248"/>
            </w:pPr>
            <w:r>
              <w:lastRenderedPageBreak/>
              <w:t>Use chords to create music to evoke mood and create atmosphere</w:t>
            </w:r>
          </w:p>
          <w:p w14:paraId="5CBDB4A7" w14:textId="423D4AE1" w:rsidR="00CF5FD8" w:rsidRDefault="00CF5FD8" w:rsidP="00CF5FD8">
            <w:pPr>
              <w:pStyle w:val="ListParagraph"/>
              <w:numPr>
                <w:ilvl w:val="0"/>
                <w:numId w:val="7"/>
              </w:numPr>
              <w:ind w:left="248"/>
            </w:pPr>
            <w:r>
              <w:t xml:space="preserve">Capture and </w:t>
            </w:r>
            <w:r w:rsidR="003C1133">
              <w:t>record using rhythm notation, time signatures, staff notation and technology</w:t>
            </w:r>
          </w:p>
        </w:tc>
        <w:tc>
          <w:tcPr>
            <w:tcW w:w="807" w:type="pct"/>
          </w:tcPr>
          <w:p w14:paraId="2F9493A3" w14:textId="77777777" w:rsidR="008B43D6" w:rsidRPr="00123CE5" w:rsidRDefault="008B43D6" w:rsidP="008B43D6">
            <w:pPr>
              <w:pStyle w:val="ListParagraph"/>
              <w:ind w:left="357"/>
              <w:rPr>
                <w:u w:val="single"/>
              </w:rPr>
            </w:pPr>
            <w:r w:rsidRPr="00123CE5">
              <w:rPr>
                <w:u w:val="single"/>
              </w:rPr>
              <w:lastRenderedPageBreak/>
              <w:t>Improvise</w:t>
            </w:r>
          </w:p>
          <w:p w14:paraId="7B457AA2" w14:textId="77777777" w:rsidR="00557D31" w:rsidRDefault="00557D31"/>
          <w:p w14:paraId="52AC4417" w14:textId="035A8990" w:rsidR="00941B7A" w:rsidRDefault="00941B7A" w:rsidP="00941B7A">
            <w:pPr>
              <w:pStyle w:val="ListParagraph"/>
              <w:numPr>
                <w:ilvl w:val="0"/>
                <w:numId w:val="8"/>
              </w:numPr>
              <w:ind w:left="243"/>
            </w:pPr>
            <w:r>
              <w:t>Create music with multiple sections that include repetition and contrast</w:t>
            </w:r>
          </w:p>
          <w:p w14:paraId="435C133B" w14:textId="600BD2CD" w:rsidR="00941B7A" w:rsidRDefault="00941B7A" w:rsidP="00941B7A">
            <w:pPr>
              <w:pStyle w:val="ListParagraph"/>
              <w:numPr>
                <w:ilvl w:val="0"/>
                <w:numId w:val="8"/>
              </w:numPr>
              <w:ind w:left="243"/>
            </w:pPr>
            <w:r>
              <w:t>Use chord changes</w:t>
            </w:r>
          </w:p>
          <w:p w14:paraId="40A2F1E4" w14:textId="15D5EEC5" w:rsidR="00941B7A" w:rsidRDefault="00941B7A" w:rsidP="00941B7A">
            <w:pPr>
              <w:pStyle w:val="ListParagraph"/>
              <w:numPr>
                <w:ilvl w:val="0"/>
                <w:numId w:val="8"/>
              </w:numPr>
              <w:ind w:left="243"/>
            </w:pPr>
            <w:r>
              <w:t>Play for longer than 8 beats</w:t>
            </w:r>
          </w:p>
          <w:p w14:paraId="0AA67C0F" w14:textId="77777777" w:rsidR="008B43D6" w:rsidRDefault="008B43D6"/>
          <w:p w14:paraId="69CD5986" w14:textId="77777777" w:rsidR="008B43D6" w:rsidRDefault="008B43D6">
            <w:pPr>
              <w:rPr>
                <w:u w:val="single"/>
              </w:rPr>
            </w:pPr>
            <w:r w:rsidRPr="00155ADC">
              <w:rPr>
                <w:u w:val="single"/>
              </w:rPr>
              <w:t>Composing</w:t>
            </w:r>
          </w:p>
          <w:p w14:paraId="7744C756" w14:textId="77777777" w:rsidR="00941B7A" w:rsidRDefault="00941B7A" w:rsidP="00941B7A">
            <w:pPr>
              <w:pStyle w:val="ListParagraph"/>
              <w:numPr>
                <w:ilvl w:val="0"/>
                <w:numId w:val="9"/>
              </w:numPr>
              <w:ind w:left="243"/>
            </w:pPr>
            <w:r>
              <w:t>Play and compose 8 or 16 beat melodic phrase using pentatonic scale</w:t>
            </w:r>
          </w:p>
          <w:p w14:paraId="74C84B19" w14:textId="1DFBC8B4" w:rsidR="00941B7A" w:rsidRDefault="00941B7A" w:rsidP="00941B7A">
            <w:pPr>
              <w:pStyle w:val="ListParagraph"/>
              <w:numPr>
                <w:ilvl w:val="0"/>
                <w:numId w:val="9"/>
              </w:numPr>
              <w:ind w:left="243"/>
            </w:pPr>
            <w:r>
              <w:t>Compose melodies from pairs of phrases (with chords and rhythm)</w:t>
            </w:r>
          </w:p>
        </w:tc>
      </w:tr>
      <w:tr w:rsidR="008B43D6" w14:paraId="5C2521A5" w14:textId="77777777" w:rsidTr="00167B6E">
        <w:tc>
          <w:tcPr>
            <w:tcW w:w="808" w:type="pct"/>
            <w:shd w:val="clear" w:color="auto" w:fill="92D050"/>
          </w:tcPr>
          <w:p w14:paraId="70D8B778" w14:textId="77777777" w:rsidR="00557D31" w:rsidRPr="00167B6E" w:rsidRDefault="00557D31">
            <w:pPr>
              <w:rPr>
                <w:bCs/>
                <w:sz w:val="32"/>
                <w:szCs w:val="24"/>
              </w:rPr>
            </w:pPr>
          </w:p>
          <w:p w14:paraId="450373B9" w14:textId="1B93FB87" w:rsidR="00750333" w:rsidRPr="00167B6E" w:rsidRDefault="00155ADC">
            <w:pPr>
              <w:rPr>
                <w:bCs/>
                <w:sz w:val="32"/>
                <w:szCs w:val="24"/>
              </w:rPr>
            </w:pPr>
            <w:r w:rsidRPr="00167B6E">
              <w:rPr>
                <w:bCs/>
                <w:sz w:val="32"/>
                <w:szCs w:val="24"/>
              </w:rPr>
              <w:t>Performing</w:t>
            </w:r>
          </w:p>
        </w:tc>
        <w:tc>
          <w:tcPr>
            <w:tcW w:w="793" w:type="pct"/>
          </w:tcPr>
          <w:p w14:paraId="307B673C" w14:textId="77777777" w:rsidR="00557D31" w:rsidRDefault="00557D31"/>
        </w:tc>
        <w:tc>
          <w:tcPr>
            <w:tcW w:w="918" w:type="pct"/>
          </w:tcPr>
          <w:p w14:paraId="32970777" w14:textId="77777777" w:rsidR="00557D31" w:rsidRDefault="00155ADC" w:rsidP="00155ADC">
            <w:pPr>
              <w:pStyle w:val="ListParagraph"/>
              <w:numPr>
                <w:ilvl w:val="0"/>
                <w:numId w:val="4"/>
              </w:numPr>
              <w:ind w:left="312"/>
            </w:pPr>
            <w:r>
              <w:t>Perform using recorders using staff notation</w:t>
            </w:r>
          </w:p>
          <w:p w14:paraId="762B2A53" w14:textId="77777777" w:rsidR="00155ADC" w:rsidRDefault="00155ADC" w:rsidP="00155ADC">
            <w:pPr>
              <w:pStyle w:val="ListParagraph"/>
              <w:numPr>
                <w:ilvl w:val="0"/>
                <w:numId w:val="4"/>
              </w:numPr>
              <w:ind w:left="312"/>
            </w:pPr>
            <w:r>
              <w:t>Copy phrases using allegro or adagio (fast and slow)</w:t>
            </w:r>
          </w:p>
          <w:p w14:paraId="54131210" w14:textId="77777777" w:rsidR="00155ADC" w:rsidRDefault="00155ADC" w:rsidP="00155ADC">
            <w:pPr>
              <w:pStyle w:val="ListParagraph"/>
              <w:numPr>
                <w:ilvl w:val="0"/>
                <w:numId w:val="4"/>
              </w:numPr>
              <w:ind w:left="312"/>
            </w:pPr>
            <w:r>
              <w:t>Follow dot notation accurately</w:t>
            </w:r>
          </w:p>
          <w:p w14:paraId="737CDFC3" w14:textId="77777777" w:rsidR="00155ADC" w:rsidRDefault="00155ADC" w:rsidP="00155ADC">
            <w:pPr>
              <w:pStyle w:val="ListParagraph"/>
              <w:ind w:left="312"/>
              <w:rPr>
                <w:u w:val="single"/>
              </w:rPr>
            </w:pPr>
            <w:r>
              <w:rPr>
                <w:u w:val="single"/>
              </w:rPr>
              <w:t>Reading notation</w:t>
            </w:r>
          </w:p>
          <w:p w14:paraId="0B7F0B4A" w14:textId="77777777" w:rsidR="00155ADC" w:rsidRDefault="00155ADC" w:rsidP="00155ADC">
            <w:pPr>
              <w:pStyle w:val="ListParagraph"/>
              <w:numPr>
                <w:ilvl w:val="0"/>
                <w:numId w:val="4"/>
              </w:numPr>
              <w:ind w:left="312"/>
            </w:pPr>
            <w:r>
              <w:t>Introduction of:</w:t>
            </w:r>
          </w:p>
          <w:p w14:paraId="7CD7944B" w14:textId="36709E99" w:rsidR="00155ADC" w:rsidRDefault="008B43D6" w:rsidP="00155ADC">
            <w:pPr>
              <w:pStyle w:val="ListParagraph"/>
              <w:numPr>
                <w:ilvl w:val="0"/>
                <w:numId w:val="4"/>
              </w:numPr>
            </w:pPr>
            <w:r>
              <w:t>s</w:t>
            </w:r>
            <w:r w:rsidR="00155ADC">
              <w:t>tave</w:t>
            </w:r>
          </w:p>
          <w:p w14:paraId="6EB661E5" w14:textId="77777777" w:rsidR="00155ADC" w:rsidRDefault="008B43D6" w:rsidP="00155ADC">
            <w:pPr>
              <w:pStyle w:val="ListParagraph"/>
              <w:numPr>
                <w:ilvl w:val="0"/>
                <w:numId w:val="4"/>
              </w:numPr>
            </w:pPr>
            <w:r>
              <w:t>lines and spaces</w:t>
            </w:r>
          </w:p>
          <w:p w14:paraId="687A7EB3" w14:textId="77777777" w:rsidR="008B43D6" w:rsidRDefault="008B43D6" w:rsidP="00155ADC">
            <w:pPr>
              <w:pStyle w:val="ListParagraph"/>
              <w:numPr>
                <w:ilvl w:val="0"/>
                <w:numId w:val="4"/>
              </w:numPr>
            </w:pPr>
            <w:r>
              <w:t>crotchets and paired quavers</w:t>
            </w:r>
          </w:p>
          <w:p w14:paraId="09343946" w14:textId="764C1421" w:rsidR="008B43D6" w:rsidRPr="00155ADC" w:rsidRDefault="008B43D6" w:rsidP="00155ADC">
            <w:pPr>
              <w:pStyle w:val="ListParagraph"/>
              <w:numPr>
                <w:ilvl w:val="0"/>
                <w:numId w:val="4"/>
              </w:numPr>
            </w:pPr>
            <w:r>
              <w:t>Syllabic rhythm (Kodaly rhythm)</w:t>
            </w:r>
          </w:p>
        </w:tc>
        <w:tc>
          <w:tcPr>
            <w:tcW w:w="841" w:type="pct"/>
          </w:tcPr>
          <w:p w14:paraId="37D532E7" w14:textId="77777777" w:rsidR="00557D31" w:rsidRDefault="00FB7ECB" w:rsidP="004D69F9">
            <w:pPr>
              <w:pStyle w:val="ListParagraph"/>
              <w:numPr>
                <w:ilvl w:val="0"/>
                <w:numId w:val="4"/>
              </w:numPr>
              <w:ind w:left="265"/>
            </w:pPr>
            <w:r>
              <w:t>Develop basic skills of playing an instrument over a sustained period</w:t>
            </w:r>
          </w:p>
          <w:p w14:paraId="6BFB1D8E" w14:textId="77777777" w:rsidR="00FB7ECB" w:rsidRDefault="00FB7ECB" w:rsidP="004D69F9">
            <w:pPr>
              <w:pStyle w:val="ListParagraph"/>
              <w:numPr>
                <w:ilvl w:val="0"/>
                <w:numId w:val="4"/>
              </w:numPr>
              <w:ind w:left="265"/>
            </w:pPr>
            <w:r>
              <w:t>Play and perform melodies using staff notation from C-G (1 2 3 4 5)</w:t>
            </w:r>
          </w:p>
          <w:p w14:paraId="1CDCA2B0" w14:textId="77777777" w:rsidR="00FB7ECB" w:rsidRDefault="00FB7ECB" w:rsidP="004D69F9">
            <w:pPr>
              <w:pStyle w:val="ListParagraph"/>
              <w:numPr>
                <w:ilvl w:val="0"/>
                <w:numId w:val="4"/>
              </w:numPr>
              <w:ind w:left="265"/>
            </w:pPr>
            <w:r>
              <w:t>Play melody and accompaniment</w:t>
            </w:r>
          </w:p>
          <w:p w14:paraId="0606462D" w14:textId="77777777" w:rsidR="00FB7ECB" w:rsidRDefault="00FB7ECB" w:rsidP="004D69F9">
            <w:pPr>
              <w:pStyle w:val="ListParagraph"/>
              <w:numPr>
                <w:ilvl w:val="0"/>
                <w:numId w:val="4"/>
              </w:numPr>
              <w:ind w:left="265"/>
            </w:pPr>
            <w:r>
              <w:t>Copy short melodic phrases using pentatonic scale</w:t>
            </w:r>
          </w:p>
          <w:p w14:paraId="0DC28296" w14:textId="7A187F0B" w:rsidR="00FB7ECB" w:rsidRDefault="00FB7ECB" w:rsidP="00FB7ECB">
            <w:pPr>
              <w:pStyle w:val="ListParagraph"/>
              <w:ind w:left="265"/>
              <w:rPr>
                <w:u w:val="single"/>
              </w:rPr>
            </w:pPr>
            <w:r>
              <w:rPr>
                <w:u w:val="single"/>
              </w:rPr>
              <w:t>Reading notation</w:t>
            </w:r>
          </w:p>
          <w:p w14:paraId="18CEBEF0" w14:textId="37AB503E" w:rsidR="00FB7ECB" w:rsidRDefault="00FB7ECB" w:rsidP="00FB7ECB">
            <w:pPr>
              <w:pStyle w:val="ListParagraph"/>
              <w:ind w:left="265"/>
            </w:pPr>
            <w:r>
              <w:t>Introduce and learn to understand:</w:t>
            </w:r>
          </w:p>
          <w:p w14:paraId="42323E16" w14:textId="14DB67C1" w:rsidR="00FB7ECB" w:rsidRDefault="00FB7ECB" w:rsidP="00FB7ECB">
            <w:pPr>
              <w:pStyle w:val="ListParagraph"/>
              <w:numPr>
                <w:ilvl w:val="0"/>
                <w:numId w:val="4"/>
              </w:numPr>
            </w:pPr>
            <w:r>
              <w:t>minim crotchet paired quavers</w:t>
            </w:r>
          </w:p>
          <w:p w14:paraId="40280BCA" w14:textId="3CE76810" w:rsidR="00FB7ECB" w:rsidRDefault="00FB7ECB" w:rsidP="00FB7ECB">
            <w:pPr>
              <w:pStyle w:val="ListParagraph"/>
              <w:numPr>
                <w:ilvl w:val="0"/>
                <w:numId w:val="4"/>
              </w:numPr>
              <w:ind w:left="337"/>
            </w:pPr>
            <w:r>
              <w:t>Read and perform from stave notation</w:t>
            </w:r>
          </w:p>
          <w:p w14:paraId="148FF765" w14:textId="0A6C550B" w:rsidR="00FB7ECB" w:rsidRPr="00FB7ECB" w:rsidRDefault="00FB7ECB" w:rsidP="00FB7ECB">
            <w:pPr>
              <w:pStyle w:val="ListParagraph"/>
              <w:numPr>
                <w:ilvl w:val="0"/>
                <w:numId w:val="4"/>
              </w:numPr>
              <w:ind w:left="337"/>
            </w:pPr>
            <w:r>
              <w:t>Perform using a rhythmic score</w:t>
            </w:r>
          </w:p>
          <w:p w14:paraId="3385E90E" w14:textId="4AD5F91C" w:rsidR="00FB7ECB" w:rsidRDefault="00FB7ECB" w:rsidP="00FB7ECB">
            <w:pPr>
              <w:pStyle w:val="ListParagraph"/>
              <w:ind w:left="265"/>
            </w:pPr>
            <w:r>
              <w:t xml:space="preserve"> </w:t>
            </w:r>
          </w:p>
        </w:tc>
        <w:tc>
          <w:tcPr>
            <w:tcW w:w="833" w:type="pct"/>
          </w:tcPr>
          <w:p w14:paraId="2E1B31B6" w14:textId="77777777" w:rsidR="00557D31" w:rsidRDefault="003C1133" w:rsidP="003C1133">
            <w:pPr>
              <w:pStyle w:val="ListParagraph"/>
              <w:numPr>
                <w:ilvl w:val="0"/>
                <w:numId w:val="4"/>
              </w:numPr>
              <w:ind w:left="308"/>
            </w:pPr>
            <w:r>
              <w:t>Play melodies from C-C following staff notation</w:t>
            </w:r>
          </w:p>
          <w:p w14:paraId="48DEDBA9" w14:textId="77777777" w:rsidR="003C1133" w:rsidRDefault="003C1133" w:rsidP="003C1133">
            <w:pPr>
              <w:pStyle w:val="ListParagraph"/>
              <w:numPr>
                <w:ilvl w:val="0"/>
                <w:numId w:val="4"/>
              </w:numPr>
              <w:ind w:left="308"/>
            </w:pPr>
            <w:r>
              <w:t>Understand triads</w:t>
            </w:r>
          </w:p>
          <w:p w14:paraId="70E3BE42" w14:textId="77777777" w:rsidR="003C1133" w:rsidRDefault="003C1133" w:rsidP="003C1133">
            <w:pPr>
              <w:pStyle w:val="ListParagraph"/>
              <w:numPr>
                <w:ilvl w:val="0"/>
                <w:numId w:val="4"/>
              </w:numPr>
              <w:ind w:left="308"/>
            </w:pPr>
            <w:r>
              <w:t>Perform a range of repertoire pieces</w:t>
            </w:r>
          </w:p>
          <w:p w14:paraId="45C9A03D" w14:textId="77777777" w:rsidR="003C1133" w:rsidRDefault="003C1133" w:rsidP="003C1133">
            <w:pPr>
              <w:pStyle w:val="ListParagraph"/>
              <w:numPr>
                <w:ilvl w:val="0"/>
                <w:numId w:val="4"/>
              </w:numPr>
              <w:ind w:left="308"/>
            </w:pPr>
            <w:r>
              <w:t>Develop skill of playing by ear</w:t>
            </w:r>
          </w:p>
          <w:p w14:paraId="3D85A827" w14:textId="77777777" w:rsidR="003C1133" w:rsidRDefault="003C1133" w:rsidP="003C1133">
            <w:pPr>
              <w:pStyle w:val="ListParagraph"/>
              <w:ind w:left="308"/>
            </w:pPr>
          </w:p>
          <w:p w14:paraId="185672B6" w14:textId="77777777" w:rsidR="003C1133" w:rsidRDefault="003C1133" w:rsidP="003C1133">
            <w:pPr>
              <w:pStyle w:val="ListParagraph"/>
              <w:ind w:left="308"/>
              <w:rPr>
                <w:u w:val="single"/>
              </w:rPr>
            </w:pPr>
            <w:r>
              <w:rPr>
                <w:u w:val="single"/>
              </w:rPr>
              <w:t>Reading notation</w:t>
            </w:r>
          </w:p>
          <w:p w14:paraId="549A29EA" w14:textId="77777777" w:rsidR="003C1133" w:rsidRDefault="003C1133" w:rsidP="003C1133">
            <w:pPr>
              <w:pStyle w:val="ListParagraph"/>
              <w:numPr>
                <w:ilvl w:val="0"/>
                <w:numId w:val="4"/>
              </w:numPr>
              <w:ind w:left="308"/>
            </w:pPr>
            <w:r>
              <w:t xml:space="preserve">Use semibreves, minims, crotchets, crotchet rests, paired </w:t>
            </w:r>
            <w:proofErr w:type="gramStart"/>
            <w:r>
              <w:t>quavers</w:t>
            </w:r>
            <w:proofErr w:type="gramEnd"/>
            <w:r>
              <w:t xml:space="preserve"> and semi-quavers</w:t>
            </w:r>
          </w:p>
          <w:p w14:paraId="3B5F8162" w14:textId="77777777" w:rsidR="003C1133" w:rsidRDefault="003C1133" w:rsidP="003C1133">
            <w:pPr>
              <w:pStyle w:val="ListParagraph"/>
              <w:numPr>
                <w:ilvl w:val="0"/>
                <w:numId w:val="4"/>
              </w:numPr>
              <w:ind w:left="308"/>
            </w:pPr>
            <w:r>
              <w:t>Understand the differences between 2/4 3/4 and 4/4</w:t>
            </w:r>
          </w:p>
          <w:p w14:paraId="00357911" w14:textId="77777777" w:rsidR="003C1133" w:rsidRDefault="003C1133" w:rsidP="003C1133">
            <w:pPr>
              <w:pStyle w:val="ListParagraph"/>
              <w:numPr>
                <w:ilvl w:val="0"/>
                <w:numId w:val="4"/>
              </w:numPr>
              <w:ind w:left="308"/>
            </w:pPr>
            <w:r>
              <w:t xml:space="preserve">Read, </w:t>
            </w:r>
            <w:proofErr w:type="gramStart"/>
            <w:r>
              <w:t>play</w:t>
            </w:r>
            <w:proofErr w:type="gramEnd"/>
            <w:r>
              <w:t xml:space="preserve"> and perform from pitch notation from C-C</w:t>
            </w:r>
          </w:p>
          <w:p w14:paraId="334A8186" w14:textId="50795A1D" w:rsidR="003C1133" w:rsidRDefault="003C1133" w:rsidP="003C1133">
            <w:pPr>
              <w:pStyle w:val="ListParagraph"/>
              <w:numPr>
                <w:ilvl w:val="0"/>
                <w:numId w:val="4"/>
              </w:numPr>
              <w:ind w:left="308"/>
            </w:pPr>
            <w:r>
              <w:t>Read and play short phrases for known rhythms and note durations</w:t>
            </w:r>
          </w:p>
        </w:tc>
        <w:tc>
          <w:tcPr>
            <w:tcW w:w="807" w:type="pct"/>
          </w:tcPr>
          <w:p w14:paraId="1478F280" w14:textId="77777777" w:rsidR="00015B14" w:rsidRDefault="00015B14" w:rsidP="00015B14">
            <w:pPr>
              <w:pStyle w:val="ListParagraph"/>
              <w:numPr>
                <w:ilvl w:val="0"/>
                <w:numId w:val="4"/>
              </w:numPr>
              <w:ind w:left="243"/>
            </w:pPr>
            <w:r>
              <w:t>Play a melody using staff notation (1 line) making decisions about dynamics: fortissimo (ff), Pianissimo (pp), Mezzo forte (mf), Mezzo piano (</w:t>
            </w:r>
            <w:proofErr w:type="spellStart"/>
            <w:r>
              <w:t>mp</w:t>
            </w:r>
            <w:proofErr w:type="spellEnd"/>
            <w:r>
              <w:t>)</w:t>
            </w:r>
          </w:p>
          <w:p w14:paraId="5622DE4C" w14:textId="77777777" w:rsidR="00015B14" w:rsidRDefault="00015B14" w:rsidP="00015B14">
            <w:pPr>
              <w:pStyle w:val="ListParagraph"/>
              <w:numPr>
                <w:ilvl w:val="0"/>
                <w:numId w:val="4"/>
              </w:numPr>
              <w:ind w:left="243"/>
            </w:pPr>
            <w:r>
              <w:t xml:space="preserve">Accompany melodies with chords or a bass line using instruments, </w:t>
            </w:r>
            <w:proofErr w:type="gramStart"/>
            <w:r>
              <w:t>tablets</w:t>
            </w:r>
            <w:proofErr w:type="gramEnd"/>
            <w:r>
              <w:t xml:space="preserve"> or online keyboard</w:t>
            </w:r>
          </w:p>
          <w:p w14:paraId="15A9986F" w14:textId="77777777" w:rsidR="00015B14" w:rsidRDefault="00015B14" w:rsidP="00015B14">
            <w:pPr>
              <w:pStyle w:val="ListParagraph"/>
              <w:numPr>
                <w:ilvl w:val="0"/>
                <w:numId w:val="4"/>
              </w:numPr>
              <w:ind w:left="243"/>
            </w:pPr>
            <w:r>
              <w:t>Engage with others to play music</w:t>
            </w:r>
          </w:p>
          <w:p w14:paraId="6EC92388" w14:textId="77777777" w:rsidR="00015B14" w:rsidRDefault="00015B14" w:rsidP="00015B14">
            <w:pPr>
              <w:pStyle w:val="ListParagraph"/>
              <w:ind w:left="243"/>
            </w:pPr>
          </w:p>
          <w:p w14:paraId="0ECA65D7" w14:textId="77777777" w:rsidR="00015B14" w:rsidRDefault="00015B14" w:rsidP="00015B14">
            <w:pPr>
              <w:pStyle w:val="ListParagraph"/>
              <w:ind w:left="243"/>
              <w:rPr>
                <w:u w:val="single"/>
              </w:rPr>
            </w:pPr>
            <w:r>
              <w:rPr>
                <w:u w:val="single"/>
              </w:rPr>
              <w:t>Reading notation</w:t>
            </w:r>
          </w:p>
          <w:p w14:paraId="3405BA62" w14:textId="3BD424ED" w:rsidR="00015B14" w:rsidRDefault="00047130" w:rsidP="00015B14">
            <w:pPr>
              <w:pStyle w:val="ListParagraph"/>
              <w:numPr>
                <w:ilvl w:val="0"/>
                <w:numId w:val="4"/>
              </w:numPr>
              <w:ind w:left="243"/>
            </w:pPr>
            <w:r w:rsidRPr="00047130">
              <w:t>Use and understand</w:t>
            </w:r>
            <w:r>
              <w:t xml:space="preserve"> semibreves, minims, crotchets, quavers, semi quavers and rests</w:t>
            </w:r>
          </w:p>
          <w:p w14:paraId="2FF6F89C" w14:textId="77777777" w:rsidR="00047130" w:rsidRDefault="00047130" w:rsidP="00015B14">
            <w:pPr>
              <w:pStyle w:val="ListParagraph"/>
              <w:numPr>
                <w:ilvl w:val="0"/>
                <w:numId w:val="4"/>
              </w:numPr>
              <w:ind w:left="243"/>
            </w:pPr>
            <w:r>
              <w:t>Play and perform reading notes from C-C</w:t>
            </w:r>
          </w:p>
          <w:p w14:paraId="221FCADF" w14:textId="77777777" w:rsidR="00047130" w:rsidRDefault="00047130" w:rsidP="00015B14">
            <w:pPr>
              <w:pStyle w:val="ListParagraph"/>
              <w:numPr>
                <w:ilvl w:val="0"/>
                <w:numId w:val="4"/>
              </w:numPr>
              <w:ind w:left="243"/>
            </w:pPr>
            <w:r>
              <w:t>Play pieces with up to 4 parts</w:t>
            </w:r>
          </w:p>
          <w:p w14:paraId="4C57B770" w14:textId="58335A8A" w:rsidR="00047130" w:rsidRPr="00047130" w:rsidRDefault="00047130" w:rsidP="00015B14">
            <w:pPr>
              <w:pStyle w:val="ListParagraph"/>
              <w:numPr>
                <w:ilvl w:val="0"/>
                <w:numId w:val="4"/>
              </w:numPr>
              <w:ind w:left="243"/>
            </w:pPr>
            <w:r>
              <w:t xml:space="preserve">Read and play from notation a </w:t>
            </w:r>
            <w:proofErr w:type="gramStart"/>
            <w:r>
              <w:t>4 bar</w:t>
            </w:r>
            <w:proofErr w:type="gramEnd"/>
            <w:r>
              <w:t xml:space="preserve"> </w:t>
            </w:r>
            <w:r>
              <w:lastRenderedPageBreak/>
              <w:t>phrase naming note and duration</w:t>
            </w:r>
          </w:p>
        </w:tc>
      </w:tr>
      <w:tr w:rsidR="008B43D6" w14:paraId="79E6BDD8" w14:textId="77777777" w:rsidTr="00167B6E">
        <w:tc>
          <w:tcPr>
            <w:tcW w:w="808" w:type="pct"/>
            <w:shd w:val="clear" w:color="auto" w:fill="92D050"/>
          </w:tcPr>
          <w:p w14:paraId="1788AE9B" w14:textId="2492631D" w:rsidR="00557D31" w:rsidRPr="00167B6E" w:rsidRDefault="00F14300">
            <w:pPr>
              <w:rPr>
                <w:bCs/>
                <w:sz w:val="32"/>
                <w:szCs w:val="24"/>
              </w:rPr>
            </w:pPr>
            <w:r>
              <w:rPr>
                <w:bCs/>
                <w:sz w:val="32"/>
                <w:szCs w:val="24"/>
              </w:rPr>
              <w:lastRenderedPageBreak/>
              <w:t>Dimensions</w:t>
            </w:r>
          </w:p>
          <w:p w14:paraId="719F26DB" w14:textId="77777777" w:rsidR="00750333" w:rsidRPr="00167B6E" w:rsidRDefault="00750333">
            <w:pPr>
              <w:rPr>
                <w:bCs/>
                <w:sz w:val="32"/>
                <w:szCs w:val="24"/>
              </w:rPr>
            </w:pPr>
          </w:p>
        </w:tc>
        <w:tc>
          <w:tcPr>
            <w:tcW w:w="793" w:type="pct"/>
          </w:tcPr>
          <w:p w14:paraId="3F6EB3BA" w14:textId="77777777" w:rsidR="00312232" w:rsidRPr="001E71C3" w:rsidRDefault="00312232">
            <w:pPr>
              <w:rPr>
                <w:b/>
                <w:bCs/>
                <w:color w:val="FF0000"/>
              </w:rPr>
            </w:pPr>
            <w:r w:rsidRPr="001E71C3">
              <w:rPr>
                <w:b/>
                <w:bCs/>
                <w:color w:val="FF0000"/>
              </w:rPr>
              <w:t>Y1</w:t>
            </w:r>
          </w:p>
          <w:p w14:paraId="3DFF7253" w14:textId="14F1AAD5" w:rsidR="00557D31" w:rsidRPr="001E71C3" w:rsidRDefault="00F14300">
            <w:pPr>
              <w:rPr>
                <w:b/>
                <w:bCs/>
                <w:color w:val="FF0000"/>
              </w:rPr>
            </w:pPr>
            <w:r w:rsidRPr="001E71C3">
              <w:rPr>
                <w:b/>
                <w:bCs/>
                <w:color w:val="FF0000"/>
              </w:rPr>
              <w:t xml:space="preserve">pulse, rhythm, </w:t>
            </w:r>
            <w:proofErr w:type="gramStart"/>
            <w:r w:rsidRPr="001E71C3">
              <w:rPr>
                <w:b/>
                <w:bCs/>
                <w:color w:val="FF0000"/>
              </w:rPr>
              <w:t>pitch</w:t>
            </w:r>
            <w:proofErr w:type="gramEnd"/>
            <w:r w:rsidRPr="001E71C3">
              <w:rPr>
                <w:b/>
                <w:bCs/>
                <w:color w:val="FF0000"/>
              </w:rPr>
              <w:t xml:space="preserve"> and dynamics. </w:t>
            </w:r>
          </w:p>
          <w:p w14:paraId="16337311" w14:textId="69E8CB41" w:rsidR="00312232" w:rsidRPr="001E71C3" w:rsidRDefault="00312232">
            <w:pPr>
              <w:rPr>
                <w:b/>
                <w:bCs/>
                <w:color w:val="FF0000"/>
              </w:rPr>
            </w:pPr>
            <w:r w:rsidRPr="001E71C3">
              <w:rPr>
                <w:b/>
                <w:bCs/>
                <w:color w:val="FF0000"/>
              </w:rPr>
              <w:t>Y2</w:t>
            </w:r>
          </w:p>
          <w:p w14:paraId="2DE21866" w14:textId="77777777" w:rsidR="00312232" w:rsidRDefault="00312232">
            <w:pPr>
              <w:rPr>
                <w:b/>
                <w:bCs/>
                <w:color w:val="FF0000"/>
              </w:rPr>
            </w:pPr>
            <w:r w:rsidRPr="001E71C3">
              <w:rPr>
                <w:b/>
                <w:bCs/>
                <w:color w:val="FF0000"/>
              </w:rPr>
              <w:t xml:space="preserve">pulse, rhythm, pitch, </w:t>
            </w:r>
            <w:proofErr w:type="gramStart"/>
            <w:r w:rsidRPr="001E71C3">
              <w:rPr>
                <w:b/>
                <w:bCs/>
                <w:color w:val="FF0000"/>
              </w:rPr>
              <w:t>dynamics</w:t>
            </w:r>
            <w:proofErr w:type="gramEnd"/>
            <w:r w:rsidRPr="001E71C3">
              <w:rPr>
                <w:b/>
                <w:bCs/>
                <w:color w:val="FF0000"/>
              </w:rPr>
              <w:t xml:space="preserve"> and tempo. </w:t>
            </w:r>
          </w:p>
          <w:p w14:paraId="7718A9C1" w14:textId="77777777" w:rsidR="001E71C3" w:rsidRDefault="001E71C3">
            <w:pPr>
              <w:rPr>
                <w:b/>
                <w:bCs/>
                <w:color w:val="FF0000"/>
              </w:rPr>
            </w:pPr>
          </w:p>
          <w:p w14:paraId="08354E66" w14:textId="77777777" w:rsidR="001E71C3" w:rsidRDefault="001E71C3" w:rsidP="001E71C3">
            <w:pPr>
              <w:pStyle w:val="ListParagraph"/>
              <w:numPr>
                <w:ilvl w:val="0"/>
                <w:numId w:val="10"/>
              </w:numPr>
            </w:pPr>
            <w:r w:rsidRPr="00892B8F">
              <w:rPr>
                <w:b/>
                <w:bCs/>
              </w:rPr>
              <w:t>Pulse</w:t>
            </w:r>
            <w:r>
              <w:t xml:space="preserve"> – the regular heartbeat of the music; its steady beat. </w:t>
            </w:r>
          </w:p>
          <w:p w14:paraId="000D4725" w14:textId="77777777" w:rsidR="001E71C3" w:rsidRDefault="001E71C3" w:rsidP="001E71C3">
            <w:r>
              <w:t xml:space="preserve">● </w:t>
            </w:r>
            <w:r w:rsidRPr="00892B8F">
              <w:rPr>
                <w:b/>
                <w:bCs/>
              </w:rPr>
              <w:t xml:space="preserve">Rhythm </w:t>
            </w:r>
            <w:r>
              <w:t>– long and short sounds or patterns that happen over the pulse.</w:t>
            </w:r>
          </w:p>
          <w:p w14:paraId="186F10BD" w14:textId="77777777" w:rsidR="001E71C3" w:rsidRDefault="001E71C3" w:rsidP="001E71C3">
            <w:r>
              <w:t xml:space="preserve"> ● </w:t>
            </w:r>
            <w:r w:rsidRPr="00892B8F">
              <w:rPr>
                <w:b/>
                <w:bCs/>
              </w:rPr>
              <w:t>Pitch</w:t>
            </w:r>
            <w:r>
              <w:t xml:space="preserve"> – high and low sounds</w:t>
            </w:r>
          </w:p>
          <w:p w14:paraId="77E1E246" w14:textId="77777777" w:rsidR="001E71C3" w:rsidRDefault="001E71C3" w:rsidP="001E71C3">
            <w:r>
              <w:t xml:space="preserve">● </w:t>
            </w:r>
            <w:r w:rsidRPr="00892B8F">
              <w:rPr>
                <w:b/>
                <w:bCs/>
              </w:rPr>
              <w:t xml:space="preserve">Dynamics </w:t>
            </w:r>
            <w:r>
              <w:t>– how loud or quiet the music is.</w:t>
            </w:r>
          </w:p>
          <w:p w14:paraId="2FB28718" w14:textId="77777777" w:rsidR="001E71C3" w:rsidRDefault="001E71C3" w:rsidP="001E71C3">
            <w:r>
              <w:t xml:space="preserve">● </w:t>
            </w:r>
            <w:r w:rsidRPr="00892B8F">
              <w:rPr>
                <w:b/>
                <w:bCs/>
              </w:rPr>
              <w:t xml:space="preserve">Tempo </w:t>
            </w:r>
            <w:r>
              <w:t xml:space="preserve">– the speed of the music; fast or slow or </w:t>
            </w:r>
            <w:proofErr w:type="spellStart"/>
            <w:r>
              <w:t>inbetween</w:t>
            </w:r>
            <w:proofErr w:type="spellEnd"/>
            <w:r>
              <w:t>.</w:t>
            </w:r>
          </w:p>
          <w:p w14:paraId="01A28265" w14:textId="55CEBC3F" w:rsidR="001E71C3" w:rsidRPr="00312232" w:rsidRDefault="001E71C3">
            <w:pPr>
              <w:rPr>
                <w:b/>
                <w:bCs/>
              </w:rPr>
            </w:pPr>
          </w:p>
        </w:tc>
        <w:tc>
          <w:tcPr>
            <w:tcW w:w="918" w:type="pct"/>
          </w:tcPr>
          <w:p w14:paraId="56516679" w14:textId="77777777" w:rsidR="00557D31" w:rsidRPr="001E71C3" w:rsidRDefault="00312232">
            <w:pPr>
              <w:rPr>
                <w:b/>
                <w:bCs/>
                <w:color w:val="FF0000"/>
              </w:rPr>
            </w:pPr>
            <w:r w:rsidRPr="001E71C3">
              <w:rPr>
                <w:b/>
                <w:bCs/>
                <w:color w:val="FF0000"/>
              </w:rPr>
              <w:t xml:space="preserve">pulse, rhythm, pitch, </w:t>
            </w:r>
            <w:proofErr w:type="gramStart"/>
            <w:r w:rsidRPr="001E71C3">
              <w:rPr>
                <w:b/>
                <w:bCs/>
                <w:color w:val="FF0000"/>
              </w:rPr>
              <w:t>dynamics</w:t>
            </w:r>
            <w:proofErr w:type="gramEnd"/>
            <w:r w:rsidRPr="001E71C3">
              <w:rPr>
                <w:b/>
                <w:bCs/>
                <w:color w:val="FF0000"/>
              </w:rPr>
              <w:t xml:space="preserve"> and tempo</w:t>
            </w:r>
          </w:p>
          <w:p w14:paraId="0AFBF9B6" w14:textId="77777777" w:rsidR="00892B8F" w:rsidRDefault="00892B8F">
            <w:pPr>
              <w:rPr>
                <w:b/>
                <w:bCs/>
              </w:rPr>
            </w:pPr>
          </w:p>
          <w:p w14:paraId="52710048" w14:textId="3DDC1F06" w:rsidR="00892B8F" w:rsidRPr="00312232" w:rsidRDefault="00892B8F">
            <w:pPr>
              <w:rPr>
                <w:b/>
                <w:bCs/>
              </w:rPr>
            </w:pPr>
          </w:p>
        </w:tc>
        <w:tc>
          <w:tcPr>
            <w:tcW w:w="841" w:type="pct"/>
          </w:tcPr>
          <w:p w14:paraId="1AF1E61D" w14:textId="77777777" w:rsidR="00557D31" w:rsidRDefault="00892B8F">
            <w:pPr>
              <w:rPr>
                <w:b/>
                <w:bCs/>
              </w:rPr>
            </w:pPr>
            <w:r w:rsidRPr="001E71C3">
              <w:rPr>
                <w:b/>
                <w:bCs/>
                <w:color w:val="FF0000"/>
              </w:rPr>
              <w:t>pulse</w:t>
            </w:r>
            <w:r w:rsidRPr="00892B8F">
              <w:rPr>
                <w:b/>
                <w:bCs/>
              </w:rPr>
              <w:t xml:space="preserve">, </w:t>
            </w:r>
            <w:r w:rsidRPr="001E71C3">
              <w:rPr>
                <w:b/>
                <w:bCs/>
                <w:color w:val="0070C0"/>
              </w:rPr>
              <w:t>beat</w:t>
            </w:r>
            <w:r w:rsidRPr="00892B8F">
              <w:rPr>
                <w:b/>
                <w:bCs/>
              </w:rPr>
              <w:t xml:space="preserve">, </w:t>
            </w:r>
            <w:r w:rsidRPr="001E71C3">
              <w:rPr>
                <w:b/>
                <w:bCs/>
                <w:color w:val="FF0000"/>
              </w:rPr>
              <w:t>rhythm, pitch</w:t>
            </w:r>
            <w:r w:rsidRPr="00892B8F">
              <w:rPr>
                <w:b/>
                <w:bCs/>
              </w:rPr>
              <w:t xml:space="preserve">, </w:t>
            </w:r>
            <w:r w:rsidRPr="001E71C3">
              <w:rPr>
                <w:b/>
                <w:bCs/>
                <w:color w:val="0070C0"/>
              </w:rPr>
              <w:t>texture</w:t>
            </w:r>
            <w:r w:rsidRPr="00892B8F">
              <w:rPr>
                <w:b/>
                <w:bCs/>
              </w:rPr>
              <w:t xml:space="preserve">, </w:t>
            </w:r>
            <w:r w:rsidRPr="001E71C3">
              <w:rPr>
                <w:b/>
                <w:bCs/>
                <w:color w:val="FF0000"/>
              </w:rPr>
              <w:t>tempo</w:t>
            </w:r>
            <w:r w:rsidRPr="00892B8F">
              <w:rPr>
                <w:b/>
                <w:bCs/>
              </w:rPr>
              <w:t xml:space="preserve">, </w:t>
            </w:r>
            <w:r w:rsidRPr="001E71C3">
              <w:rPr>
                <w:b/>
                <w:bCs/>
                <w:color w:val="FF0000"/>
              </w:rPr>
              <w:t>dynamics</w:t>
            </w:r>
            <w:r w:rsidRPr="00892B8F">
              <w:rPr>
                <w:b/>
                <w:bCs/>
              </w:rPr>
              <w:t xml:space="preserve">, </w:t>
            </w:r>
            <w:r w:rsidRPr="001E71C3">
              <w:rPr>
                <w:b/>
                <w:bCs/>
                <w:color w:val="0070C0"/>
              </w:rPr>
              <w:t>timbre, structure, notation.</w:t>
            </w:r>
          </w:p>
          <w:p w14:paraId="548AEB2E" w14:textId="77777777" w:rsidR="00892B8F" w:rsidRDefault="00892B8F">
            <w:pPr>
              <w:rPr>
                <w:b/>
                <w:bCs/>
              </w:rPr>
            </w:pPr>
          </w:p>
          <w:p w14:paraId="3ED7C797" w14:textId="77777777" w:rsidR="00892B8F" w:rsidRDefault="00892B8F" w:rsidP="00892B8F">
            <w:pPr>
              <w:pStyle w:val="ListParagraph"/>
              <w:numPr>
                <w:ilvl w:val="0"/>
                <w:numId w:val="10"/>
              </w:numPr>
            </w:pPr>
            <w:r w:rsidRPr="00892B8F">
              <w:rPr>
                <w:b/>
                <w:bCs/>
              </w:rPr>
              <w:t xml:space="preserve">Timbre </w:t>
            </w:r>
            <w:r>
              <w:t xml:space="preserve">– all instruments, including voices, have a certain sound quality </w:t>
            </w:r>
            <w:proofErr w:type="gramStart"/>
            <w:r>
              <w:t>e.g.</w:t>
            </w:r>
            <w:proofErr w:type="gramEnd"/>
            <w:r>
              <w:t xml:space="preserve"> the trumpet has a very different sound quality to the violin. </w:t>
            </w:r>
          </w:p>
          <w:p w14:paraId="00D263FD" w14:textId="77777777" w:rsidR="00892B8F" w:rsidRDefault="00892B8F">
            <w:r>
              <w:t xml:space="preserve">● </w:t>
            </w:r>
            <w:r w:rsidRPr="00892B8F">
              <w:rPr>
                <w:b/>
                <w:bCs/>
              </w:rPr>
              <w:t>Texture</w:t>
            </w:r>
            <w:r>
              <w:t xml:space="preserve"> – layers of sound. Layers of sound working together make music very interesting to listen to.</w:t>
            </w:r>
          </w:p>
          <w:p w14:paraId="6B2BD75C" w14:textId="77777777" w:rsidR="00892B8F" w:rsidRDefault="00892B8F">
            <w:r>
              <w:t xml:space="preserve">● </w:t>
            </w:r>
            <w:r w:rsidRPr="00892B8F">
              <w:rPr>
                <w:b/>
                <w:bCs/>
              </w:rPr>
              <w:t>Structure</w:t>
            </w:r>
            <w:r>
              <w:t xml:space="preserve"> – every piece of music has a structure </w:t>
            </w:r>
            <w:proofErr w:type="gramStart"/>
            <w:r>
              <w:t>e.g.</w:t>
            </w:r>
            <w:proofErr w:type="gramEnd"/>
            <w:r>
              <w:t xml:space="preserve"> an introduction, verse and chorus ending.</w:t>
            </w:r>
          </w:p>
          <w:p w14:paraId="5424AEB6" w14:textId="4B287C0D" w:rsidR="00892B8F" w:rsidRPr="00892B8F" w:rsidRDefault="00892B8F">
            <w:pPr>
              <w:rPr>
                <w:b/>
                <w:bCs/>
              </w:rPr>
            </w:pPr>
            <w:r>
              <w:t xml:space="preserve"> ● </w:t>
            </w:r>
            <w:r w:rsidRPr="00892B8F">
              <w:rPr>
                <w:b/>
                <w:bCs/>
              </w:rPr>
              <w:t xml:space="preserve">Notation </w:t>
            </w:r>
            <w:r>
              <w:t>– the link between sound and symbol.</w:t>
            </w:r>
          </w:p>
        </w:tc>
        <w:tc>
          <w:tcPr>
            <w:tcW w:w="833" w:type="pct"/>
          </w:tcPr>
          <w:p w14:paraId="1E4F5848" w14:textId="327DEDD2" w:rsidR="00557D31" w:rsidRPr="00892B8F" w:rsidRDefault="00892B8F">
            <w:pPr>
              <w:rPr>
                <w:b/>
                <w:bCs/>
              </w:rPr>
            </w:pPr>
            <w:r w:rsidRPr="001E71C3">
              <w:rPr>
                <w:b/>
                <w:bCs/>
                <w:color w:val="FF0000"/>
              </w:rPr>
              <w:t xml:space="preserve">pulse, </w:t>
            </w:r>
            <w:r w:rsidRPr="001E71C3">
              <w:rPr>
                <w:b/>
                <w:bCs/>
                <w:color w:val="0070C0"/>
              </w:rPr>
              <w:t xml:space="preserve">beat, </w:t>
            </w:r>
            <w:r w:rsidRPr="001E71C3">
              <w:rPr>
                <w:b/>
                <w:bCs/>
                <w:color w:val="FF0000"/>
              </w:rPr>
              <w:t xml:space="preserve">rhythm, pitch, </w:t>
            </w:r>
            <w:r w:rsidRPr="001E71C3">
              <w:rPr>
                <w:b/>
                <w:bCs/>
                <w:color w:val="0070C0"/>
              </w:rPr>
              <w:t>texture</w:t>
            </w:r>
            <w:r w:rsidRPr="001E71C3">
              <w:rPr>
                <w:b/>
                <w:bCs/>
                <w:color w:val="FF0000"/>
              </w:rPr>
              <w:t>, tempo, dynamics</w:t>
            </w:r>
            <w:r w:rsidRPr="00892B8F">
              <w:rPr>
                <w:b/>
                <w:bCs/>
              </w:rPr>
              <w:t xml:space="preserve">, </w:t>
            </w:r>
            <w:r w:rsidRPr="001E71C3">
              <w:rPr>
                <w:b/>
                <w:bCs/>
                <w:color w:val="0070C0"/>
              </w:rPr>
              <w:t>timbre, structure, notation</w:t>
            </w:r>
          </w:p>
        </w:tc>
        <w:tc>
          <w:tcPr>
            <w:tcW w:w="807" w:type="pct"/>
          </w:tcPr>
          <w:p w14:paraId="64FA85AA" w14:textId="3181C9B6" w:rsidR="00557D31" w:rsidRPr="00892B8F" w:rsidRDefault="00892B8F">
            <w:pPr>
              <w:rPr>
                <w:b/>
                <w:bCs/>
              </w:rPr>
            </w:pPr>
            <w:r w:rsidRPr="001E71C3">
              <w:rPr>
                <w:b/>
                <w:bCs/>
                <w:color w:val="FF0000"/>
              </w:rPr>
              <w:t xml:space="preserve">pulse, </w:t>
            </w:r>
            <w:r w:rsidRPr="001E71C3">
              <w:rPr>
                <w:b/>
                <w:bCs/>
                <w:color w:val="0070C0"/>
              </w:rPr>
              <w:t xml:space="preserve">beat, </w:t>
            </w:r>
            <w:r w:rsidRPr="001E71C3">
              <w:rPr>
                <w:b/>
                <w:bCs/>
                <w:color w:val="FF0000"/>
              </w:rPr>
              <w:t xml:space="preserve">rhythm, pitch, </w:t>
            </w:r>
            <w:r w:rsidRPr="001E71C3">
              <w:rPr>
                <w:b/>
                <w:bCs/>
                <w:color w:val="0070C0"/>
              </w:rPr>
              <w:t>texture</w:t>
            </w:r>
            <w:r w:rsidRPr="001E71C3">
              <w:rPr>
                <w:b/>
                <w:bCs/>
                <w:color w:val="FF0000"/>
              </w:rPr>
              <w:t>, tempo, dynamics</w:t>
            </w:r>
            <w:r w:rsidRPr="00892B8F">
              <w:rPr>
                <w:b/>
                <w:bCs/>
              </w:rPr>
              <w:t xml:space="preserve">, </w:t>
            </w:r>
            <w:r w:rsidRPr="001E71C3">
              <w:rPr>
                <w:b/>
                <w:bCs/>
                <w:color w:val="0070C0"/>
              </w:rPr>
              <w:t>timbre, structure, notation</w:t>
            </w:r>
            <w:r w:rsidRPr="00892B8F">
              <w:rPr>
                <w:b/>
                <w:bCs/>
              </w:rPr>
              <w:t>.</w:t>
            </w:r>
          </w:p>
        </w:tc>
      </w:tr>
      <w:tr w:rsidR="008B43D6" w14:paraId="0089A2D3" w14:textId="77777777" w:rsidTr="00167B6E">
        <w:tc>
          <w:tcPr>
            <w:tcW w:w="808" w:type="pct"/>
            <w:shd w:val="clear" w:color="auto" w:fill="92D050"/>
          </w:tcPr>
          <w:p w14:paraId="240E07AC" w14:textId="243421DF" w:rsidR="00557D31" w:rsidRPr="00167B6E" w:rsidRDefault="00F14300">
            <w:pPr>
              <w:rPr>
                <w:bCs/>
                <w:sz w:val="32"/>
                <w:szCs w:val="24"/>
              </w:rPr>
            </w:pPr>
            <w:r>
              <w:rPr>
                <w:bCs/>
                <w:sz w:val="32"/>
                <w:szCs w:val="24"/>
              </w:rPr>
              <w:t>Vocabulary</w:t>
            </w:r>
          </w:p>
          <w:p w14:paraId="4949233B" w14:textId="77777777" w:rsidR="00750333" w:rsidRPr="00167B6E" w:rsidRDefault="00750333">
            <w:pPr>
              <w:rPr>
                <w:bCs/>
                <w:sz w:val="32"/>
                <w:szCs w:val="24"/>
              </w:rPr>
            </w:pPr>
          </w:p>
        </w:tc>
        <w:tc>
          <w:tcPr>
            <w:tcW w:w="793" w:type="pct"/>
          </w:tcPr>
          <w:p w14:paraId="6248E0A3" w14:textId="77777777" w:rsidR="00312232" w:rsidRDefault="00312232">
            <w:r>
              <w:t>Y1</w:t>
            </w:r>
          </w:p>
          <w:p w14:paraId="18784022" w14:textId="20DEC4CD" w:rsidR="00557D31" w:rsidRDefault="00312232">
            <w:r>
              <w:t>Instrumental families, instrument, wind, string, percussion, brass. Body percussion, opinion, musical cues, leader, conductor, notes, tune, pattern, rhythmic pattern, melody, composition.</w:t>
            </w:r>
          </w:p>
          <w:p w14:paraId="1D30C26B" w14:textId="0B7F50B2" w:rsidR="00312232" w:rsidRDefault="00312232">
            <w:r>
              <w:t>Y2</w:t>
            </w:r>
          </w:p>
          <w:p w14:paraId="2E4786B2" w14:textId="544A9424" w:rsidR="00312232" w:rsidRDefault="00312232">
            <w:r>
              <w:lastRenderedPageBreak/>
              <w:t>Styles, Instrumental families, instrument, wind, string, percussion, brass. Opinion, styles, ensemble, leader, conductor, melodies, composition, improvisation, notated, graphic, pictorial, video, pattern.</w:t>
            </w:r>
          </w:p>
          <w:p w14:paraId="53F3A43A" w14:textId="77777777" w:rsidR="00312232" w:rsidRDefault="00312232"/>
          <w:p w14:paraId="15D96ECB" w14:textId="584115F1" w:rsidR="00312232" w:rsidRDefault="00312232"/>
        </w:tc>
        <w:tc>
          <w:tcPr>
            <w:tcW w:w="918" w:type="pct"/>
          </w:tcPr>
          <w:p w14:paraId="517C2BD9" w14:textId="2102BF23" w:rsidR="00557D31" w:rsidRDefault="00312232">
            <w:r>
              <w:lastRenderedPageBreak/>
              <w:t>Structure, intro/introduction, verse, chorus, improvise, compose, pulse, rhythm, pitch, tempo, dynamics, bass, drums, guitar, keyboard, synthesizer, hook, melody, texture, structure, electric guitar, organ, backing vocals, hook, riff, melody, Reggae, pentatonic scale, imagination, Disco.</w:t>
            </w:r>
          </w:p>
        </w:tc>
        <w:tc>
          <w:tcPr>
            <w:tcW w:w="841" w:type="pct"/>
          </w:tcPr>
          <w:p w14:paraId="23AB1653" w14:textId="4839F350" w:rsidR="00557D31" w:rsidRDefault="00892B8F">
            <w:r>
              <w:t xml:space="preserve">Keyboard, electric guitar, bass, drums, improvise, compose, melody, pulse, rhythm, pitch, tempo, dynamics, texture, structure, compose, improvise, hook, riff, melody, solo, pentatonic scale, unison, rhythm patterns, musical style, rapping, lyrics, choreography, </w:t>
            </w:r>
            <w:r>
              <w:lastRenderedPageBreak/>
              <w:t>digital/electronic sounds, turntables, synthesizers, by ear, notation, backing vocal, piano, organ, acoustic guitar, percussion, birdsong, civil rights, racism, equality.</w:t>
            </w:r>
          </w:p>
        </w:tc>
        <w:tc>
          <w:tcPr>
            <w:tcW w:w="833" w:type="pct"/>
          </w:tcPr>
          <w:p w14:paraId="7584369B" w14:textId="15F62D44" w:rsidR="00557D31" w:rsidRDefault="00892B8F">
            <w:r>
              <w:lastRenderedPageBreak/>
              <w:t xml:space="preserve">Rock, bridge, backbeat, amplifier, chorus, bridge, riff, hook, improvise, compose, appraising, Bossa Nova, syncopation, structure, Swing, tune/head, note values, note names, Big bands, pulse, rhythm, solo, ballad, verse, interlude, tag ending, strings, piano, guitar, bass, drums, </w:t>
            </w:r>
            <w:r>
              <w:lastRenderedPageBreak/>
              <w:t>melody, cover, Old-school Hip Hop, Rap, riff, synthesizer, deck, backing loops, Funk, scratching, unison, melody, cover, pitch, tempo, dynamics, timbre, texture, Soul, groove, riff, bass line, brass section, harmony, melody.</w:t>
            </w:r>
          </w:p>
        </w:tc>
        <w:tc>
          <w:tcPr>
            <w:tcW w:w="807" w:type="pct"/>
          </w:tcPr>
          <w:p w14:paraId="6C2FCAF2" w14:textId="10CA27DF" w:rsidR="00557D31" w:rsidRDefault="00892B8F">
            <w:r>
              <w:lastRenderedPageBreak/>
              <w:t xml:space="preserve">style indicators, melody, compose, improvise, cover, pulse, rhythm, pitch, tempo, dynamics, timbre, texture, structure, dimensions of music, Neo Soul, producer, groove, Motown, hook, riff, solo, Blues, J azz, improvise/ improvisation, by ear, melody, riff, solo, </w:t>
            </w:r>
            <w:r>
              <w:lastRenderedPageBreak/>
              <w:t>ostinato, phrases, unison, Urban Gospel, civil rights, gender equality, unison, harmony</w:t>
            </w:r>
          </w:p>
        </w:tc>
      </w:tr>
    </w:tbl>
    <w:p w14:paraId="73D6CD1C" w14:textId="77777777" w:rsidR="00557D31" w:rsidRDefault="00557D31"/>
    <w:tbl>
      <w:tblPr>
        <w:tblStyle w:val="TableGrid"/>
        <w:tblW w:w="0" w:type="auto"/>
        <w:tblLook w:val="04A0" w:firstRow="1" w:lastRow="0" w:firstColumn="1" w:lastColumn="0" w:noHBand="0" w:noVBand="1"/>
      </w:tblPr>
      <w:tblGrid>
        <w:gridCol w:w="2191"/>
        <w:gridCol w:w="4386"/>
        <w:gridCol w:w="4388"/>
        <w:gridCol w:w="4389"/>
      </w:tblGrid>
      <w:tr w:rsidR="001E71C3" w:rsidRPr="00584934" w14:paraId="45BD1C11" w14:textId="77777777" w:rsidTr="00CA2A05">
        <w:tc>
          <w:tcPr>
            <w:tcW w:w="2195" w:type="dxa"/>
            <w:shd w:val="clear" w:color="auto" w:fill="D9D9D9" w:themeFill="background1" w:themeFillShade="D9"/>
          </w:tcPr>
          <w:p w14:paraId="3FA4B245" w14:textId="77777777" w:rsidR="001E71C3" w:rsidRPr="00584934" w:rsidRDefault="001E71C3" w:rsidP="00CA2A05">
            <w:pPr>
              <w:rPr>
                <w:rFonts w:ascii="Arial" w:hAnsi="Arial" w:cs="Arial"/>
              </w:rPr>
            </w:pPr>
            <w:r w:rsidRPr="00584934">
              <w:rPr>
                <w:rFonts w:ascii="Arial" w:hAnsi="Arial" w:cs="Arial"/>
              </w:rPr>
              <w:t>202</w:t>
            </w:r>
            <w:r>
              <w:rPr>
                <w:rFonts w:ascii="Arial" w:hAnsi="Arial" w:cs="Arial"/>
              </w:rPr>
              <w:t>2-23</w:t>
            </w:r>
          </w:p>
        </w:tc>
        <w:tc>
          <w:tcPr>
            <w:tcW w:w="4396" w:type="dxa"/>
            <w:shd w:val="clear" w:color="auto" w:fill="D9D9D9" w:themeFill="background1" w:themeFillShade="D9"/>
          </w:tcPr>
          <w:p w14:paraId="2C57DE94" w14:textId="77777777" w:rsidR="001E71C3" w:rsidRPr="00584934" w:rsidRDefault="001E71C3" w:rsidP="00CA2A05">
            <w:pPr>
              <w:jc w:val="center"/>
              <w:rPr>
                <w:rFonts w:ascii="Arial" w:hAnsi="Arial" w:cs="Arial"/>
                <w:b/>
              </w:rPr>
            </w:pPr>
            <w:r w:rsidRPr="00584934">
              <w:rPr>
                <w:rFonts w:ascii="Arial" w:hAnsi="Arial" w:cs="Arial"/>
                <w:b/>
              </w:rPr>
              <w:t>Autumn term</w:t>
            </w:r>
          </w:p>
        </w:tc>
        <w:tc>
          <w:tcPr>
            <w:tcW w:w="4398" w:type="dxa"/>
            <w:shd w:val="clear" w:color="auto" w:fill="D9D9D9" w:themeFill="background1" w:themeFillShade="D9"/>
          </w:tcPr>
          <w:p w14:paraId="4202A19E" w14:textId="77777777" w:rsidR="001E71C3" w:rsidRPr="00584934" w:rsidRDefault="001E71C3" w:rsidP="00CA2A05">
            <w:pPr>
              <w:jc w:val="center"/>
              <w:rPr>
                <w:rFonts w:ascii="Arial" w:hAnsi="Arial" w:cs="Arial"/>
                <w:b/>
              </w:rPr>
            </w:pPr>
            <w:r w:rsidRPr="00584934">
              <w:rPr>
                <w:rFonts w:ascii="Arial" w:hAnsi="Arial" w:cs="Arial"/>
                <w:b/>
              </w:rPr>
              <w:t>Spring term</w:t>
            </w:r>
          </w:p>
        </w:tc>
        <w:tc>
          <w:tcPr>
            <w:tcW w:w="4399" w:type="dxa"/>
            <w:shd w:val="clear" w:color="auto" w:fill="D9D9D9" w:themeFill="background1" w:themeFillShade="D9"/>
          </w:tcPr>
          <w:p w14:paraId="79FEF9AB" w14:textId="77777777" w:rsidR="001E71C3" w:rsidRPr="00584934" w:rsidRDefault="001E71C3" w:rsidP="00CA2A05">
            <w:pPr>
              <w:jc w:val="center"/>
              <w:rPr>
                <w:rFonts w:ascii="Arial" w:hAnsi="Arial" w:cs="Arial"/>
                <w:b/>
              </w:rPr>
            </w:pPr>
            <w:r w:rsidRPr="00584934">
              <w:rPr>
                <w:rFonts w:ascii="Arial" w:hAnsi="Arial" w:cs="Arial"/>
                <w:b/>
              </w:rPr>
              <w:t>Summer term</w:t>
            </w:r>
          </w:p>
        </w:tc>
      </w:tr>
      <w:tr w:rsidR="001E71C3" w:rsidRPr="00584934" w14:paraId="1CB542D7" w14:textId="77777777" w:rsidTr="00CA2A05">
        <w:tc>
          <w:tcPr>
            <w:tcW w:w="2195" w:type="dxa"/>
            <w:shd w:val="clear" w:color="auto" w:fill="D9D9D9" w:themeFill="background1" w:themeFillShade="D9"/>
          </w:tcPr>
          <w:p w14:paraId="02EA9744" w14:textId="77777777" w:rsidR="001E71C3" w:rsidRPr="00B555BA" w:rsidRDefault="001E71C3" w:rsidP="00CA2A05">
            <w:pPr>
              <w:rPr>
                <w:rFonts w:ascii="Arial" w:hAnsi="Arial" w:cs="Arial"/>
                <w:sz w:val="20"/>
              </w:rPr>
            </w:pPr>
            <w:r w:rsidRPr="00B555BA">
              <w:rPr>
                <w:rFonts w:ascii="Arial" w:hAnsi="Arial" w:cs="Arial"/>
                <w:sz w:val="20"/>
              </w:rPr>
              <w:t>School Value/ curriculum question</w:t>
            </w:r>
          </w:p>
        </w:tc>
        <w:tc>
          <w:tcPr>
            <w:tcW w:w="4396" w:type="dxa"/>
            <w:shd w:val="clear" w:color="auto" w:fill="D9D9D9" w:themeFill="background1" w:themeFillShade="D9"/>
          </w:tcPr>
          <w:p w14:paraId="7CB9AC12" w14:textId="77777777" w:rsidR="001E71C3" w:rsidRDefault="001E71C3" w:rsidP="00CA2A05">
            <w:pPr>
              <w:jc w:val="center"/>
              <w:rPr>
                <w:rFonts w:ascii="Arial" w:hAnsi="Arial" w:cs="Arial"/>
                <w:i/>
              </w:rPr>
            </w:pPr>
            <w:r w:rsidRPr="00686AC1">
              <w:rPr>
                <w:rFonts w:ascii="Arial" w:hAnsi="Arial" w:cs="Arial"/>
                <w:i/>
              </w:rPr>
              <w:t>‘Friendship’</w:t>
            </w:r>
          </w:p>
          <w:p w14:paraId="7A0B1A5C" w14:textId="77777777" w:rsidR="001E71C3" w:rsidRPr="00686AC1" w:rsidRDefault="001E71C3" w:rsidP="00CA2A05">
            <w:pPr>
              <w:jc w:val="center"/>
              <w:rPr>
                <w:rFonts w:ascii="Arial" w:hAnsi="Arial" w:cs="Arial"/>
                <w:i/>
              </w:rPr>
            </w:pPr>
            <w:r>
              <w:rPr>
                <w:rFonts w:ascii="Arial" w:hAnsi="Arial" w:cs="Arial"/>
                <w:i/>
              </w:rPr>
              <w:t>How can we live together?</w:t>
            </w:r>
          </w:p>
        </w:tc>
        <w:tc>
          <w:tcPr>
            <w:tcW w:w="4398" w:type="dxa"/>
            <w:shd w:val="clear" w:color="auto" w:fill="D9D9D9" w:themeFill="background1" w:themeFillShade="D9"/>
          </w:tcPr>
          <w:p w14:paraId="16FF3AE1" w14:textId="77777777" w:rsidR="001E71C3" w:rsidRDefault="001E71C3" w:rsidP="00CA2A05">
            <w:pPr>
              <w:jc w:val="center"/>
              <w:rPr>
                <w:rFonts w:ascii="Arial" w:hAnsi="Arial" w:cs="Arial"/>
                <w:i/>
              </w:rPr>
            </w:pPr>
            <w:r w:rsidRPr="00686AC1">
              <w:rPr>
                <w:rFonts w:ascii="Arial" w:hAnsi="Arial" w:cs="Arial"/>
                <w:i/>
              </w:rPr>
              <w:t>‘Perseverance’</w:t>
            </w:r>
          </w:p>
          <w:p w14:paraId="58827C2A" w14:textId="77777777" w:rsidR="001E71C3" w:rsidRPr="00686AC1" w:rsidRDefault="001E71C3" w:rsidP="00CA2A05">
            <w:pPr>
              <w:jc w:val="center"/>
              <w:rPr>
                <w:rFonts w:ascii="Arial" w:hAnsi="Arial" w:cs="Arial"/>
                <w:i/>
              </w:rPr>
            </w:pPr>
            <w:r>
              <w:rPr>
                <w:rFonts w:ascii="Arial" w:hAnsi="Arial" w:cs="Arial"/>
                <w:i/>
              </w:rPr>
              <w:t>How do we overcome problems</w:t>
            </w:r>
          </w:p>
        </w:tc>
        <w:tc>
          <w:tcPr>
            <w:tcW w:w="4399" w:type="dxa"/>
            <w:shd w:val="clear" w:color="auto" w:fill="D9D9D9" w:themeFill="background1" w:themeFillShade="D9"/>
          </w:tcPr>
          <w:p w14:paraId="20E23A77" w14:textId="77777777" w:rsidR="001E71C3" w:rsidRDefault="001E71C3" w:rsidP="00CA2A05">
            <w:pPr>
              <w:jc w:val="center"/>
              <w:rPr>
                <w:rFonts w:ascii="Arial" w:hAnsi="Arial" w:cs="Arial"/>
                <w:i/>
              </w:rPr>
            </w:pPr>
            <w:r w:rsidRPr="00686AC1">
              <w:rPr>
                <w:rFonts w:ascii="Arial" w:hAnsi="Arial" w:cs="Arial"/>
                <w:i/>
              </w:rPr>
              <w:t>‘Hope’</w:t>
            </w:r>
          </w:p>
          <w:p w14:paraId="21E9AD97" w14:textId="77777777" w:rsidR="001E71C3" w:rsidRPr="00686AC1" w:rsidRDefault="001E71C3" w:rsidP="00CA2A05">
            <w:pPr>
              <w:jc w:val="center"/>
              <w:rPr>
                <w:rFonts w:ascii="Arial" w:hAnsi="Arial" w:cs="Arial"/>
                <w:i/>
              </w:rPr>
            </w:pPr>
            <w:r>
              <w:rPr>
                <w:rFonts w:ascii="Arial" w:hAnsi="Arial" w:cs="Arial"/>
                <w:i/>
              </w:rPr>
              <w:t>How do we make a better world</w:t>
            </w:r>
          </w:p>
        </w:tc>
      </w:tr>
      <w:tr w:rsidR="001E71C3" w:rsidRPr="00584934" w14:paraId="0DCC5AFF" w14:textId="77777777" w:rsidTr="00CA2A05">
        <w:tc>
          <w:tcPr>
            <w:tcW w:w="2195" w:type="dxa"/>
            <w:tcBorders>
              <w:bottom w:val="single" w:sz="4" w:space="0" w:color="auto"/>
            </w:tcBorders>
            <w:shd w:val="clear" w:color="auto" w:fill="D9D9D9" w:themeFill="background1" w:themeFillShade="D9"/>
          </w:tcPr>
          <w:p w14:paraId="70D1E26E" w14:textId="77777777" w:rsidR="001E71C3" w:rsidRPr="00B555BA" w:rsidRDefault="001E71C3" w:rsidP="00CA2A05">
            <w:pPr>
              <w:rPr>
                <w:rFonts w:ascii="Arial" w:hAnsi="Arial" w:cs="Arial"/>
                <w:sz w:val="20"/>
              </w:rPr>
            </w:pPr>
            <w:r>
              <w:rPr>
                <w:rFonts w:ascii="Arial" w:hAnsi="Arial" w:cs="Arial"/>
                <w:sz w:val="20"/>
              </w:rPr>
              <w:t xml:space="preserve">Subject </w:t>
            </w:r>
            <w:r w:rsidRPr="00B555BA">
              <w:rPr>
                <w:rFonts w:ascii="Arial" w:hAnsi="Arial" w:cs="Arial"/>
                <w:sz w:val="20"/>
              </w:rPr>
              <w:t>question</w:t>
            </w:r>
          </w:p>
        </w:tc>
        <w:tc>
          <w:tcPr>
            <w:tcW w:w="4396" w:type="dxa"/>
            <w:tcBorders>
              <w:bottom w:val="single" w:sz="4" w:space="0" w:color="auto"/>
            </w:tcBorders>
            <w:shd w:val="clear" w:color="auto" w:fill="D9D9D9" w:themeFill="background1" w:themeFillShade="D9"/>
          </w:tcPr>
          <w:p w14:paraId="3EE89C3C" w14:textId="77777777" w:rsidR="001E71C3" w:rsidRPr="00756BBF" w:rsidRDefault="001E71C3" w:rsidP="00CA2A05">
            <w:pPr>
              <w:jc w:val="center"/>
              <w:rPr>
                <w:rFonts w:ascii="Arial" w:hAnsi="Arial" w:cs="Arial"/>
                <w:sz w:val="20"/>
              </w:rPr>
            </w:pPr>
            <w:r w:rsidRPr="00756BBF">
              <w:rPr>
                <w:rFonts w:ascii="Arial" w:hAnsi="Arial" w:cs="Arial"/>
                <w:sz w:val="20"/>
              </w:rPr>
              <w:t>How have different people lived together?</w:t>
            </w:r>
          </w:p>
        </w:tc>
        <w:tc>
          <w:tcPr>
            <w:tcW w:w="4398" w:type="dxa"/>
            <w:tcBorders>
              <w:bottom w:val="single" w:sz="4" w:space="0" w:color="auto"/>
            </w:tcBorders>
            <w:shd w:val="clear" w:color="auto" w:fill="D9D9D9" w:themeFill="background1" w:themeFillShade="D9"/>
          </w:tcPr>
          <w:p w14:paraId="7CBE7073" w14:textId="77777777" w:rsidR="001E71C3" w:rsidRPr="00756BBF" w:rsidRDefault="001E71C3" w:rsidP="00CA2A05">
            <w:pPr>
              <w:jc w:val="center"/>
              <w:rPr>
                <w:rFonts w:ascii="Arial" w:hAnsi="Arial" w:cs="Arial"/>
                <w:sz w:val="20"/>
              </w:rPr>
            </w:pPr>
            <w:r w:rsidRPr="00756BBF">
              <w:rPr>
                <w:rFonts w:ascii="Arial" w:hAnsi="Arial" w:cs="Arial"/>
                <w:sz w:val="20"/>
              </w:rPr>
              <w:t>How have people overcome problems</w:t>
            </w:r>
            <w:r>
              <w:rPr>
                <w:rFonts w:ascii="Arial" w:hAnsi="Arial" w:cs="Arial"/>
                <w:sz w:val="20"/>
              </w:rPr>
              <w:t>?</w:t>
            </w:r>
          </w:p>
        </w:tc>
        <w:tc>
          <w:tcPr>
            <w:tcW w:w="4399" w:type="dxa"/>
            <w:tcBorders>
              <w:bottom w:val="single" w:sz="4" w:space="0" w:color="auto"/>
            </w:tcBorders>
            <w:shd w:val="clear" w:color="auto" w:fill="D9D9D9" w:themeFill="background1" w:themeFillShade="D9"/>
          </w:tcPr>
          <w:p w14:paraId="30ECF6FF" w14:textId="77777777" w:rsidR="001E71C3" w:rsidRPr="00756BBF" w:rsidRDefault="001E71C3" w:rsidP="00CA2A05">
            <w:pPr>
              <w:jc w:val="center"/>
              <w:rPr>
                <w:rFonts w:ascii="Arial" w:hAnsi="Arial" w:cs="Arial"/>
                <w:sz w:val="20"/>
              </w:rPr>
            </w:pPr>
            <w:r w:rsidRPr="00756BBF">
              <w:rPr>
                <w:rFonts w:ascii="Arial" w:hAnsi="Arial" w:cs="Arial"/>
                <w:sz w:val="20"/>
              </w:rPr>
              <w:t>How have people changed the world</w:t>
            </w:r>
            <w:r>
              <w:rPr>
                <w:rFonts w:ascii="Arial" w:hAnsi="Arial" w:cs="Arial"/>
                <w:sz w:val="20"/>
              </w:rPr>
              <w:t>?</w:t>
            </w:r>
          </w:p>
        </w:tc>
      </w:tr>
      <w:tr w:rsidR="001E71C3" w:rsidRPr="00584934" w14:paraId="3C164A2B" w14:textId="77777777" w:rsidTr="00CA2A05">
        <w:tc>
          <w:tcPr>
            <w:tcW w:w="2195" w:type="dxa"/>
            <w:tcBorders>
              <w:bottom w:val="single" w:sz="4" w:space="0" w:color="auto"/>
            </w:tcBorders>
            <w:shd w:val="clear" w:color="auto" w:fill="D9D9D9" w:themeFill="background1" w:themeFillShade="D9"/>
          </w:tcPr>
          <w:p w14:paraId="73CBB19D" w14:textId="77777777" w:rsidR="001E71C3" w:rsidRPr="00B555BA" w:rsidRDefault="001E71C3" w:rsidP="00CA2A05">
            <w:pPr>
              <w:rPr>
                <w:rFonts w:ascii="Arial" w:hAnsi="Arial" w:cs="Arial"/>
                <w:sz w:val="20"/>
              </w:rPr>
            </w:pPr>
            <w:r w:rsidRPr="00B555BA">
              <w:rPr>
                <w:rFonts w:ascii="Arial" w:hAnsi="Arial" w:cs="Arial"/>
                <w:sz w:val="20"/>
              </w:rPr>
              <w:t>Term</w:t>
            </w:r>
          </w:p>
        </w:tc>
        <w:tc>
          <w:tcPr>
            <w:tcW w:w="4396" w:type="dxa"/>
            <w:tcBorders>
              <w:bottom w:val="single" w:sz="4" w:space="0" w:color="auto"/>
            </w:tcBorders>
            <w:shd w:val="clear" w:color="auto" w:fill="D9D9D9" w:themeFill="background1" w:themeFillShade="D9"/>
          </w:tcPr>
          <w:p w14:paraId="6869D117" w14:textId="77777777" w:rsidR="001E71C3" w:rsidRPr="00584934" w:rsidRDefault="001E71C3" w:rsidP="00CA2A05">
            <w:pPr>
              <w:jc w:val="center"/>
              <w:rPr>
                <w:rFonts w:ascii="Arial" w:hAnsi="Arial" w:cs="Arial"/>
                <w:b/>
              </w:rPr>
            </w:pPr>
            <w:r>
              <w:rPr>
                <w:rFonts w:ascii="Arial" w:hAnsi="Arial" w:cs="Arial"/>
                <w:b/>
              </w:rPr>
              <w:t>Autumn</w:t>
            </w:r>
          </w:p>
        </w:tc>
        <w:tc>
          <w:tcPr>
            <w:tcW w:w="4398" w:type="dxa"/>
            <w:tcBorders>
              <w:bottom w:val="single" w:sz="4" w:space="0" w:color="auto"/>
            </w:tcBorders>
            <w:shd w:val="clear" w:color="auto" w:fill="D9D9D9" w:themeFill="background1" w:themeFillShade="D9"/>
          </w:tcPr>
          <w:p w14:paraId="3E873F57" w14:textId="77777777" w:rsidR="001E71C3" w:rsidRPr="00584934" w:rsidRDefault="001E71C3" w:rsidP="00CA2A05">
            <w:pPr>
              <w:jc w:val="center"/>
              <w:rPr>
                <w:rFonts w:ascii="Arial" w:hAnsi="Arial" w:cs="Arial"/>
                <w:b/>
              </w:rPr>
            </w:pPr>
            <w:r>
              <w:rPr>
                <w:rFonts w:ascii="Arial" w:hAnsi="Arial" w:cs="Arial"/>
                <w:b/>
              </w:rPr>
              <w:t>Spring</w:t>
            </w:r>
          </w:p>
        </w:tc>
        <w:tc>
          <w:tcPr>
            <w:tcW w:w="4399" w:type="dxa"/>
            <w:tcBorders>
              <w:bottom w:val="single" w:sz="4" w:space="0" w:color="auto"/>
            </w:tcBorders>
            <w:shd w:val="clear" w:color="auto" w:fill="D9D9D9" w:themeFill="background1" w:themeFillShade="D9"/>
          </w:tcPr>
          <w:p w14:paraId="6595BA3B" w14:textId="77777777" w:rsidR="001E71C3" w:rsidRPr="00584934" w:rsidRDefault="001E71C3" w:rsidP="00CA2A05">
            <w:pPr>
              <w:jc w:val="center"/>
              <w:rPr>
                <w:rFonts w:ascii="Arial" w:hAnsi="Arial" w:cs="Arial"/>
                <w:b/>
              </w:rPr>
            </w:pPr>
            <w:r w:rsidRPr="00584934">
              <w:rPr>
                <w:rFonts w:ascii="Arial" w:hAnsi="Arial" w:cs="Arial"/>
                <w:b/>
              </w:rPr>
              <w:t>Sum</w:t>
            </w:r>
            <w:r>
              <w:rPr>
                <w:rFonts w:ascii="Arial" w:hAnsi="Arial" w:cs="Arial"/>
                <w:b/>
              </w:rPr>
              <w:t>mer</w:t>
            </w:r>
          </w:p>
        </w:tc>
      </w:tr>
      <w:tr w:rsidR="001E71C3" w:rsidRPr="00584934" w14:paraId="35A730FC" w14:textId="77777777" w:rsidTr="00CA2A05">
        <w:tc>
          <w:tcPr>
            <w:tcW w:w="2195" w:type="dxa"/>
            <w:tcBorders>
              <w:top w:val="single" w:sz="18" w:space="0" w:color="auto"/>
            </w:tcBorders>
          </w:tcPr>
          <w:p w14:paraId="3E281A34" w14:textId="77777777" w:rsidR="001E71C3" w:rsidRPr="00820BAB" w:rsidRDefault="001E71C3" w:rsidP="00CA2A05">
            <w:pPr>
              <w:jc w:val="center"/>
              <w:rPr>
                <w:rFonts w:ascii="Arial" w:hAnsi="Arial" w:cs="Arial"/>
                <w:b/>
                <w:sz w:val="24"/>
              </w:rPr>
            </w:pPr>
            <w:r w:rsidRPr="00820BAB">
              <w:rPr>
                <w:rFonts w:ascii="Arial" w:hAnsi="Arial" w:cs="Arial"/>
                <w:b/>
                <w:sz w:val="24"/>
              </w:rPr>
              <w:t>Year 3</w:t>
            </w:r>
          </w:p>
          <w:p w14:paraId="23821AC7" w14:textId="77777777" w:rsidR="001E71C3" w:rsidRPr="00584934" w:rsidRDefault="001E71C3" w:rsidP="00CA2A05">
            <w:pPr>
              <w:jc w:val="center"/>
              <w:rPr>
                <w:rFonts w:ascii="Arial" w:hAnsi="Arial" w:cs="Arial"/>
                <w:b/>
                <w:sz w:val="16"/>
              </w:rPr>
            </w:pPr>
          </w:p>
          <w:p w14:paraId="514A0E9F" w14:textId="77777777" w:rsidR="001E71C3" w:rsidRPr="004E780E" w:rsidRDefault="001E71C3" w:rsidP="00CA2A05">
            <w:pPr>
              <w:jc w:val="center"/>
              <w:rPr>
                <w:rFonts w:ascii="Arial" w:hAnsi="Arial" w:cs="Arial"/>
                <w:i/>
                <w:sz w:val="16"/>
              </w:rPr>
            </w:pPr>
          </w:p>
        </w:tc>
        <w:tc>
          <w:tcPr>
            <w:tcW w:w="4396" w:type="dxa"/>
            <w:tcBorders>
              <w:top w:val="single" w:sz="18" w:space="0" w:color="auto"/>
            </w:tcBorders>
          </w:tcPr>
          <w:p w14:paraId="211FCACC" w14:textId="77777777" w:rsidR="001E71C3" w:rsidRPr="00321DE7" w:rsidRDefault="001E71C3" w:rsidP="00CA2A05">
            <w:pPr>
              <w:jc w:val="center"/>
              <w:rPr>
                <w:b/>
                <w:sz w:val="28"/>
              </w:rPr>
            </w:pPr>
            <w:r w:rsidRPr="00321DE7">
              <w:rPr>
                <w:b/>
                <w:sz w:val="28"/>
              </w:rPr>
              <w:t>How does music bring us closer together?</w:t>
            </w:r>
          </w:p>
          <w:p w14:paraId="5BB3B033" w14:textId="77777777" w:rsidR="001E71C3" w:rsidRPr="00321DE7" w:rsidRDefault="001E71C3" w:rsidP="00CA2A05">
            <w:pPr>
              <w:jc w:val="center"/>
              <w:rPr>
                <w:rFonts w:ascii="Arial" w:hAnsi="Arial" w:cs="Arial"/>
                <w:sz w:val="28"/>
              </w:rPr>
            </w:pPr>
            <w:r w:rsidRPr="00321DE7">
              <w:rPr>
                <w:sz w:val="28"/>
              </w:rPr>
              <w:t>Developing notation skills</w:t>
            </w:r>
          </w:p>
        </w:tc>
        <w:tc>
          <w:tcPr>
            <w:tcW w:w="4398" w:type="dxa"/>
            <w:tcBorders>
              <w:top w:val="single" w:sz="18" w:space="0" w:color="auto"/>
            </w:tcBorders>
          </w:tcPr>
          <w:p w14:paraId="177B884B" w14:textId="77777777" w:rsidR="001E71C3" w:rsidRPr="00321DE7" w:rsidRDefault="001E71C3" w:rsidP="00CA2A05">
            <w:pPr>
              <w:jc w:val="center"/>
              <w:rPr>
                <w:b/>
                <w:sz w:val="28"/>
              </w:rPr>
            </w:pPr>
            <w:r w:rsidRPr="00321DE7">
              <w:rPr>
                <w:b/>
                <w:sz w:val="28"/>
              </w:rPr>
              <w:t>What does music tell us about the past?</w:t>
            </w:r>
          </w:p>
          <w:p w14:paraId="79287112" w14:textId="77777777" w:rsidR="001E71C3" w:rsidRPr="00321DE7" w:rsidRDefault="001E71C3" w:rsidP="00CA2A05">
            <w:pPr>
              <w:tabs>
                <w:tab w:val="left" w:pos="555"/>
              </w:tabs>
              <w:jc w:val="center"/>
              <w:rPr>
                <w:rFonts w:ascii="Arial" w:hAnsi="Arial" w:cs="Arial"/>
                <w:b/>
                <w:sz w:val="28"/>
              </w:rPr>
            </w:pPr>
            <w:r w:rsidRPr="00321DE7">
              <w:rPr>
                <w:sz w:val="28"/>
              </w:rPr>
              <w:t>Enjoying improvisation</w:t>
            </w:r>
          </w:p>
        </w:tc>
        <w:tc>
          <w:tcPr>
            <w:tcW w:w="4399" w:type="dxa"/>
            <w:tcBorders>
              <w:top w:val="single" w:sz="18" w:space="0" w:color="auto"/>
            </w:tcBorders>
          </w:tcPr>
          <w:p w14:paraId="1F86B8DA" w14:textId="77777777" w:rsidR="001E71C3" w:rsidRPr="00321DE7" w:rsidRDefault="001E71C3" w:rsidP="00CA2A05">
            <w:pPr>
              <w:jc w:val="center"/>
              <w:rPr>
                <w:b/>
                <w:sz w:val="28"/>
              </w:rPr>
            </w:pPr>
            <w:r w:rsidRPr="00321DE7">
              <w:rPr>
                <w:b/>
                <w:sz w:val="28"/>
              </w:rPr>
              <w:t>How does music make the world a better place?</w:t>
            </w:r>
          </w:p>
          <w:p w14:paraId="0E6E39AC" w14:textId="77777777" w:rsidR="001E71C3" w:rsidRPr="00321DE7" w:rsidRDefault="001E71C3" w:rsidP="00CA2A05">
            <w:pPr>
              <w:jc w:val="center"/>
              <w:rPr>
                <w:rFonts w:ascii="Arial" w:hAnsi="Arial" w:cs="Arial"/>
                <w:sz w:val="28"/>
              </w:rPr>
            </w:pPr>
            <w:r w:rsidRPr="00321DE7">
              <w:rPr>
                <w:sz w:val="28"/>
              </w:rPr>
              <w:t>Composing using imagination</w:t>
            </w:r>
          </w:p>
        </w:tc>
      </w:tr>
      <w:tr w:rsidR="001E71C3" w:rsidRPr="00514782" w14:paraId="539C2538" w14:textId="77777777" w:rsidTr="00CA2A05">
        <w:tc>
          <w:tcPr>
            <w:tcW w:w="2195" w:type="dxa"/>
            <w:tcBorders>
              <w:bottom w:val="single" w:sz="18" w:space="0" w:color="auto"/>
            </w:tcBorders>
            <w:shd w:val="clear" w:color="auto" w:fill="F7CAAC" w:themeFill="accent2" w:themeFillTint="66"/>
          </w:tcPr>
          <w:p w14:paraId="6A0F018C" w14:textId="77777777" w:rsidR="001E71C3" w:rsidRPr="00514782" w:rsidRDefault="001E71C3" w:rsidP="00CA2A05">
            <w:pPr>
              <w:jc w:val="center"/>
              <w:rPr>
                <w:rFonts w:ascii="Arial" w:hAnsi="Arial" w:cs="Arial"/>
                <w:b/>
                <w:sz w:val="18"/>
                <w:szCs w:val="24"/>
              </w:rPr>
            </w:pPr>
            <w:r w:rsidRPr="00514782">
              <w:rPr>
                <w:rFonts w:ascii="Arial" w:hAnsi="Arial" w:cs="Arial"/>
                <w:b/>
                <w:sz w:val="18"/>
                <w:szCs w:val="24"/>
              </w:rPr>
              <w:t>Concepts</w:t>
            </w:r>
          </w:p>
        </w:tc>
        <w:tc>
          <w:tcPr>
            <w:tcW w:w="4396" w:type="dxa"/>
            <w:tcBorders>
              <w:bottom w:val="single" w:sz="18" w:space="0" w:color="auto"/>
            </w:tcBorders>
            <w:shd w:val="clear" w:color="auto" w:fill="F7CAAC" w:themeFill="accent2" w:themeFillTint="66"/>
          </w:tcPr>
          <w:p w14:paraId="5CBB3512"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c>
          <w:tcPr>
            <w:tcW w:w="4398" w:type="dxa"/>
            <w:tcBorders>
              <w:bottom w:val="single" w:sz="18" w:space="0" w:color="auto"/>
            </w:tcBorders>
            <w:shd w:val="clear" w:color="auto" w:fill="F7CAAC" w:themeFill="accent2" w:themeFillTint="66"/>
          </w:tcPr>
          <w:p w14:paraId="14EFCBE2"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c>
          <w:tcPr>
            <w:tcW w:w="4399" w:type="dxa"/>
            <w:tcBorders>
              <w:bottom w:val="single" w:sz="18" w:space="0" w:color="auto"/>
            </w:tcBorders>
            <w:shd w:val="clear" w:color="auto" w:fill="F7CAAC" w:themeFill="accent2" w:themeFillTint="66"/>
          </w:tcPr>
          <w:p w14:paraId="4E6D567F" w14:textId="77777777" w:rsidR="001E71C3" w:rsidRPr="00514782" w:rsidRDefault="001E71C3" w:rsidP="00CA2A05">
            <w:pPr>
              <w:jc w:val="center"/>
              <w:rPr>
                <w:rFonts w:ascii="Arial" w:hAnsi="Arial" w:cs="Arial"/>
                <w:b/>
                <w:sz w:val="18"/>
                <w:szCs w:val="24"/>
              </w:rPr>
            </w:pPr>
            <w:r w:rsidRPr="00514782">
              <w:rPr>
                <w:rFonts w:ascii="Arial" w:hAnsi="Arial" w:cs="Arial"/>
                <w:sz w:val="18"/>
                <w:szCs w:val="24"/>
              </w:rPr>
              <w:t>Singing/listening/composing performing/dimensions</w:t>
            </w:r>
          </w:p>
        </w:tc>
      </w:tr>
      <w:tr w:rsidR="001E71C3" w:rsidRPr="00584934" w14:paraId="16D47749" w14:textId="77777777" w:rsidTr="00CA2A05">
        <w:tc>
          <w:tcPr>
            <w:tcW w:w="2195" w:type="dxa"/>
            <w:tcBorders>
              <w:top w:val="single" w:sz="18" w:space="0" w:color="auto"/>
              <w:bottom w:val="single" w:sz="4" w:space="0" w:color="auto"/>
            </w:tcBorders>
          </w:tcPr>
          <w:p w14:paraId="284CC271" w14:textId="77777777" w:rsidR="001E71C3" w:rsidRPr="00820BAB" w:rsidRDefault="001E71C3" w:rsidP="00CA2A05">
            <w:pPr>
              <w:jc w:val="center"/>
              <w:rPr>
                <w:rFonts w:ascii="Arial" w:hAnsi="Arial" w:cs="Arial"/>
                <w:b/>
                <w:sz w:val="24"/>
              </w:rPr>
            </w:pPr>
            <w:r w:rsidRPr="00820BAB">
              <w:rPr>
                <w:rFonts w:ascii="Arial" w:hAnsi="Arial" w:cs="Arial"/>
                <w:b/>
                <w:sz w:val="24"/>
              </w:rPr>
              <w:t>Year 4</w:t>
            </w:r>
          </w:p>
          <w:p w14:paraId="23CC2E83" w14:textId="77777777" w:rsidR="001E71C3" w:rsidRPr="00584934" w:rsidRDefault="001E71C3" w:rsidP="00CA2A05">
            <w:pPr>
              <w:jc w:val="center"/>
              <w:rPr>
                <w:rFonts w:ascii="Arial" w:hAnsi="Arial" w:cs="Arial"/>
                <w:b/>
                <w:sz w:val="16"/>
              </w:rPr>
            </w:pPr>
          </w:p>
          <w:p w14:paraId="6B2119AD" w14:textId="77777777" w:rsidR="001E71C3" w:rsidRPr="00584934" w:rsidRDefault="001E71C3" w:rsidP="00CA2A05">
            <w:pPr>
              <w:jc w:val="center"/>
              <w:rPr>
                <w:rFonts w:ascii="Arial" w:hAnsi="Arial" w:cs="Arial"/>
                <w:b/>
                <w:sz w:val="16"/>
              </w:rPr>
            </w:pPr>
          </w:p>
        </w:tc>
        <w:tc>
          <w:tcPr>
            <w:tcW w:w="4396" w:type="dxa"/>
            <w:tcBorders>
              <w:top w:val="single" w:sz="18" w:space="0" w:color="auto"/>
              <w:bottom w:val="single" w:sz="4" w:space="0" w:color="auto"/>
            </w:tcBorders>
          </w:tcPr>
          <w:p w14:paraId="6FE2E3A0" w14:textId="77777777" w:rsidR="001E71C3" w:rsidRPr="00321DE7" w:rsidRDefault="001E71C3" w:rsidP="00CA2A05">
            <w:pPr>
              <w:jc w:val="center"/>
              <w:rPr>
                <w:b/>
                <w:sz w:val="28"/>
              </w:rPr>
            </w:pPr>
            <w:r w:rsidRPr="00321DE7">
              <w:rPr>
                <w:b/>
                <w:sz w:val="28"/>
              </w:rPr>
              <w:t>How does music bring us closer together?</w:t>
            </w:r>
          </w:p>
          <w:p w14:paraId="6E4372F9" w14:textId="77777777" w:rsidR="001E71C3" w:rsidRPr="00321DE7" w:rsidRDefault="001E71C3" w:rsidP="00CA2A05">
            <w:pPr>
              <w:jc w:val="center"/>
              <w:rPr>
                <w:rFonts w:ascii="Arial" w:hAnsi="Arial" w:cs="Arial"/>
                <w:sz w:val="28"/>
              </w:rPr>
            </w:pPr>
            <w:r w:rsidRPr="00321DE7">
              <w:rPr>
                <w:sz w:val="28"/>
              </w:rPr>
              <w:t>Interesting time signatures</w:t>
            </w:r>
          </w:p>
        </w:tc>
        <w:tc>
          <w:tcPr>
            <w:tcW w:w="4398" w:type="dxa"/>
            <w:tcBorders>
              <w:top w:val="single" w:sz="18" w:space="0" w:color="auto"/>
              <w:bottom w:val="single" w:sz="4" w:space="0" w:color="auto"/>
            </w:tcBorders>
          </w:tcPr>
          <w:p w14:paraId="2C9EB26B" w14:textId="77777777" w:rsidR="001E71C3" w:rsidRPr="00321DE7" w:rsidRDefault="001E71C3" w:rsidP="00CA2A05">
            <w:pPr>
              <w:jc w:val="center"/>
              <w:rPr>
                <w:b/>
                <w:sz w:val="28"/>
              </w:rPr>
            </w:pPr>
            <w:r w:rsidRPr="00321DE7">
              <w:rPr>
                <w:b/>
                <w:sz w:val="28"/>
              </w:rPr>
              <w:t>What does music tell us about the past?</w:t>
            </w:r>
          </w:p>
          <w:p w14:paraId="5F2F855E" w14:textId="77777777" w:rsidR="001E71C3" w:rsidRPr="00321DE7" w:rsidRDefault="001E71C3" w:rsidP="00CA2A05">
            <w:pPr>
              <w:jc w:val="center"/>
              <w:rPr>
                <w:rFonts w:ascii="Arial" w:hAnsi="Arial" w:cs="Arial"/>
                <w:sz w:val="28"/>
              </w:rPr>
            </w:pPr>
            <w:r w:rsidRPr="00321DE7">
              <w:rPr>
                <w:sz w:val="28"/>
              </w:rPr>
              <w:t>Combining elements</w:t>
            </w:r>
          </w:p>
        </w:tc>
        <w:tc>
          <w:tcPr>
            <w:tcW w:w="4399" w:type="dxa"/>
            <w:tcBorders>
              <w:top w:val="single" w:sz="18" w:space="0" w:color="auto"/>
              <w:bottom w:val="single" w:sz="4" w:space="0" w:color="auto"/>
            </w:tcBorders>
          </w:tcPr>
          <w:p w14:paraId="3D1C4077" w14:textId="77777777" w:rsidR="001E71C3" w:rsidRPr="00321DE7" w:rsidRDefault="001E71C3" w:rsidP="00CA2A05">
            <w:pPr>
              <w:jc w:val="center"/>
              <w:rPr>
                <w:b/>
                <w:sz w:val="28"/>
              </w:rPr>
            </w:pPr>
            <w:r w:rsidRPr="00321DE7">
              <w:rPr>
                <w:b/>
                <w:sz w:val="28"/>
              </w:rPr>
              <w:t>How does music make the world a better place?</w:t>
            </w:r>
          </w:p>
          <w:p w14:paraId="7FE1DC7C" w14:textId="77777777" w:rsidR="001E71C3" w:rsidRPr="00321DE7" w:rsidRDefault="001E71C3" w:rsidP="00CA2A05">
            <w:pPr>
              <w:tabs>
                <w:tab w:val="left" w:pos="1605"/>
              </w:tabs>
              <w:jc w:val="center"/>
              <w:rPr>
                <w:rFonts w:ascii="Arial" w:hAnsi="Arial" w:cs="Arial"/>
                <w:sz w:val="28"/>
              </w:rPr>
            </w:pPr>
            <w:r w:rsidRPr="00321DE7">
              <w:rPr>
                <w:sz w:val="28"/>
              </w:rPr>
              <w:t>Developing pulse and groove</w:t>
            </w:r>
          </w:p>
        </w:tc>
      </w:tr>
      <w:tr w:rsidR="001E71C3" w:rsidRPr="00514782" w14:paraId="75305D5D" w14:textId="77777777" w:rsidTr="00CA2A05">
        <w:tc>
          <w:tcPr>
            <w:tcW w:w="2195" w:type="dxa"/>
            <w:tcBorders>
              <w:bottom w:val="single" w:sz="18" w:space="0" w:color="auto"/>
            </w:tcBorders>
            <w:shd w:val="clear" w:color="auto" w:fill="F7CAAC" w:themeFill="accent2" w:themeFillTint="66"/>
          </w:tcPr>
          <w:p w14:paraId="6FF0F745" w14:textId="77777777" w:rsidR="001E71C3" w:rsidRPr="00514782" w:rsidRDefault="001E71C3" w:rsidP="00CA2A05">
            <w:pPr>
              <w:jc w:val="center"/>
              <w:rPr>
                <w:rFonts w:ascii="Arial" w:hAnsi="Arial" w:cs="Arial"/>
                <w:b/>
                <w:sz w:val="18"/>
                <w:szCs w:val="24"/>
              </w:rPr>
            </w:pPr>
            <w:r w:rsidRPr="00514782">
              <w:rPr>
                <w:rFonts w:ascii="Arial" w:hAnsi="Arial" w:cs="Arial"/>
                <w:b/>
                <w:sz w:val="18"/>
                <w:szCs w:val="24"/>
              </w:rPr>
              <w:t>Concepts</w:t>
            </w:r>
          </w:p>
        </w:tc>
        <w:tc>
          <w:tcPr>
            <w:tcW w:w="4396" w:type="dxa"/>
            <w:tcBorders>
              <w:bottom w:val="single" w:sz="18" w:space="0" w:color="auto"/>
            </w:tcBorders>
            <w:shd w:val="clear" w:color="auto" w:fill="F7CAAC" w:themeFill="accent2" w:themeFillTint="66"/>
          </w:tcPr>
          <w:p w14:paraId="0A4B0469" w14:textId="77777777" w:rsidR="001E71C3" w:rsidRPr="00514782" w:rsidRDefault="001E71C3" w:rsidP="00CA2A05">
            <w:pPr>
              <w:jc w:val="center"/>
              <w:rPr>
                <w:rFonts w:ascii="Arial" w:hAnsi="Arial" w:cs="Arial"/>
                <w:b/>
                <w:sz w:val="18"/>
                <w:szCs w:val="24"/>
              </w:rPr>
            </w:pPr>
            <w:r w:rsidRPr="00514782">
              <w:rPr>
                <w:rFonts w:ascii="Arial" w:hAnsi="Arial" w:cs="Arial"/>
                <w:sz w:val="18"/>
                <w:szCs w:val="24"/>
              </w:rPr>
              <w:t>Singing/listening/composing performing/dimensions</w:t>
            </w:r>
          </w:p>
        </w:tc>
        <w:tc>
          <w:tcPr>
            <w:tcW w:w="4398" w:type="dxa"/>
            <w:tcBorders>
              <w:bottom w:val="single" w:sz="18" w:space="0" w:color="auto"/>
            </w:tcBorders>
            <w:shd w:val="clear" w:color="auto" w:fill="F7CAAC" w:themeFill="accent2" w:themeFillTint="66"/>
          </w:tcPr>
          <w:p w14:paraId="7AF4EACF"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c>
          <w:tcPr>
            <w:tcW w:w="4399" w:type="dxa"/>
            <w:tcBorders>
              <w:bottom w:val="single" w:sz="18" w:space="0" w:color="auto"/>
            </w:tcBorders>
            <w:shd w:val="clear" w:color="auto" w:fill="F7CAAC" w:themeFill="accent2" w:themeFillTint="66"/>
          </w:tcPr>
          <w:p w14:paraId="20E11005"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r>
      <w:tr w:rsidR="001E71C3" w:rsidRPr="00584934" w14:paraId="25EAB31D" w14:textId="77777777" w:rsidTr="00CA2A05">
        <w:tc>
          <w:tcPr>
            <w:tcW w:w="2195" w:type="dxa"/>
            <w:tcBorders>
              <w:top w:val="single" w:sz="18" w:space="0" w:color="auto"/>
              <w:bottom w:val="single" w:sz="4" w:space="0" w:color="auto"/>
            </w:tcBorders>
          </w:tcPr>
          <w:p w14:paraId="5B7AB8E9" w14:textId="77777777" w:rsidR="001E71C3" w:rsidRPr="00820BAB" w:rsidRDefault="001E71C3" w:rsidP="00CA2A05">
            <w:pPr>
              <w:jc w:val="center"/>
              <w:rPr>
                <w:rFonts w:ascii="Arial" w:hAnsi="Arial" w:cs="Arial"/>
                <w:b/>
                <w:sz w:val="24"/>
              </w:rPr>
            </w:pPr>
            <w:r w:rsidRPr="00820BAB">
              <w:rPr>
                <w:rFonts w:ascii="Arial" w:hAnsi="Arial" w:cs="Arial"/>
                <w:b/>
                <w:sz w:val="24"/>
              </w:rPr>
              <w:t>Year 5</w:t>
            </w:r>
          </w:p>
          <w:p w14:paraId="0E14B3DD" w14:textId="77777777" w:rsidR="001E71C3" w:rsidRPr="00584934" w:rsidRDefault="001E71C3" w:rsidP="00CA2A05">
            <w:pPr>
              <w:jc w:val="center"/>
              <w:rPr>
                <w:rFonts w:ascii="Arial" w:hAnsi="Arial" w:cs="Arial"/>
                <w:b/>
                <w:sz w:val="16"/>
              </w:rPr>
            </w:pPr>
          </w:p>
          <w:p w14:paraId="4B44EA5E" w14:textId="77777777" w:rsidR="001E71C3" w:rsidRPr="00584934" w:rsidRDefault="001E71C3" w:rsidP="00CA2A05">
            <w:pPr>
              <w:jc w:val="center"/>
              <w:rPr>
                <w:rFonts w:ascii="Arial" w:hAnsi="Arial" w:cs="Arial"/>
                <w:b/>
                <w:sz w:val="16"/>
              </w:rPr>
            </w:pPr>
          </w:p>
        </w:tc>
        <w:tc>
          <w:tcPr>
            <w:tcW w:w="4396" w:type="dxa"/>
            <w:tcBorders>
              <w:top w:val="single" w:sz="18" w:space="0" w:color="auto"/>
              <w:bottom w:val="single" w:sz="4" w:space="0" w:color="auto"/>
            </w:tcBorders>
          </w:tcPr>
          <w:p w14:paraId="2DE0041F" w14:textId="77777777" w:rsidR="001E71C3" w:rsidRPr="00321DE7" w:rsidRDefault="001E71C3" w:rsidP="00CA2A05">
            <w:pPr>
              <w:jc w:val="center"/>
              <w:rPr>
                <w:b/>
                <w:sz w:val="28"/>
              </w:rPr>
            </w:pPr>
            <w:r w:rsidRPr="00321DE7">
              <w:rPr>
                <w:b/>
                <w:sz w:val="28"/>
              </w:rPr>
              <w:t>How does music bring us closer together?</w:t>
            </w:r>
          </w:p>
          <w:p w14:paraId="060AE94A" w14:textId="77777777" w:rsidR="001E71C3" w:rsidRPr="00321DE7" w:rsidRDefault="001E71C3" w:rsidP="00CA2A05">
            <w:pPr>
              <w:jc w:val="center"/>
              <w:rPr>
                <w:rFonts w:ascii="Arial" w:hAnsi="Arial" w:cs="Arial"/>
                <w:sz w:val="28"/>
              </w:rPr>
            </w:pPr>
            <w:r w:rsidRPr="00321DE7">
              <w:rPr>
                <w:sz w:val="28"/>
              </w:rPr>
              <w:t>Music and technology</w:t>
            </w:r>
          </w:p>
        </w:tc>
        <w:tc>
          <w:tcPr>
            <w:tcW w:w="4398" w:type="dxa"/>
            <w:tcBorders>
              <w:top w:val="single" w:sz="18" w:space="0" w:color="auto"/>
              <w:bottom w:val="single" w:sz="4" w:space="0" w:color="auto"/>
            </w:tcBorders>
          </w:tcPr>
          <w:p w14:paraId="6BA46F0E" w14:textId="77777777" w:rsidR="001E71C3" w:rsidRPr="00321DE7" w:rsidRDefault="001E71C3" w:rsidP="00CA2A05">
            <w:pPr>
              <w:jc w:val="center"/>
              <w:rPr>
                <w:b/>
                <w:sz w:val="28"/>
              </w:rPr>
            </w:pPr>
            <w:r w:rsidRPr="00321DE7">
              <w:rPr>
                <w:b/>
                <w:sz w:val="28"/>
              </w:rPr>
              <w:t>What does music tell us about the past?</w:t>
            </w:r>
          </w:p>
          <w:p w14:paraId="1E456E9D" w14:textId="77777777" w:rsidR="001E71C3" w:rsidRPr="00321DE7" w:rsidRDefault="001E71C3" w:rsidP="00CA2A05">
            <w:pPr>
              <w:jc w:val="center"/>
              <w:rPr>
                <w:b/>
                <w:sz w:val="28"/>
              </w:rPr>
            </w:pPr>
            <w:r w:rsidRPr="00321DE7">
              <w:rPr>
                <w:sz w:val="28"/>
              </w:rPr>
              <w:t>Emotions and musical styles</w:t>
            </w:r>
          </w:p>
        </w:tc>
        <w:tc>
          <w:tcPr>
            <w:tcW w:w="4399" w:type="dxa"/>
            <w:tcBorders>
              <w:top w:val="single" w:sz="18" w:space="0" w:color="auto"/>
              <w:bottom w:val="single" w:sz="4" w:space="0" w:color="auto"/>
            </w:tcBorders>
          </w:tcPr>
          <w:p w14:paraId="68B140B1" w14:textId="77777777" w:rsidR="001E71C3" w:rsidRPr="00321DE7" w:rsidRDefault="001E71C3" w:rsidP="00CA2A05">
            <w:pPr>
              <w:jc w:val="center"/>
              <w:rPr>
                <w:b/>
                <w:sz w:val="28"/>
              </w:rPr>
            </w:pPr>
            <w:r w:rsidRPr="00321DE7">
              <w:rPr>
                <w:b/>
                <w:sz w:val="28"/>
              </w:rPr>
              <w:t>How does music make the world a better place?</w:t>
            </w:r>
          </w:p>
          <w:p w14:paraId="730BC753" w14:textId="77777777" w:rsidR="001E71C3" w:rsidRPr="00321DE7" w:rsidRDefault="001E71C3" w:rsidP="00CA2A05">
            <w:pPr>
              <w:jc w:val="center"/>
              <w:rPr>
                <w:rFonts w:ascii="Arial" w:hAnsi="Arial" w:cs="Arial"/>
                <w:sz w:val="28"/>
              </w:rPr>
            </w:pPr>
            <w:r w:rsidRPr="00321DE7">
              <w:rPr>
                <w:sz w:val="28"/>
              </w:rPr>
              <w:t>Exploring key and time signatures</w:t>
            </w:r>
          </w:p>
        </w:tc>
      </w:tr>
      <w:tr w:rsidR="001E71C3" w:rsidRPr="00514782" w14:paraId="36CC53EA" w14:textId="77777777" w:rsidTr="00CA2A05">
        <w:tc>
          <w:tcPr>
            <w:tcW w:w="2195" w:type="dxa"/>
            <w:tcBorders>
              <w:bottom w:val="single" w:sz="18" w:space="0" w:color="auto"/>
            </w:tcBorders>
            <w:shd w:val="clear" w:color="auto" w:fill="F7CAAC" w:themeFill="accent2" w:themeFillTint="66"/>
          </w:tcPr>
          <w:p w14:paraId="37E63208" w14:textId="77777777" w:rsidR="001E71C3" w:rsidRPr="00514782" w:rsidRDefault="001E71C3" w:rsidP="00CA2A05">
            <w:pPr>
              <w:jc w:val="center"/>
              <w:rPr>
                <w:rFonts w:ascii="Arial" w:hAnsi="Arial" w:cs="Arial"/>
                <w:b/>
                <w:sz w:val="18"/>
                <w:szCs w:val="24"/>
              </w:rPr>
            </w:pPr>
            <w:r w:rsidRPr="00514782">
              <w:rPr>
                <w:rFonts w:ascii="Arial" w:hAnsi="Arial" w:cs="Arial"/>
                <w:b/>
                <w:sz w:val="18"/>
                <w:szCs w:val="24"/>
              </w:rPr>
              <w:t>Concepts</w:t>
            </w:r>
          </w:p>
        </w:tc>
        <w:tc>
          <w:tcPr>
            <w:tcW w:w="4396" w:type="dxa"/>
            <w:tcBorders>
              <w:bottom w:val="single" w:sz="18" w:space="0" w:color="auto"/>
            </w:tcBorders>
            <w:shd w:val="clear" w:color="auto" w:fill="F7CAAC" w:themeFill="accent2" w:themeFillTint="66"/>
          </w:tcPr>
          <w:p w14:paraId="151A3639"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c>
          <w:tcPr>
            <w:tcW w:w="4398" w:type="dxa"/>
            <w:tcBorders>
              <w:bottom w:val="single" w:sz="18" w:space="0" w:color="auto"/>
            </w:tcBorders>
            <w:shd w:val="clear" w:color="auto" w:fill="F7CAAC" w:themeFill="accent2" w:themeFillTint="66"/>
          </w:tcPr>
          <w:p w14:paraId="299EEFF7"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c>
          <w:tcPr>
            <w:tcW w:w="4399" w:type="dxa"/>
            <w:tcBorders>
              <w:bottom w:val="single" w:sz="18" w:space="0" w:color="auto"/>
            </w:tcBorders>
            <w:shd w:val="clear" w:color="auto" w:fill="F7CAAC" w:themeFill="accent2" w:themeFillTint="66"/>
          </w:tcPr>
          <w:p w14:paraId="5168A69A"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r>
      <w:tr w:rsidR="001E71C3" w:rsidRPr="00584934" w14:paraId="338807A1" w14:textId="77777777" w:rsidTr="00CA2A05">
        <w:tc>
          <w:tcPr>
            <w:tcW w:w="2195" w:type="dxa"/>
            <w:tcBorders>
              <w:top w:val="single" w:sz="18" w:space="0" w:color="auto"/>
            </w:tcBorders>
          </w:tcPr>
          <w:p w14:paraId="57BBF60C" w14:textId="77777777" w:rsidR="001E71C3" w:rsidRPr="00820BAB" w:rsidRDefault="001E71C3" w:rsidP="00CA2A05">
            <w:pPr>
              <w:jc w:val="center"/>
              <w:rPr>
                <w:rFonts w:ascii="Arial" w:hAnsi="Arial" w:cs="Arial"/>
                <w:b/>
                <w:sz w:val="24"/>
              </w:rPr>
            </w:pPr>
            <w:r w:rsidRPr="00820BAB">
              <w:rPr>
                <w:rFonts w:ascii="Arial" w:hAnsi="Arial" w:cs="Arial"/>
                <w:b/>
                <w:sz w:val="24"/>
              </w:rPr>
              <w:t>Year 6</w:t>
            </w:r>
          </w:p>
          <w:p w14:paraId="60DB137B" w14:textId="77777777" w:rsidR="001E71C3" w:rsidRPr="00584934" w:rsidRDefault="001E71C3" w:rsidP="00CA2A05">
            <w:pPr>
              <w:jc w:val="center"/>
              <w:rPr>
                <w:rFonts w:ascii="Arial" w:hAnsi="Arial" w:cs="Arial"/>
                <w:b/>
                <w:sz w:val="16"/>
              </w:rPr>
            </w:pPr>
          </w:p>
          <w:p w14:paraId="4F874FD1" w14:textId="77777777" w:rsidR="001E71C3" w:rsidRPr="00584934" w:rsidRDefault="001E71C3" w:rsidP="00CA2A05">
            <w:pPr>
              <w:jc w:val="center"/>
              <w:rPr>
                <w:rFonts w:ascii="Arial" w:hAnsi="Arial" w:cs="Arial"/>
                <w:b/>
                <w:sz w:val="16"/>
              </w:rPr>
            </w:pPr>
          </w:p>
        </w:tc>
        <w:tc>
          <w:tcPr>
            <w:tcW w:w="4396" w:type="dxa"/>
            <w:tcBorders>
              <w:top w:val="single" w:sz="18" w:space="0" w:color="auto"/>
            </w:tcBorders>
          </w:tcPr>
          <w:p w14:paraId="150DE19D" w14:textId="77777777" w:rsidR="001E71C3" w:rsidRPr="00321DE7" w:rsidRDefault="001E71C3" w:rsidP="00CA2A05">
            <w:pPr>
              <w:jc w:val="center"/>
              <w:rPr>
                <w:b/>
                <w:sz w:val="28"/>
              </w:rPr>
            </w:pPr>
            <w:r w:rsidRPr="00321DE7">
              <w:rPr>
                <w:b/>
                <w:sz w:val="28"/>
              </w:rPr>
              <w:t>How does music bring us closer together?</w:t>
            </w:r>
          </w:p>
          <w:p w14:paraId="509511F6" w14:textId="77777777" w:rsidR="001E71C3" w:rsidRPr="00321DE7" w:rsidRDefault="001E71C3" w:rsidP="00CA2A05">
            <w:pPr>
              <w:jc w:val="center"/>
              <w:rPr>
                <w:rFonts w:ascii="Arial" w:hAnsi="Arial" w:cs="Arial"/>
                <w:sz w:val="28"/>
              </w:rPr>
            </w:pPr>
            <w:r w:rsidRPr="00321DE7">
              <w:rPr>
                <w:sz w:val="28"/>
              </w:rPr>
              <w:t>Developing melodic phrases</w:t>
            </w:r>
          </w:p>
        </w:tc>
        <w:tc>
          <w:tcPr>
            <w:tcW w:w="4398" w:type="dxa"/>
            <w:tcBorders>
              <w:top w:val="single" w:sz="18" w:space="0" w:color="auto"/>
            </w:tcBorders>
          </w:tcPr>
          <w:p w14:paraId="01DEE09D" w14:textId="77777777" w:rsidR="001E71C3" w:rsidRPr="00321DE7" w:rsidRDefault="001E71C3" w:rsidP="00CA2A05">
            <w:pPr>
              <w:jc w:val="center"/>
              <w:rPr>
                <w:b/>
                <w:sz w:val="28"/>
              </w:rPr>
            </w:pPr>
            <w:r w:rsidRPr="00321DE7">
              <w:rPr>
                <w:b/>
                <w:sz w:val="28"/>
              </w:rPr>
              <w:t>What does music tell us about the past?</w:t>
            </w:r>
          </w:p>
          <w:p w14:paraId="5E5B9D22" w14:textId="77777777" w:rsidR="001E71C3" w:rsidRPr="00321DE7" w:rsidRDefault="001E71C3" w:rsidP="00CA2A05">
            <w:pPr>
              <w:tabs>
                <w:tab w:val="left" w:pos="1425"/>
              </w:tabs>
              <w:jc w:val="center"/>
              <w:rPr>
                <w:rFonts w:ascii="Arial" w:hAnsi="Arial" w:cs="Arial"/>
                <w:sz w:val="28"/>
              </w:rPr>
            </w:pPr>
            <w:r w:rsidRPr="00321DE7">
              <w:rPr>
                <w:sz w:val="28"/>
              </w:rPr>
              <w:t>Understanding structure and form</w:t>
            </w:r>
          </w:p>
        </w:tc>
        <w:tc>
          <w:tcPr>
            <w:tcW w:w="4399" w:type="dxa"/>
            <w:tcBorders>
              <w:top w:val="single" w:sz="18" w:space="0" w:color="auto"/>
            </w:tcBorders>
          </w:tcPr>
          <w:p w14:paraId="7BA800BC" w14:textId="77777777" w:rsidR="001E71C3" w:rsidRPr="00321DE7" w:rsidRDefault="001E71C3" w:rsidP="00CA2A05">
            <w:pPr>
              <w:jc w:val="center"/>
              <w:rPr>
                <w:b/>
                <w:sz w:val="28"/>
              </w:rPr>
            </w:pPr>
            <w:r w:rsidRPr="00321DE7">
              <w:rPr>
                <w:b/>
                <w:sz w:val="28"/>
              </w:rPr>
              <w:t>How does music make the world a better place?</w:t>
            </w:r>
          </w:p>
          <w:p w14:paraId="773125E7" w14:textId="77777777" w:rsidR="001E71C3" w:rsidRPr="00321DE7" w:rsidRDefault="001E71C3" w:rsidP="00CA2A05">
            <w:pPr>
              <w:jc w:val="center"/>
              <w:rPr>
                <w:rFonts w:ascii="Arial" w:hAnsi="Arial" w:cs="Arial"/>
                <w:b/>
                <w:i/>
                <w:sz w:val="28"/>
              </w:rPr>
            </w:pPr>
            <w:r w:rsidRPr="00321DE7">
              <w:rPr>
                <w:sz w:val="28"/>
              </w:rPr>
              <w:t>Confidence through performance</w:t>
            </w:r>
          </w:p>
        </w:tc>
      </w:tr>
      <w:tr w:rsidR="001E71C3" w:rsidRPr="00514782" w14:paraId="622D6D6D" w14:textId="77777777" w:rsidTr="00CA2A05">
        <w:trPr>
          <w:trHeight w:val="70"/>
        </w:trPr>
        <w:tc>
          <w:tcPr>
            <w:tcW w:w="2195" w:type="dxa"/>
            <w:shd w:val="clear" w:color="auto" w:fill="F7CAAC" w:themeFill="accent2" w:themeFillTint="66"/>
          </w:tcPr>
          <w:p w14:paraId="049976F2" w14:textId="77777777" w:rsidR="001E71C3" w:rsidRPr="00514782" w:rsidRDefault="001E71C3" w:rsidP="00CA2A05">
            <w:pPr>
              <w:jc w:val="center"/>
              <w:rPr>
                <w:rFonts w:ascii="Arial" w:hAnsi="Arial" w:cs="Arial"/>
                <w:b/>
                <w:sz w:val="18"/>
                <w:szCs w:val="24"/>
              </w:rPr>
            </w:pPr>
            <w:r w:rsidRPr="00514782">
              <w:rPr>
                <w:rFonts w:ascii="Arial" w:hAnsi="Arial" w:cs="Arial"/>
                <w:b/>
                <w:sz w:val="18"/>
                <w:szCs w:val="24"/>
              </w:rPr>
              <w:t>Concepts</w:t>
            </w:r>
          </w:p>
        </w:tc>
        <w:tc>
          <w:tcPr>
            <w:tcW w:w="4396" w:type="dxa"/>
            <w:shd w:val="clear" w:color="auto" w:fill="F7CAAC" w:themeFill="accent2" w:themeFillTint="66"/>
          </w:tcPr>
          <w:p w14:paraId="0E74D205" w14:textId="77777777" w:rsidR="001E71C3" w:rsidRPr="00514782" w:rsidRDefault="001E71C3" w:rsidP="00CA2A05">
            <w:pPr>
              <w:jc w:val="center"/>
              <w:rPr>
                <w:rFonts w:ascii="Arial" w:hAnsi="Arial" w:cs="Arial"/>
                <w:b/>
                <w:sz w:val="18"/>
                <w:szCs w:val="24"/>
              </w:rPr>
            </w:pPr>
            <w:r w:rsidRPr="00514782">
              <w:rPr>
                <w:rFonts w:ascii="Arial" w:hAnsi="Arial" w:cs="Arial"/>
                <w:sz w:val="18"/>
                <w:szCs w:val="24"/>
              </w:rPr>
              <w:t>Singing/listening/composing performing/dimensions</w:t>
            </w:r>
          </w:p>
        </w:tc>
        <w:tc>
          <w:tcPr>
            <w:tcW w:w="4398" w:type="dxa"/>
            <w:shd w:val="clear" w:color="auto" w:fill="F7CAAC" w:themeFill="accent2" w:themeFillTint="66"/>
          </w:tcPr>
          <w:p w14:paraId="32A9D4D2"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c>
          <w:tcPr>
            <w:tcW w:w="4399" w:type="dxa"/>
            <w:shd w:val="clear" w:color="auto" w:fill="F7CAAC" w:themeFill="accent2" w:themeFillTint="66"/>
          </w:tcPr>
          <w:p w14:paraId="38564F4F" w14:textId="77777777" w:rsidR="001E71C3" w:rsidRPr="00514782" w:rsidRDefault="001E71C3" w:rsidP="00CA2A05">
            <w:pPr>
              <w:jc w:val="center"/>
              <w:rPr>
                <w:rFonts w:ascii="Arial" w:hAnsi="Arial" w:cs="Arial"/>
                <w:sz w:val="18"/>
                <w:szCs w:val="24"/>
              </w:rPr>
            </w:pPr>
            <w:r w:rsidRPr="00514782">
              <w:rPr>
                <w:rFonts w:ascii="Arial" w:hAnsi="Arial" w:cs="Arial"/>
                <w:sz w:val="18"/>
                <w:szCs w:val="24"/>
              </w:rPr>
              <w:t>Singing/listening/composing performing/dimensions</w:t>
            </w:r>
          </w:p>
        </w:tc>
      </w:tr>
    </w:tbl>
    <w:p w14:paraId="1287969F" w14:textId="77777777" w:rsidR="00557D31" w:rsidRDefault="00557D31"/>
    <w:sectPr w:rsidR="00557D31" w:rsidSect="007F6117">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06E51"/>
    <w:multiLevelType w:val="hybridMultilevel"/>
    <w:tmpl w:val="CC684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240831"/>
    <w:multiLevelType w:val="hybridMultilevel"/>
    <w:tmpl w:val="0B621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2E1507"/>
    <w:multiLevelType w:val="hybridMultilevel"/>
    <w:tmpl w:val="CF0A61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155892"/>
    <w:multiLevelType w:val="hybridMultilevel"/>
    <w:tmpl w:val="4C48F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63730A"/>
    <w:multiLevelType w:val="hybridMultilevel"/>
    <w:tmpl w:val="B504D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732B5D"/>
    <w:multiLevelType w:val="hybridMultilevel"/>
    <w:tmpl w:val="8D162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D02B31"/>
    <w:multiLevelType w:val="hybridMultilevel"/>
    <w:tmpl w:val="F0C0B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2E7835"/>
    <w:multiLevelType w:val="hybridMultilevel"/>
    <w:tmpl w:val="3EFCC0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2F35671"/>
    <w:multiLevelType w:val="hybridMultilevel"/>
    <w:tmpl w:val="9CC4B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101C04"/>
    <w:multiLevelType w:val="hybridMultilevel"/>
    <w:tmpl w:val="FC144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0425567">
    <w:abstractNumId w:val="4"/>
  </w:num>
  <w:num w:numId="2" w16cid:durableId="1126969101">
    <w:abstractNumId w:val="8"/>
  </w:num>
  <w:num w:numId="3" w16cid:durableId="31462532">
    <w:abstractNumId w:val="6"/>
  </w:num>
  <w:num w:numId="4" w16cid:durableId="1416054626">
    <w:abstractNumId w:val="1"/>
  </w:num>
  <w:num w:numId="5" w16cid:durableId="511914307">
    <w:abstractNumId w:val="9"/>
  </w:num>
  <w:num w:numId="6" w16cid:durableId="1964388337">
    <w:abstractNumId w:val="3"/>
  </w:num>
  <w:num w:numId="7" w16cid:durableId="1971782599">
    <w:abstractNumId w:val="2"/>
  </w:num>
  <w:num w:numId="8" w16cid:durableId="2319258">
    <w:abstractNumId w:val="5"/>
  </w:num>
  <w:num w:numId="9" w16cid:durableId="341274458">
    <w:abstractNumId w:val="0"/>
  </w:num>
  <w:num w:numId="10" w16cid:durableId="6314420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D31"/>
    <w:rsid w:val="00015B14"/>
    <w:rsid w:val="00047130"/>
    <w:rsid w:val="00123CE5"/>
    <w:rsid w:val="00155ADC"/>
    <w:rsid w:val="00167B6E"/>
    <w:rsid w:val="001E71C3"/>
    <w:rsid w:val="0022009E"/>
    <w:rsid w:val="002213A7"/>
    <w:rsid w:val="00312232"/>
    <w:rsid w:val="003C1133"/>
    <w:rsid w:val="004D69F9"/>
    <w:rsid w:val="00557D31"/>
    <w:rsid w:val="005D430D"/>
    <w:rsid w:val="00722B95"/>
    <w:rsid w:val="00750333"/>
    <w:rsid w:val="007F6117"/>
    <w:rsid w:val="00825A85"/>
    <w:rsid w:val="00892B8F"/>
    <w:rsid w:val="008B43D6"/>
    <w:rsid w:val="00941B7A"/>
    <w:rsid w:val="00CF5FD8"/>
    <w:rsid w:val="00F14300"/>
    <w:rsid w:val="00FB7ECB"/>
    <w:rsid w:val="00FD36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02F15"/>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3C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wm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1539</Words>
  <Characters>8775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10294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Rawson, Jon</cp:lastModifiedBy>
  <cp:revision>2</cp:revision>
  <dcterms:created xsi:type="dcterms:W3CDTF">2022-07-15T13:40:00Z</dcterms:created>
  <dcterms:modified xsi:type="dcterms:W3CDTF">2022-07-15T13:40:00Z</dcterms:modified>
</cp:coreProperties>
</file>