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C56" w:rsidRDefault="00C81940" w:rsidP="00D12A9A">
      <w:pPr>
        <w:jc w:val="both"/>
      </w:pPr>
      <w:r>
        <w:t>PE Report 2015/6</w:t>
      </w:r>
    </w:p>
    <w:p w:rsidR="005A389C" w:rsidRDefault="005A389C" w:rsidP="00D12A9A">
      <w:pPr>
        <w:jc w:val="both"/>
      </w:pPr>
      <w:r>
        <w:t>Pupil Premium Funding</w:t>
      </w:r>
    </w:p>
    <w:p w:rsidR="00C81940" w:rsidRDefault="00C81940" w:rsidP="00D12A9A">
      <w:pPr>
        <w:jc w:val="both"/>
      </w:pPr>
      <w:r>
        <w:t>As with last year</w:t>
      </w:r>
      <w:r w:rsidR="005A389C">
        <w:t xml:space="preserve"> </w:t>
      </w:r>
      <w:r w:rsidR="00754310">
        <w:t>100% of the</w:t>
      </w:r>
      <w:r w:rsidR="005A389C">
        <w:t xml:space="preserve"> </w:t>
      </w:r>
      <w:r>
        <w:t>Pupil Premium f</w:t>
      </w:r>
      <w:r w:rsidR="005A389C">
        <w:t xml:space="preserve">unding went on </w:t>
      </w:r>
      <w:r>
        <w:t>retaining my services.</w:t>
      </w:r>
      <w:r w:rsidR="00FF5705">
        <w:t xml:space="preserve"> This was to ensure the maintenance of the high quality specialist provision offered by employing an experienced </w:t>
      </w:r>
      <w:r w:rsidR="002C683D">
        <w:t xml:space="preserve">and knowledgeable </w:t>
      </w:r>
      <w:r w:rsidR="00FF5705">
        <w:t>PE teacher.</w:t>
      </w:r>
      <w:r>
        <w:t xml:space="preserve"> A significant focus on the year was to share good practice with colleagues in the delivery of PE and in particular the development of Miss Turner and Mr Freeman who shared responsibility for the delivery of the PE curriculum. To complement the work from the previous year, the first term focussed on Gymnastics, the second on Dance and the third on Athletics and Striking/Fielding games. Team games such as Football and Handball were offered through formally run extra-curricular activities during break- and lunch- time, and, after school.</w:t>
      </w:r>
    </w:p>
    <w:p w:rsidR="003F504A" w:rsidRDefault="00C81940" w:rsidP="00D12A9A">
      <w:pPr>
        <w:jc w:val="both"/>
      </w:pPr>
      <w:r>
        <w:t>The gymnastic programme saw students learn a range of floor movements on mats and develop sequences of movements individually</w:t>
      </w:r>
      <w:r w:rsidR="00FE1FBA">
        <w:t>,</w:t>
      </w:r>
      <w:r>
        <w:t xml:space="preserve"> in pairs and </w:t>
      </w:r>
      <w:r w:rsidR="00FE1FBA">
        <w:t xml:space="preserve">in small groups of up to six. Small apparatus was also used and students were encouraged to explore ways to travel along or over the equipment using controlled self-expression. All students experienced a course of assisted flight, many learning to perform a range of vaults.  As a member of the School Sports Partnership, the school hosted a Gymnastics course, in which a class of 24 year 5’s took part as well as the after school Gym club. </w:t>
      </w:r>
    </w:p>
    <w:p w:rsidR="009C0F76" w:rsidRDefault="00CD1208" w:rsidP="00D12A9A">
      <w:pPr>
        <w:jc w:val="both"/>
      </w:pPr>
      <w:r>
        <w:t>During the</w:t>
      </w:r>
      <w:r w:rsidR="009C0F76">
        <w:t xml:space="preserve"> first two terms both Miss Turner and Mr Freeman made excellent progress in their ability to lead and develop work in PE. </w:t>
      </w:r>
      <w:r w:rsidR="000367D4">
        <w:t>Miss Turner attended the Gymnastics course, with Mr Field, and was able to incorporate much of what she had learnt from the course and from Mr Field into her teaching. Both members of staff reported that they now felt much more confident</w:t>
      </w:r>
      <w:r>
        <w:t xml:space="preserve"> and competent in delivering PE as a direct result of working under guidance and the ‘in service’ provision that was made possible through Mr Field.</w:t>
      </w:r>
    </w:p>
    <w:p w:rsidR="009C0F76" w:rsidRDefault="002C683D" w:rsidP="00D12A9A">
      <w:pPr>
        <w:jc w:val="both"/>
      </w:pPr>
      <w:r>
        <w:t>For the Summer Term, t</w:t>
      </w:r>
      <w:r w:rsidR="00936D54">
        <w:t xml:space="preserve">he focus </w:t>
      </w:r>
      <w:r>
        <w:t xml:space="preserve">was </w:t>
      </w:r>
      <w:r w:rsidR="00936D54">
        <w:t xml:space="preserve">on Athletics and Striking/Fielding games </w:t>
      </w:r>
      <w:r>
        <w:t>and</w:t>
      </w:r>
      <w:r w:rsidR="00936D54">
        <w:t xml:space="preserve"> culminated in a very successful Sports Day that included a variety of activities and parental opportunities.</w:t>
      </w:r>
      <w:r>
        <w:t xml:space="preserve"> Students were encouraged to participate in a range of challenging, stimulating and ‘athletic’</w:t>
      </w:r>
      <w:r w:rsidR="00CD1208">
        <w:t xml:space="preserve"> type activities with over 92% of pupils participating in two or more events.</w:t>
      </w:r>
      <w:r w:rsidR="00F65078">
        <w:t xml:space="preserve"> </w:t>
      </w:r>
      <w:proofErr w:type="spellStart"/>
      <w:r w:rsidR="00F65078">
        <w:t>Mr.</w:t>
      </w:r>
      <w:proofErr w:type="spellEnd"/>
      <w:r w:rsidR="00F65078">
        <w:t xml:space="preserve"> Field also taught the advanced group of Year 6 swimmers, allowing those who </w:t>
      </w:r>
      <w:proofErr w:type="gramStart"/>
      <w:r w:rsidR="004A110F">
        <w:t>on,</w:t>
      </w:r>
      <w:proofErr w:type="gramEnd"/>
      <w:r w:rsidR="004A110F">
        <w:t xml:space="preserve"> or close to, the G&amp;T register to benefit from higher level coaching.</w:t>
      </w:r>
    </w:p>
    <w:p w:rsidR="00A734CE" w:rsidRDefault="00936D54" w:rsidP="00D12A9A">
      <w:pPr>
        <w:jc w:val="both"/>
      </w:pPr>
      <w:r>
        <w:t>Extra-curricular activities proved very popular and clear development of ability and understanding was observed across the spectrum of ages and ability. Lunch-time clubs remained very popular and organised games allowed structured play to create better developmental opportunities for all students.</w:t>
      </w:r>
      <w:r w:rsidR="004E5C83">
        <w:t xml:space="preserve"> Attendance at ‘After School Clubs’ remained high, </w:t>
      </w:r>
      <w:r w:rsidR="00CD1208">
        <w:t>a</w:t>
      </w:r>
      <w:r w:rsidR="004E5C83">
        <w:t xml:space="preserve">ll clubs had a waiting list, with Gymnastics proving so popular that two separate groups were established for each of the first two terms. The school took part in </w:t>
      </w:r>
      <w:r w:rsidR="00D02975">
        <w:t xml:space="preserve">both, </w:t>
      </w:r>
      <w:r w:rsidR="004E5C83">
        <w:t xml:space="preserve">the Year </w:t>
      </w:r>
      <w:r w:rsidR="00D02975">
        <w:t>5/6 and Year 3/4 Telford Area Football Tournaments as well as a number of friendlies. In addition the school organised</w:t>
      </w:r>
      <w:r w:rsidR="00B32060">
        <w:t xml:space="preserve"> a small four school tournament, for Years 5 and 6, </w:t>
      </w:r>
      <w:r w:rsidR="00D02975">
        <w:t>held at AFC Telford in which the Year 6 team finished 3</w:t>
      </w:r>
      <w:r w:rsidR="00D02975" w:rsidRPr="00D02975">
        <w:rPr>
          <w:vertAlign w:val="superscript"/>
        </w:rPr>
        <w:t>rd</w:t>
      </w:r>
      <w:r w:rsidR="00D02975">
        <w:t xml:space="preserve"> out of eight teams.</w:t>
      </w:r>
      <w:r w:rsidR="00B32060">
        <w:t xml:space="preserve"> </w:t>
      </w:r>
      <w:r w:rsidR="00395843">
        <w:t>In both Gymnastics and Football our students have grown in ability and self-confidence</w:t>
      </w:r>
      <w:r w:rsidR="00CD1208">
        <w:t>, through their work with Mr Field</w:t>
      </w:r>
      <w:r w:rsidR="00395843">
        <w:t>, many subsequently joining outside clubs as a direct result of the learning opportunities provided to them at Donnington Wood Junior School.</w:t>
      </w:r>
      <w:r w:rsidR="00395843" w:rsidRPr="00395843">
        <w:t xml:space="preserve"> </w:t>
      </w:r>
      <w:r w:rsidR="00395843">
        <w:t xml:space="preserve">As with last year a number of students had trials at AFC Telford and </w:t>
      </w:r>
      <w:r w:rsidR="00CD1208">
        <w:t xml:space="preserve">a further </w:t>
      </w:r>
      <w:r w:rsidR="00395843">
        <w:t xml:space="preserve">two have gained places within the </w:t>
      </w:r>
      <w:r w:rsidR="00A329B9">
        <w:t xml:space="preserve">club’s </w:t>
      </w:r>
      <w:r w:rsidR="00395843">
        <w:t>development centre.</w:t>
      </w:r>
    </w:p>
    <w:p w:rsidR="00936D54" w:rsidRDefault="00B32060" w:rsidP="00D12A9A">
      <w:pPr>
        <w:jc w:val="both"/>
      </w:pPr>
      <w:r>
        <w:lastRenderedPageBreak/>
        <w:t xml:space="preserve">Cross Country again proved popular and </w:t>
      </w:r>
      <w:r w:rsidR="00F645B6">
        <w:t>for the first time the school</w:t>
      </w:r>
      <w:r>
        <w:t xml:space="preserve"> participated in </w:t>
      </w:r>
      <w:r w:rsidR="00F645B6">
        <w:t>the Telford Area League, run by the SSP. Two students repeatedly gained</w:t>
      </w:r>
      <w:r>
        <w:t xml:space="preserve"> top twenty finishes from fields </w:t>
      </w:r>
      <w:r w:rsidR="00F645B6">
        <w:t>in excess of</w:t>
      </w:r>
      <w:r>
        <w:t xml:space="preserve"> 100 per age/gender group. </w:t>
      </w:r>
      <w:r w:rsidR="00A734CE">
        <w:t xml:space="preserve">At the start of the </w:t>
      </w:r>
      <w:proofErr w:type="gramStart"/>
      <w:r w:rsidR="00A734CE">
        <w:t>Summer</w:t>
      </w:r>
      <w:proofErr w:type="gramEnd"/>
      <w:r w:rsidR="00A734CE">
        <w:t xml:space="preserve"> term</w:t>
      </w:r>
      <w:r w:rsidR="00F645B6">
        <w:t>, Mr Field</w:t>
      </w:r>
      <w:r w:rsidR="00F377FC">
        <w:t xml:space="preserve"> introduced the Daily Mile Challenge which is part of a National Initiative</w:t>
      </w:r>
      <w:r w:rsidR="003D597F">
        <w:t xml:space="preserve"> to raise cardio-vascular fitness amongst Primary Children. This was linked to the school trip to Chester Zoo and had the aim of every child recording 40 miles over the term. It proved highly popular, with many children opting to participate three times a week. For 2016 it is planned to run a similar activity at lunchtime on Monday’s throughout the year.</w:t>
      </w:r>
      <w:r w:rsidR="00395843">
        <w:t xml:space="preserve"> </w:t>
      </w:r>
    </w:p>
    <w:p w:rsidR="001E5C6C" w:rsidRPr="006A147D" w:rsidRDefault="001E5C6C" w:rsidP="00D12A9A">
      <w:pPr>
        <w:jc w:val="both"/>
      </w:pPr>
      <w:r w:rsidRPr="006A147D">
        <w:t>The impact of the organised extra-curricular activities means that 60% of students received an average of 2 hours or more of high quality PE provision per week.</w:t>
      </w:r>
      <w:r w:rsidR="006A147D" w:rsidRPr="006A147D">
        <w:t xml:space="preserve"> This would not be possible without the use of the PPF towards the employment of an experienced PE professional.</w:t>
      </w:r>
      <w:r w:rsidR="006A147D">
        <w:t xml:space="preserve"> Assessment of student progress indicated that despite the relatively lo</w:t>
      </w:r>
      <w:r w:rsidR="00A77B57">
        <w:t>w levels of ability on entry, 88</w:t>
      </w:r>
      <w:r w:rsidR="006A147D">
        <w:t>% of Year 6 left</w:t>
      </w:r>
      <w:r w:rsidR="00A77B57">
        <w:t xml:space="preserve"> at or above their Age Related E</w:t>
      </w:r>
      <w:r w:rsidR="006A147D">
        <w:t>xpectations</w:t>
      </w:r>
      <w:r w:rsidR="00A77B57">
        <w:t xml:space="preserve"> (ARE)</w:t>
      </w:r>
      <w:r w:rsidR="006A147D">
        <w:t xml:space="preserve">. Lower down the school, the accelerated level of progress shows that the ‘gap’ is closing </w:t>
      </w:r>
      <w:r w:rsidR="00A77B57">
        <w:t xml:space="preserve">withal year groups, Year 5 (78%), Year 4 (71%) and Year 3 (67%). Overall the level of students at or above </w:t>
      </w:r>
      <w:proofErr w:type="spellStart"/>
      <w:r w:rsidR="00A77B57">
        <w:t>their ARE</w:t>
      </w:r>
      <w:proofErr w:type="spellEnd"/>
      <w:r w:rsidR="00A77B57">
        <w:t xml:space="preserve"> is 81.2%.</w:t>
      </w:r>
    </w:p>
    <w:p w:rsidR="00B32060" w:rsidRDefault="00B32060" w:rsidP="00D12A9A">
      <w:pPr>
        <w:jc w:val="both"/>
      </w:pPr>
      <w:r>
        <w:t xml:space="preserve">Feedback from our Secondary partners at the </w:t>
      </w:r>
      <w:r w:rsidR="00B94D3C">
        <w:t xml:space="preserve">Telford Co-operative Academy and Holy Trinity suggest that </w:t>
      </w:r>
      <w:r>
        <w:t>again</w:t>
      </w:r>
      <w:r w:rsidR="00B94D3C">
        <w:t xml:space="preserve"> our </w:t>
      </w:r>
      <w:r>
        <w:t xml:space="preserve">former </w:t>
      </w:r>
      <w:r w:rsidR="00B94D3C">
        <w:t xml:space="preserve">Year 6 </w:t>
      </w:r>
      <w:r>
        <w:t>students</w:t>
      </w:r>
      <w:r w:rsidR="00E91F1B">
        <w:t xml:space="preserve"> have arrived with a </w:t>
      </w:r>
      <w:r w:rsidR="00B94D3C">
        <w:t xml:space="preserve">good </w:t>
      </w:r>
      <w:r w:rsidR="00E91F1B">
        <w:t xml:space="preserve">level of </w:t>
      </w:r>
      <w:r w:rsidR="00B94D3C">
        <w:t xml:space="preserve">PE </w:t>
      </w:r>
      <w:r w:rsidR="00E91F1B">
        <w:t>knowledge, understanding and ability</w:t>
      </w:r>
      <w:r w:rsidR="00B94D3C">
        <w:t>, compared with some other Primary School’s students.</w:t>
      </w:r>
      <w:r>
        <w:t xml:space="preserve"> During the Summer Term the School received the Silver Sports Mark based on the work </w:t>
      </w:r>
      <w:r w:rsidR="00A734CE">
        <w:t>of</w:t>
      </w:r>
      <w:r>
        <w:t xml:space="preserve"> </w:t>
      </w:r>
      <w:r w:rsidR="00A734CE">
        <w:t>Miss Turner, Mr Vince and co-ordinated/led by myself. This year the school seeks to gain the Gold Arts award and PE will play its part in that, by providing opportunities for and evidence of peer group assessment and evaluation. I will also seek to obtain the standards required to apply for the Gold Sports Mark which may be achievable through the continued formalisation of the extra-curricular offer and the planned increase in intra- and inter- school sports competitions and activities.</w:t>
      </w:r>
    </w:p>
    <w:p w:rsidR="00284811" w:rsidRDefault="00A734CE" w:rsidP="00D12A9A">
      <w:pPr>
        <w:jc w:val="both"/>
      </w:pPr>
      <w:r>
        <w:t>Again</w:t>
      </w:r>
      <w:r w:rsidR="00284811">
        <w:t xml:space="preserve"> student satisfaction </w:t>
      </w:r>
      <w:r>
        <w:t xml:space="preserve">in PE </w:t>
      </w:r>
      <w:r w:rsidR="00284811">
        <w:t xml:space="preserve">was judged to be high, PE </w:t>
      </w:r>
      <w:r>
        <w:t xml:space="preserve">proving to be again be one </w:t>
      </w:r>
      <w:r w:rsidR="00284811">
        <w:t xml:space="preserve">of </w:t>
      </w:r>
      <w:r>
        <w:t>the favourite lessons amongst student.</w:t>
      </w:r>
      <w:r w:rsidR="00284811">
        <w:t xml:space="preserve"> Student progress was </w:t>
      </w:r>
      <w:r w:rsidR="00B32060">
        <w:t>generally</w:t>
      </w:r>
      <w:r w:rsidR="00284811">
        <w:t xml:space="preserve"> at or above the expected levels of progress and Age Related Expectations</w:t>
      </w:r>
      <w:r w:rsidR="00B94D3C">
        <w:t xml:space="preserve">. </w:t>
      </w:r>
      <w:r w:rsidR="007D0F5B">
        <w:t xml:space="preserve">Attendance at extra-curricular clubs saw more than </w:t>
      </w:r>
      <w:r>
        <w:t>60%</w:t>
      </w:r>
      <w:r w:rsidR="007D0F5B">
        <w:t xml:space="preserve"> </w:t>
      </w:r>
      <w:r w:rsidR="006A147D">
        <w:t xml:space="preserve">(92 children) </w:t>
      </w:r>
      <w:r w:rsidR="007D0F5B">
        <w:t>of the student cohort regularly attend one or more ‘physically active’ clubs</w:t>
      </w:r>
      <w:r>
        <w:t xml:space="preserve"> on a weekly basis. 2016/7 </w:t>
      </w:r>
      <w:r w:rsidR="00F757DE">
        <w:t xml:space="preserve">should see this number </w:t>
      </w:r>
      <w:r>
        <w:t>further enhanced</w:t>
      </w:r>
      <w:r w:rsidR="00F757DE">
        <w:t xml:space="preserve"> </w:t>
      </w:r>
      <w:r>
        <w:t>through the</w:t>
      </w:r>
      <w:r w:rsidR="00F757DE">
        <w:t xml:space="preserve"> greater number of students </w:t>
      </w:r>
      <w:r>
        <w:t>competing</w:t>
      </w:r>
      <w:r w:rsidR="006D5B08">
        <w:t xml:space="preserve"> in inter</w:t>
      </w:r>
      <w:r>
        <w:t>-</w:t>
      </w:r>
      <w:r w:rsidR="006D5B08">
        <w:t xml:space="preserve"> and intra</w:t>
      </w:r>
      <w:r>
        <w:t>-</w:t>
      </w:r>
      <w:r w:rsidR="006D5B08">
        <w:t xml:space="preserve"> </w:t>
      </w:r>
      <w:r w:rsidR="00F757DE">
        <w:t xml:space="preserve">school </w:t>
      </w:r>
      <w:r>
        <w:t>activities</w:t>
      </w:r>
      <w:r w:rsidR="00F757DE">
        <w:t>.</w:t>
      </w:r>
      <w:r w:rsidR="006D5B08">
        <w:t xml:space="preserve"> </w:t>
      </w:r>
      <w:r w:rsidR="003D597F">
        <w:t xml:space="preserve">Miss Owen will be the focus for staff development/training having joined the </w:t>
      </w:r>
      <w:r w:rsidR="00FC123D">
        <w:t>school as a TA.</w:t>
      </w:r>
      <w:r w:rsidR="00646422">
        <w:t xml:space="preserve"> Extra-curricular clubs </w:t>
      </w:r>
      <w:r w:rsidR="00BF1139">
        <w:t>have again been over-subscribed.</w:t>
      </w:r>
      <w:r w:rsidR="00121CA2">
        <w:t xml:space="preserve"> The current level of provision remains sustainable under the prevalent model and the introduction of the additional intra- and inter-school competition, partly through the School Games partnership, will further raise provision and opportunities, which, without the PPF would not be possible.</w:t>
      </w:r>
    </w:p>
    <w:p w:rsidR="004A110F" w:rsidRDefault="004A110F" w:rsidP="00D12A9A">
      <w:pPr>
        <w:jc w:val="both"/>
      </w:pPr>
      <w:bookmarkStart w:id="0" w:name="_GoBack"/>
      <w:bookmarkEnd w:id="0"/>
    </w:p>
    <w:sectPr w:rsidR="004A11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89C"/>
    <w:rsid w:val="000367D4"/>
    <w:rsid w:val="001202E1"/>
    <w:rsid w:val="00121CA2"/>
    <w:rsid w:val="001E5C6C"/>
    <w:rsid w:val="002655AB"/>
    <w:rsid w:val="00284811"/>
    <w:rsid w:val="002C683D"/>
    <w:rsid w:val="00395843"/>
    <w:rsid w:val="003D597F"/>
    <w:rsid w:val="003F504A"/>
    <w:rsid w:val="004A110F"/>
    <w:rsid w:val="004C7C56"/>
    <w:rsid w:val="004E5C83"/>
    <w:rsid w:val="005437CB"/>
    <w:rsid w:val="005A389C"/>
    <w:rsid w:val="00646422"/>
    <w:rsid w:val="006A147D"/>
    <w:rsid w:val="006D5B08"/>
    <w:rsid w:val="00754310"/>
    <w:rsid w:val="007D0F5B"/>
    <w:rsid w:val="008A60CF"/>
    <w:rsid w:val="00936D54"/>
    <w:rsid w:val="009C0F76"/>
    <w:rsid w:val="009C7128"/>
    <w:rsid w:val="00A329B9"/>
    <w:rsid w:val="00A734CE"/>
    <w:rsid w:val="00A77B57"/>
    <w:rsid w:val="00B32060"/>
    <w:rsid w:val="00B94D3C"/>
    <w:rsid w:val="00BF1139"/>
    <w:rsid w:val="00C81940"/>
    <w:rsid w:val="00CD1208"/>
    <w:rsid w:val="00D02975"/>
    <w:rsid w:val="00D12A9A"/>
    <w:rsid w:val="00E91F1B"/>
    <w:rsid w:val="00F377FC"/>
    <w:rsid w:val="00F645B6"/>
    <w:rsid w:val="00F65078"/>
    <w:rsid w:val="00F757DE"/>
    <w:rsid w:val="00FC0361"/>
    <w:rsid w:val="00FC123D"/>
    <w:rsid w:val="00FE1FBA"/>
    <w:rsid w:val="00FF57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1011</Words>
  <Characters>5764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6762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Minor, Debbie</dc:creator>
  <cp:lastModifiedBy>Field2, Peter</cp:lastModifiedBy>
  <cp:revision>8</cp:revision>
  <dcterms:created xsi:type="dcterms:W3CDTF">2016-10-07T14:26:00Z</dcterms:created>
  <dcterms:modified xsi:type="dcterms:W3CDTF">2016-10-07T14:44:00Z</dcterms:modified>
</cp:coreProperties>
</file>